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4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Заявление</w:t>
      </w:r>
    </w:p>
    <w:p w14:paraId="04000000">
      <w:pPr>
        <w:pStyle w:val="Style_4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присвоении объекту адресации адреса или аннулировании</w:t>
      </w:r>
    </w:p>
    <w:p w14:paraId="05000000">
      <w:pPr>
        <w:pStyle w:val="Style_4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адреса</w:t>
      </w:r>
    </w:p>
    <w:p w14:paraId="06000000">
      <w:pPr>
        <w:pStyle w:val="Style_4"/>
        <w:ind/>
        <w:jc w:val="both"/>
        <w:rPr>
          <w:rFonts w:ascii="Times New Roman" w:hAnsi="Times New Roman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>
        <w:trPr>
          <w:trHeight w:hRule="atLeast" w:val="583"/>
          <w:hidden w:val="0"/>
        </w:trPr>
        <w:tc>
          <w:tcPr>
            <w:tcW w:type="dxa" w:w="631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pStyle w:val="Style_4"/>
              <w:ind w:firstLine="0"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Лист N ___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4"/>
              <w:ind w:firstLine="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 листов ___</w:t>
            </w:r>
          </w:p>
        </w:tc>
      </w:tr>
      <w:tr>
        <w:tc>
          <w:tcPr>
            <w:tcW w:type="dxa" w:w="9064"/>
            <w:gridSpan w:val="1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386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Заявление</w:t>
            </w:r>
          </w:p>
        </w:tc>
        <w:tc>
          <w:tcPr>
            <w:tcW w:type="dxa" w:w="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4118"/>
            <w:gridSpan w:val="5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4"/>
              <w:ind w:firstLine="16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Заявление принято</w:t>
            </w:r>
          </w:p>
          <w:p w14:paraId="0F000000">
            <w:pPr>
              <w:pStyle w:val="Style_4"/>
              <w:ind w:firstLine="16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регистрационный номер _______________</w:t>
            </w:r>
          </w:p>
          <w:p w14:paraId="10000000">
            <w:pPr>
              <w:pStyle w:val="Style_4"/>
              <w:ind w:firstLine="16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листов заявления ___________</w:t>
            </w:r>
          </w:p>
          <w:p w14:paraId="11000000">
            <w:pPr>
              <w:pStyle w:val="Style_4"/>
              <w:ind w:firstLine="16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прилагаемых документов ____,</w:t>
            </w:r>
          </w:p>
          <w:p w14:paraId="12000000">
            <w:pPr>
              <w:pStyle w:val="Style_4"/>
              <w:ind w:firstLine="16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 том числе оригиналов ___, копий ____, количество листов в оригиналах ____, копиях ____</w:t>
            </w:r>
          </w:p>
          <w:p w14:paraId="13000000">
            <w:pPr>
              <w:pStyle w:val="Style_4"/>
              <w:ind w:firstLine="16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ФИО должностного лица ________________</w:t>
            </w:r>
          </w:p>
          <w:p w14:paraId="14000000">
            <w:pPr>
              <w:pStyle w:val="Style_4"/>
              <w:ind w:firstLine="16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подпись должностного лица ____________</w:t>
            </w:r>
          </w:p>
        </w:tc>
      </w:tr>
      <w:tr>
        <w:trPr>
          <w:trHeight w:hRule="atLeast" w:val="509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</w:t>
            </w:r>
          </w:p>
          <w:p w14:paraId="1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----------------------------------------</w:t>
            </w:r>
          </w:p>
          <w:p w14:paraId="1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(наименование органа местного самоуправления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</w:t>
            </w:r>
          </w:p>
          <w:p w14:paraId="1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8"/>
            <w:gridSpan w:val="5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8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4"/>
              <w:ind w:firstLine="16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дата "__" ____________ ____ г.</w:t>
            </w:r>
          </w:p>
        </w:tc>
      </w:tr>
      <w:t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</w:p>
        </w:tc>
        <w:tc>
          <w:tcPr>
            <w:tcW w:type="dxa" w:w="85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Прошу в отношении объекта адресации: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Вид: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Земельный участок</w:t>
            </w:r>
          </w:p>
        </w:tc>
        <w:tc>
          <w:tcPr>
            <w:tcW w:type="dxa" w:w="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52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Сооружение</w:t>
            </w:r>
          </w:p>
        </w:tc>
        <w:tc>
          <w:tcPr>
            <w:tcW w:type="dxa" w:w="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9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Машино-место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752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Здание (строение)</w:t>
            </w:r>
          </w:p>
        </w:tc>
        <w:tc>
          <w:tcPr>
            <w:tcW w:type="dxa" w:w="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52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Помещение</w:t>
            </w:r>
          </w:p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752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</w:p>
        </w:tc>
        <w:tc>
          <w:tcPr>
            <w:tcW w:type="dxa" w:w="85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Присвоить адрес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 связи с: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образуемых земельных участков</w:t>
            </w:r>
          </w:p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земельного участка(ов) путем раздела земельного участка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образуемых земельных участков</w:t>
            </w:r>
          </w:p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земельного участка, раздел которого осуществляется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земельного участка путем объединения земельных участков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объединяемых земельных участков</w:t>
            </w:r>
          </w:p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Кадастровый номер объединяемого земельного участка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"P609"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&lt;1&gt;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4"/>
              <w:ind w:hanging="19"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Адрес объединяемого земельного участка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"P609"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&lt;1&gt;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4"/>
              <w:rPr>
                <w:rFonts w:ascii="Times New Roman" w:hAnsi="Times New Roman"/>
              </w:rPr>
            </w:pPr>
          </w:p>
        </w:tc>
      </w:tr>
    </w:tbl>
    <w:p w14:paraId="48000000">
      <w:pPr>
        <w:pStyle w:val="Style_4"/>
        <w:ind/>
        <w:jc w:val="both"/>
        <w:rPr>
          <w:rFonts w:ascii="Times New Roman" w:hAnsi="Times New Roman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2"/>
        <w:gridCol w:w="434"/>
        <w:gridCol w:w="3416"/>
        <w:gridCol w:w="1944"/>
        <w:gridCol w:w="1331"/>
        <w:gridCol w:w="1417"/>
      </w:tblGrid>
      <w:tr>
        <w:tc>
          <w:tcPr>
            <w:tcW w:type="dxa" w:w="63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4"/>
              <w:ind w:firstLine="0"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Лист N ___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4"/>
              <w:ind w:firstLine="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 листов ___</w:t>
            </w:r>
          </w:p>
        </w:tc>
      </w:tr>
      <w:tr>
        <w:tc>
          <w:tcPr>
            <w:tcW w:type="dxa" w:w="9064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1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земельного участка(ов) путем выдела из земельного участка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земельного участка, из которого осуществляется выдел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1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земельного участка(ов) путем перераспределения земельных участков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образуемых земельных участков</w:t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земельных участков, которые перераспределяются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Кадастровый номер земельного участка, который перераспределяется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"P610"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&lt;2&gt;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Адрес земельного участка, который перераспределяется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"P610"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&lt;2&gt;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1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Строительством, реконструкцией здания (строения), сооружения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1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"consultantplus://offline/ref=99BED51A5210E022B30AA9549FC7166E9378FDCB625D41E1A4B33167D3D9417E6E7D54F821A500C95E2C33C5E0XB6CL"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кодексом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Тип здания (строения), сооружения</w:t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1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помещения</w:t>
            </w: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помещения</w:t>
            </w: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2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6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4"/>
              <w:rPr>
                <w:rFonts w:ascii="Times New Roman" w:hAnsi="Times New Roman"/>
              </w:rPr>
            </w:pPr>
          </w:p>
        </w:tc>
      </w:tr>
    </w:tbl>
    <w:p w14:paraId="7E000000">
      <w:pPr>
        <w:pStyle w:val="Style_4"/>
        <w:ind/>
        <w:jc w:val="both"/>
        <w:rPr>
          <w:rFonts w:ascii="Times New Roman" w:hAnsi="Times New Roman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>
        <w:tc>
          <w:tcPr>
            <w:tcW w:type="dxa" w:w="63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4"/>
              <w:ind w:firstLine="0"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Лист N ___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4"/>
              <w:ind w:firstLine="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 листов ___</w:t>
            </w:r>
          </w:p>
        </w:tc>
      </w:tr>
      <w:tr>
        <w:tc>
          <w:tcPr>
            <w:tcW w:type="dxa" w:w="9047"/>
            <w:gridSpan w:val="1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1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 жилого помещения</w:t>
            </w:r>
          </w:p>
        </w:tc>
        <w:tc>
          <w:tcPr>
            <w:tcW w:type="dxa" w:w="36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образуемых помещений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1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 нежилого помещения</w:t>
            </w:r>
          </w:p>
        </w:tc>
        <w:tc>
          <w:tcPr>
            <w:tcW w:type="dxa" w:w="36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образуемых помещений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здания, сооружения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здания, сооружения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Назначение помещения (жилое (нежилое) помещение)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"P611"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&lt;3&gt;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type="dxa" w:w="302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Вид помещения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"P611"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&lt;3&gt;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type="dxa" w:w="23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помещений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"P611"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&lt;3&gt;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02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3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помещения, машино-места, раздел которого осуществляется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4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 жилого помещения</w:t>
            </w: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78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 нежилого помещения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объединяемых помещений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Кадастровый номер объединяемого помещения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"P612"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&lt;4&gt;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Адрес объединяемого помещения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"P612"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&lt;4&gt;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4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 жилого помещения</w:t>
            </w: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78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 нежилого помещения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образуемых помещений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здания, сооружения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здания, сооружения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машино-места в здании, сооружении путем раздела здания, сооружения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образуемых машиномест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здания, сооружения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здания, сооружения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8000000">
            <w:pPr>
              <w:pStyle w:val="Style_4"/>
              <w:ind w:firstLine="1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машино-мест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B000000">
            <w:pPr>
              <w:pStyle w:val="Style_4"/>
              <w:ind w:firstLine="1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помещения, машино-места раздел которого осуществляется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5000000">
            <w:pPr>
              <w:pStyle w:val="Style_4"/>
              <w:ind w:firstLine="1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объединяемых помещений, машино-мест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Кадастровый номер объединяемого помещения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"P612"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&lt;4&gt;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Адрес объединяемого помещения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\l "P612"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&lt;4&gt;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2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образуемых машиномест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5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здания, сооружения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здания, сооружения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9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0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"consultantplus://offline/ref=99BED51A5210E022B30AA9549FC7166E9378FDCB6C5041E1A4B33167D3D9417E6E7D54F821A500C95E2C33C5E0XB6CL"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законом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B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"consultantplus://offline/ref=99BED51A5210E022B30AA9549FC7166E9378FDCB6C5041E1A4B33167D3D9417E6E7D54F821A500C95E2C33C5E0XB6CL"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законом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"О государственной регистрации недвижимости", адреса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D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2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4"/>
              <w:rPr>
                <w:rFonts w:ascii="Times New Roman" w:hAnsi="Times New Roman"/>
              </w:rPr>
            </w:pPr>
          </w:p>
        </w:tc>
      </w:tr>
    </w:tbl>
    <w:p w14:paraId="28010000">
      <w:pPr>
        <w:pStyle w:val="Style_4"/>
        <w:ind/>
        <w:jc w:val="both"/>
        <w:rPr>
          <w:rFonts w:ascii="Times New Roman" w:hAnsi="Times New Roman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38"/>
        <w:gridCol w:w="432"/>
        <w:gridCol w:w="3255"/>
        <w:gridCol w:w="2091"/>
        <w:gridCol w:w="1331"/>
        <w:gridCol w:w="1361"/>
      </w:tblGrid>
      <w:tr>
        <w:tc>
          <w:tcPr>
            <w:tcW w:type="dxa" w:w="63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4"/>
              <w:ind w:hanging="5"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Лист N ___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4"/>
              <w:ind w:hanging="2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 листов ___</w:t>
            </w:r>
          </w:p>
        </w:tc>
      </w:tr>
      <w:tr>
        <w:tc>
          <w:tcPr>
            <w:tcW w:type="dxa" w:w="63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</w:p>
        </w:tc>
        <w:tc>
          <w:tcPr>
            <w:tcW w:type="dxa" w:w="847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Аннулировать адрес объекта адресации:</w:t>
            </w: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страны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субъекта Российской Федерации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4"/>
              <w:ind w:firstLine="1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поселения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внутригородского района городского округа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населенного пункта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элемента планировочной структуры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элемента улично-дорожной сети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4"/>
              <w:ind w:firstLine="29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Номер земельного участка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4"/>
              <w:ind w:firstLine="29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47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 связи с:</w:t>
            </w: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0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Исключением из Единого государственного реестра недвижимости указанных в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"consultantplus://offline/ref=99BED51A5210E022B30AA9549FC7166E9378FDCB6C5041E1A4B33167D3D9417E7C7D0CF423A617CA50396594A6EB80F30F6F584AB2B23541XA69L"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части 7 статьи 72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0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Присвоением объекту адресации нового адреса</w:t>
            </w: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Дополнительная информация:</w:t>
            </w:r>
          </w:p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7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4"/>
              <w:rPr>
                <w:rFonts w:ascii="Times New Roman" w:hAnsi="Times New Roman"/>
              </w:rPr>
            </w:pPr>
          </w:p>
        </w:tc>
      </w:tr>
    </w:tbl>
    <w:p w14:paraId="56010000">
      <w:pPr>
        <w:pStyle w:val="Style_4"/>
        <w:ind/>
        <w:jc w:val="both"/>
        <w:rPr>
          <w:rFonts w:ascii="Times New Roman" w:hAnsi="Times New Roman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>
        <w:tc>
          <w:tcPr>
            <w:tcW w:type="dxa" w:w="631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4"/>
              <w:ind w:hanging="5"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Лист N ___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4"/>
              <w:ind w:hanging="2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 листов ___</w:t>
            </w:r>
          </w:p>
        </w:tc>
      </w:tr>
      <w:tr>
        <w:tc>
          <w:tcPr>
            <w:tcW w:type="dxa" w:w="9047"/>
            <w:gridSpan w:val="1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4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762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физическое лицо: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4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pStyle w:val="Style_4"/>
              <w:ind w:hanging="9" w:left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фамилия:</w:t>
            </w:r>
          </w:p>
        </w:tc>
        <w:tc>
          <w:tcPr>
            <w:tcW w:type="dxa" w:w="20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имя (полностью):</w:t>
            </w:r>
          </w:p>
        </w:tc>
        <w:tc>
          <w:tcPr>
            <w:tcW w:type="dxa" w:w="2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отчество (полностью) (при наличии):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pStyle w:val="Style_4"/>
              <w:ind w:firstLine="25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ИНН (при наличии):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0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документ, удостоверяющий личность:</w:t>
            </w:r>
          </w:p>
        </w:tc>
        <w:tc>
          <w:tcPr>
            <w:tcW w:type="dxa" w:w="20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вид:</w:t>
            </w:r>
          </w:p>
        </w:tc>
        <w:tc>
          <w:tcPr>
            <w:tcW w:type="dxa" w:w="2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серия: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номер: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дата выдачи:</w:t>
            </w:r>
          </w:p>
        </w:tc>
        <w:tc>
          <w:tcPr>
            <w:tcW w:type="dxa" w:w="30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кем выдан: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6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"__" ______ ____ г.</w:t>
            </w:r>
          </w:p>
        </w:tc>
        <w:tc>
          <w:tcPr>
            <w:tcW w:type="dxa" w:w="30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6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0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почтовый адрес:</w:t>
            </w:r>
          </w:p>
        </w:tc>
        <w:tc>
          <w:tcPr>
            <w:tcW w:type="dxa" w:w="289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телефон для связи:</w:t>
            </w:r>
          </w:p>
        </w:tc>
        <w:tc>
          <w:tcPr>
            <w:tcW w:type="dxa" w:w="22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электронной почты (при наличии):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894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26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894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762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юридическое лицо: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61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полное наименование:</w:t>
            </w:r>
          </w:p>
        </w:tc>
        <w:tc>
          <w:tcPr>
            <w:tcW w:type="dxa" w:w="50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1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0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1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ИНН (для российского юридического лица):</w:t>
            </w:r>
          </w:p>
        </w:tc>
        <w:tc>
          <w:tcPr>
            <w:tcW w:type="dxa" w:w="410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КПП (для российского юридического лица):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1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0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type="dxa" w:w="2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дата регистрации (для иностранного юридического лица):</w:t>
            </w:r>
          </w:p>
        </w:tc>
        <w:tc>
          <w:tcPr>
            <w:tcW w:type="dxa" w:w="22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номер регистрации (для иностранного юридического лица):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4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"__" ________ ____ г.</w:t>
            </w:r>
          </w:p>
        </w:tc>
        <w:tc>
          <w:tcPr>
            <w:tcW w:type="dxa" w:w="226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4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26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почтовый адрес:</w:t>
            </w:r>
          </w:p>
        </w:tc>
        <w:tc>
          <w:tcPr>
            <w:tcW w:type="dxa" w:w="2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телефон для связи:</w:t>
            </w:r>
          </w:p>
        </w:tc>
        <w:tc>
          <w:tcPr>
            <w:tcW w:type="dxa" w:w="22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4"/>
              <w:ind w:firstLine="19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электронной почты (при наличии):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4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26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4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762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Вещное право на объект адресации: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720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право собственности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720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право хозяйственного ведения имуществом на объект адресации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720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право оперативного управления имуществом на объект адресации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720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право пожизненно наследуемого владения земельным участком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720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право постоянного (бессрочного) пользования земельным участком</w:t>
            </w:r>
          </w:p>
        </w:tc>
      </w:tr>
      <w:tr>
        <w:tc>
          <w:tcPr>
            <w:tcW w:type="dxa" w:w="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84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5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Лично</w:t>
            </w:r>
          </w:p>
        </w:tc>
        <w:tc>
          <w:tcPr>
            <w:tcW w:type="dxa" w:w="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0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 многофункциональном центре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583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Почтовым отправлением по адресу:</w:t>
            </w:r>
          </w:p>
        </w:tc>
        <w:tc>
          <w:tcPr>
            <w:tcW w:type="dxa" w:w="44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83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4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4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 личном кабинете федеральной информационной адресной системы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583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4"/>
              <w:ind w:firstLine="1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type="dxa" w:w="44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83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4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Расписку в получении документов прошу: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6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Выдать лично</w:t>
            </w:r>
          </w:p>
        </w:tc>
        <w:tc>
          <w:tcPr>
            <w:tcW w:type="dxa" w:w="642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Расписка получена:                               ___________________________________</w:t>
            </w:r>
          </w:p>
          <w:p w14:paraId="BC01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(подпись заявителя)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3583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Направить почтовым отправлением по адресу:</w:t>
            </w:r>
          </w:p>
        </w:tc>
        <w:tc>
          <w:tcPr>
            <w:tcW w:type="dxa" w:w="44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83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4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Не направлять</w:t>
            </w:r>
          </w:p>
        </w:tc>
      </w:tr>
    </w:tbl>
    <w:p w14:paraId="C3010000">
      <w:pPr>
        <w:pStyle w:val="Style_4"/>
        <w:ind/>
        <w:jc w:val="both"/>
        <w:rPr>
          <w:rFonts w:ascii="Times New Roman" w:hAnsi="Times New Roman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>
        <w:tc>
          <w:tcPr>
            <w:tcW w:type="dxa" w:w="63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4"/>
              <w:ind w:firstLine="0"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Лист N ___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pStyle w:val="Style_4"/>
              <w:ind w:firstLine="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 листов ___</w:t>
            </w:r>
          </w:p>
        </w:tc>
      </w:tr>
      <w:tr>
        <w:tc>
          <w:tcPr>
            <w:tcW w:type="dxa" w:w="9065"/>
            <w:gridSpan w:val="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Заявитель: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9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809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769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физическое лицо: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фамилия:</w:t>
            </w:r>
          </w:p>
        </w:tc>
        <w:tc>
          <w:tcPr>
            <w:tcW w:type="dxa" w:w="20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имя (полностью):</w:t>
            </w:r>
          </w:p>
        </w:tc>
        <w:tc>
          <w:tcPr>
            <w:tcW w:type="dxa" w:w="2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10000">
            <w:pPr>
              <w:pStyle w:val="Style_4"/>
              <w:ind w:firstLine="26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отчество (полностью) (при наличии):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ИНН (при наличии):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0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документ, удостоверяющий личность:</w:t>
            </w:r>
          </w:p>
        </w:tc>
        <w:tc>
          <w:tcPr>
            <w:tcW w:type="dxa" w:w="20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вид:</w:t>
            </w:r>
          </w:p>
        </w:tc>
        <w:tc>
          <w:tcPr>
            <w:tcW w:type="dxa" w:w="2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pStyle w:val="Style_4"/>
              <w:ind w:firstLine="26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серия: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номер: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дата выдачи:</w:t>
            </w:r>
          </w:p>
        </w:tc>
        <w:tc>
          <w:tcPr>
            <w:tcW w:type="dxa" w:w="31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pStyle w:val="Style_4"/>
              <w:ind w:firstLine="26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кем выдан: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3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"__" ______ ____ г.</w:t>
            </w:r>
          </w:p>
        </w:tc>
        <w:tc>
          <w:tcPr>
            <w:tcW w:type="dxa" w:w="31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3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1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почтовый адрес:</w:t>
            </w:r>
          </w:p>
        </w:tc>
        <w:tc>
          <w:tcPr>
            <w:tcW w:type="dxa" w:w="28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телефон для связи:</w:t>
            </w:r>
          </w:p>
        </w:tc>
        <w:tc>
          <w:tcPr>
            <w:tcW w:type="dxa" w:w="23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10000">
            <w:pPr>
              <w:pStyle w:val="Style_4"/>
              <w:ind w:firstLine="42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электронной почты (при наличии):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868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30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868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0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9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pStyle w:val="Style_4"/>
              <w:ind w:firstLine="4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9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9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9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pStyle w:val="Style_4"/>
              <w:ind w:firstLine="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юридическое лицо: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полное наименование:</w:t>
            </w:r>
          </w:p>
        </w:tc>
        <w:tc>
          <w:tcPr>
            <w:tcW w:type="dxa" w:w="500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00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КПП (для российского юридического лица):</w:t>
            </w:r>
          </w:p>
        </w:tc>
        <w:tc>
          <w:tcPr>
            <w:tcW w:type="dxa" w:w="41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ИНН (для российского юридического лица):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1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pStyle w:val="Style_4"/>
              <w:ind w:firstLine="4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type="dxa" w:w="27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дата регистрации (для иностранного юридического лица):</w:t>
            </w:r>
          </w:p>
        </w:tc>
        <w:tc>
          <w:tcPr>
            <w:tcW w:type="dxa" w:w="23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номер регистрации (для иностранного юридического лица):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0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"__" _________ ____ г.</w:t>
            </w:r>
          </w:p>
        </w:tc>
        <w:tc>
          <w:tcPr>
            <w:tcW w:type="dxa" w:w="230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0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30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10000">
            <w:pPr>
              <w:pStyle w:val="Style_4"/>
              <w:ind w:firstLine="4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почтовый адрес:</w:t>
            </w:r>
          </w:p>
        </w:tc>
        <w:tc>
          <w:tcPr>
            <w:tcW w:type="dxa" w:w="27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телефон для связи:</w:t>
            </w:r>
          </w:p>
        </w:tc>
        <w:tc>
          <w:tcPr>
            <w:tcW w:type="dxa" w:w="23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адрес электронной почты (при наличии):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0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30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70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0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9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9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9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Документы, прилагаемые к заявлению: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Оригинал в количестве ___ экз., на ___ л.</w:t>
            </w:r>
          </w:p>
        </w:tc>
        <w:tc>
          <w:tcPr>
            <w:tcW w:type="dxa" w:w="37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Копия в количестве ___ экз., на ___ л.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Оригинал в количестве ___ экз., на ___ л.</w:t>
            </w:r>
          </w:p>
        </w:tc>
        <w:tc>
          <w:tcPr>
            <w:tcW w:type="dxa" w:w="37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Копия в количестве ___ экз., на ___ л.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8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Оригинал в количестве ___ экз., на ___ л.</w:t>
            </w:r>
          </w:p>
        </w:tc>
        <w:tc>
          <w:tcPr>
            <w:tcW w:type="dxa" w:w="37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Копия в количестве ___ экз., на ___ л.</w:t>
            </w:r>
          </w:p>
        </w:tc>
      </w:tr>
      <w:t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pStyle w:val="Style_4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Примечание: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pStyle w:val="Style_4"/>
              <w:rPr>
                <w:rFonts w:ascii="Times New Roman" w:hAnsi="Times New Roman"/>
              </w:rPr>
            </w:pPr>
          </w:p>
        </w:tc>
      </w:tr>
    </w:tbl>
    <w:p w14:paraId="20020000">
      <w:pPr>
        <w:pStyle w:val="Style_4"/>
        <w:ind/>
        <w:jc w:val="both"/>
        <w:rPr>
          <w:rFonts w:ascii="Times New Roman" w:hAnsi="Times New Roman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37"/>
        <w:gridCol w:w="2358"/>
        <w:gridCol w:w="3389"/>
        <w:gridCol w:w="1363"/>
        <w:gridCol w:w="1417"/>
      </w:tblGrid>
      <w:tr>
        <w:tc>
          <w:tcPr>
            <w:tcW w:type="dxa" w:w="62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4"/>
              <w:ind w:firstLine="0"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Лист N ___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pStyle w:val="Style_4"/>
              <w:ind w:firstLine="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 листов ___</w:t>
            </w:r>
          </w:p>
        </w:tc>
      </w:tr>
      <w:tr>
        <w:tc>
          <w:tcPr>
            <w:tcW w:type="dxa" w:w="62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Федерации, в том числе в автоматизированном режиме, включая принятие решений на их основе органом, осуществляющими присвоение, изменение и аннулирование адресов, в целях предоставления </w:t>
            </w:r>
            <w:r>
              <w:rPr>
                <w:rFonts w:ascii="Times New Roman" w:hAnsi="Times New Roman"/>
                <w:sz w:val="22"/>
              </w:rPr>
              <w:t xml:space="preserve">муниципальной </w:t>
            </w:r>
            <w:r>
              <w:rPr>
                <w:rFonts w:ascii="Times New Roman" w:hAnsi="Times New Roman"/>
                <w:sz w:val="22"/>
              </w:rPr>
              <w:t>услуги.</w:t>
            </w: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85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Настоящим также подтверждаю, что:</w:t>
            </w:r>
          </w:p>
          <w:p w14:paraId="2B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сведения, указанные в настоящем заявлении, на дату представления заявления достоверны;</w:t>
            </w:r>
          </w:p>
          <w:p w14:paraId="2C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57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Подпись</w:t>
            </w:r>
          </w:p>
        </w:tc>
        <w:tc>
          <w:tcPr>
            <w:tcW w:type="dxa" w:w="27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Дата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</w:t>
            </w:r>
          </w:p>
          <w:p w14:paraId="31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       (подпись)</w:t>
            </w:r>
          </w:p>
        </w:tc>
        <w:tc>
          <w:tcPr>
            <w:tcW w:type="dxa" w:w="33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2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</w:t>
            </w:r>
          </w:p>
          <w:p w14:paraId="3302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(инициалы, фамилия)</w:t>
            </w:r>
          </w:p>
        </w:tc>
        <w:tc>
          <w:tcPr>
            <w:tcW w:type="dxa" w:w="27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20000">
            <w:pPr>
              <w:pStyle w:val="Style_4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"__" ___________ ____ г.</w:t>
            </w:r>
          </w:p>
        </w:tc>
      </w:tr>
      <w:t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type="dxa" w:w="85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Отметка специалиста, принявшего заявление и приложенные к нему документы: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pStyle w:val="Style_4"/>
              <w:rPr>
                <w:rFonts w:ascii="Times New Roman" w:hAnsi="Times New Roman"/>
              </w:rPr>
            </w:pPr>
          </w:p>
        </w:tc>
      </w:tr>
    </w:tbl>
    <w:p w14:paraId="3C020000">
      <w:pPr>
        <w:pStyle w:val="Style_4"/>
        <w:ind/>
        <w:jc w:val="both"/>
        <w:rPr>
          <w:rFonts w:ascii="Times New Roman" w:hAnsi="Times New Roman"/>
        </w:rPr>
      </w:pPr>
    </w:p>
    <w:p w14:paraId="3D020000">
      <w:pPr>
        <w:pStyle w:val="Style_4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--------------------------------</w:t>
      </w:r>
    </w:p>
    <w:p w14:paraId="3E020000">
      <w:pPr>
        <w:pStyle w:val="Style_4"/>
        <w:spacing w:before="220"/>
        <w:ind w:firstLine="540" w:left="0"/>
        <w:jc w:val="both"/>
        <w:rPr>
          <w:rFonts w:ascii="Times New Roman" w:hAnsi="Times New Roman"/>
        </w:rPr>
      </w:pPr>
      <w:bookmarkStart w:id="1" w:name="P609"/>
      <w:bookmarkEnd w:id="1"/>
      <w:r>
        <w:rPr>
          <w:rFonts w:ascii="Times New Roman" w:hAnsi="Times New Roman"/>
          <w:sz w:val="22"/>
        </w:rPr>
        <w:t>&lt;1&gt; Строка дублируется для каждого объединенного земельного участка.</w:t>
      </w:r>
    </w:p>
    <w:p w14:paraId="3F020000">
      <w:pPr>
        <w:pStyle w:val="Style_4"/>
        <w:spacing w:before="220"/>
        <w:ind w:firstLine="540" w:left="0"/>
        <w:jc w:val="both"/>
        <w:rPr>
          <w:rFonts w:ascii="Times New Roman" w:hAnsi="Times New Roman"/>
        </w:rPr>
      </w:pPr>
      <w:bookmarkStart w:id="2" w:name="P610"/>
      <w:bookmarkEnd w:id="2"/>
      <w:r>
        <w:rPr>
          <w:rFonts w:ascii="Times New Roman" w:hAnsi="Times New Roman"/>
          <w:sz w:val="22"/>
        </w:rPr>
        <w:t>&lt;2&gt; Строка дублируется для каждого перераспределенного земельного участка.</w:t>
      </w:r>
    </w:p>
    <w:p w14:paraId="40020000">
      <w:pPr>
        <w:pStyle w:val="Style_4"/>
        <w:spacing w:before="220"/>
        <w:ind w:firstLine="540" w:left="0"/>
        <w:jc w:val="both"/>
        <w:rPr>
          <w:rFonts w:ascii="Times New Roman" w:hAnsi="Times New Roman"/>
        </w:rPr>
      </w:pPr>
      <w:bookmarkStart w:id="3" w:name="P611"/>
      <w:bookmarkEnd w:id="3"/>
      <w:r>
        <w:rPr>
          <w:rFonts w:ascii="Times New Roman" w:hAnsi="Times New Roman"/>
          <w:sz w:val="22"/>
        </w:rPr>
        <w:t>&lt;3&gt; Строка дублируется для каждого разделенного помещения.</w:t>
      </w:r>
    </w:p>
    <w:p w14:paraId="41020000">
      <w:pPr>
        <w:pStyle w:val="Style_4"/>
        <w:spacing w:before="220"/>
        <w:ind w:firstLine="540" w:left="0"/>
        <w:jc w:val="both"/>
        <w:rPr>
          <w:rFonts w:ascii="Times New Roman" w:hAnsi="Times New Roman"/>
        </w:rPr>
      </w:pPr>
      <w:bookmarkStart w:id="4" w:name="P612"/>
      <w:bookmarkEnd w:id="4"/>
      <w:r>
        <w:rPr>
          <w:rFonts w:ascii="Times New Roman" w:hAnsi="Times New Roman"/>
          <w:sz w:val="22"/>
        </w:rPr>
        <w:t>&lt;4&gt; Строка дублируется для каждого объединенного помещения.</w:t>
      </w:r>
    </w:p>
    <w:p w14:paraId="42020000">
      <w:pPr>
        <w:pStyle w:val="Style_4"/>
        <w:ind w:firstLine="540" w:left="0"/>
        <w:jc w:val="both"/>
        <w:rPr>
          <w:rFonts w:ascii="Times New Roman" w:hAnsi="Times New Roman"/>
        </w:rPr>
      </w:pPr>
    </w:p>
    <w:p w14:paraId="43020000">
      <w:pPr>
        <w:pStyle w:val="Style_4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Примечание.</w:t>
      </w:r>
    </w:p>
    <w:p w14:paraId="44020000">
      <w:pPr>
        <w:pStyle w:val="Style_4"/>
        <w:spacing w:before="220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45020000">
      <w:pPr>
        <w:pStyle w:val="Style_4"/>
        <w:spacing w:before="220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46020000">
      <w:pPr>
        <w:pStyle w:val="Style_4"/>
        <w:ind/>
        <w:jc w:val="both"/>
        <w:rPr>
          <w:rFonts w:ascii="Times New Roman" w:hAnsi="Times New Roman"/>
        </w:rPr>
      </w:pPr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4"/>
        <w:gridCol w:w="546"/>
        <w:gridCol w:w="546"/>
      </w:tblGrid>
      <w:tr>
        <w:tc>
          <w:tcPr>
            <w:tcW w:type="dxa" w:w="564"/>
            <w:tcBorders>
              <w:top w:sz="4" w:val="nil"/>
              <w:left w:sz="4" w:val="nil"/>
              <w:bottom w:sz="4" w:val="nil"/>
              <w:right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pStyle w:val="Style_4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V</w:t>
            </w:r>
          </w:p>
        </w:tc>
        <w:tc>
          <w:tcPr>
            <w:tcW w:type="dxa" w:w="546"/>
            <w:tcBorders>
              <w:top w:sz="4" w:val="nil"/>
              <w:left w:color="000000"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).</w:t>
            </w:r>
          </w:p>
        </w:tc>
      </w:tr>
    </w:tbl>
    <w:p w14:paraId="4A020000">
      <w:pPr>
        <w:pStyle w:val="Style_4"/>
        <w:ind/>
        <w:jc w:val="both"/>
        <w:rPr>
          <w:rFonts w:ascii="Times New Roman" w:hAnsi="Times New Roman"/>
        </w:rPr>
      </w:pPr>
    </w:p>
    <w:p w14:paraId="4B020000">
      <w:pPr>
        <w:pStyle w:val="Style_4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"consultantplus://offline/ref=99BED51A5210E022B30AA9549FC7166E9471F2CC675541E1A4B33167D3D9417E6E7D54F821A500C95E2C33C5E0XB6CL"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законом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4C020000">
      <w:pPr>
        <w:spacing w:after="0" w:line="240" w:lineRule="auto"/>
        <w:ind/>
        <w:jc w:val="right"/>
        <w:rPr>
          <w:rFonts w:ascii="Times New Roman" w:hAnsi="Times New Roman"/>
          <w:i w:val="1"/>
        </w:rPr>
      </w:pPr>
    </w:p>
    <w:p w14:paraId="4D020000">
      <w:pPr>
        <w:spacing w:after="0" w:line="240" w:lineRule="auto"/>
        <w:ind/>
        <w:jc w:val="right"/>
        <w:rPr>
          <w:rFonts w:ascii="Times New Roman" w:hAnsi="Times New Roman"/>
          <w:i w:val="1"/>
        </w:rPr>
      </w:pPr>
    </w:p>
    <w:p w14:paraId="4E020000">
      <w:pPr>
        <w:spacing w:after="0" w:line="240" w:lineRule="auto"/>
        <w:ind/>
        <w:jc w:val="right"/>
        <w:rPr>
          <w:rFonts w:ascii="Times New Roman" w:hAnsi="Times New Roman"/>
          <w:i w:val="1"/>
        </w:rPr>
      </w:pPr>
    </w:p>
    <w:p w14:paraId="4F020000">
      <w:pPr>
        <w:spacing w:after="0" w:line="240" w:lineRule="auto"/>
        <w:ind/>
        <w:jc w:val="right"/>
        <w:rPr>
          <w:rFonts w:ascii="Times New Roman" w:hAnsi="Times New Roman"/>
          <w:i w:val="1"/>
        </w:rPr>
      </w:pPr>
    </w:p>
    <w:p w14:paraId="50020000">
      <w:pPr>
        <w:spacing w:after="0" w:line="240" w:lineRule="auto"/>
        <w:ind/>
        <w:jc w:val="right"/>
        <w:rPr>
          <w:rFonts w:ascii="Times New Roman" w:hAnsi="Times New Roman"/>
          <w:i w:val="1"/>
        </w:rPr>
      </w:pPr>
    </w:p>
    <w:p w14:paraId="51020000">
      <w:pPr>
        <w:spacing w:after="0" w:line="240" w:lineRule="auto"/>
        <w:ind/>
        <w:jc w:val="right"/>
        <w:rPr>
          <w:i w:val="1"/>
        </w:rPr>
      </w:pPr>
    </w:p>
    <w:sectPr>
      <w:headerReference r:id="rId1" w:type="default"/>
      <w:footerReference r:id="rId2" w:type="default"/>
      <w:pgSz w:h="16840" w:orient="portrait" w:w="11907"/>
      <w:pgMar w:bottom="851" w:footer="720" w:gutter="0" w:header="720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List Paragraph"/>
    <w:basedOn w:val="Style_6"/>
    <w:link w:val="Style_7_ch"/>
    <w:pPr>
      <w:ind w:firstLine="0" w:left="720"/>
      <w:contextualSpacing w:val="1"/>
    </w:pPr>
  </w:style>
  <w:style w:styleId="Style_7_ch" w:type="character">
    <w:name w:val="List Paragraph"/>
    <w:basedOn w:val="Style_6_ch"/>
    <w:link w:val="Style_7"/>
  </w:style>
  <w:style w:styleId="Style_8" w:type="paragraph">
    <w:name w:val="HTML Preformatted"/>
    <w:basedOn w:val="Style_6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 w:firstLine="0" w:left="612"/>
    </w:pPr>
    <w:rPr>
      <w:rFonts w:ascii="Courier New" w:hAnsi="Courier New"/>
      <w:sz w:val="20"/>
    </w:rPr>
  </w:style>
  <w:style w:styleId="Style_8_ch" w:type="character">
    <w:name w:val="HTML Preformatted"/>
    <w:basedOn w:val="Style_6_ch"/>
    <w:link w:val="Style_8"/>
    <w:rPr>
      <w:rFonts w:ascii="Courier New" w:hAnsi="Courier New"/>
      <w:sz w:val="20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PlusCel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Cell"/>
    <w:link w:val="Style_10"/>
    <w:rPr>
      <w:rFonts w:ascii="Arial" w:hAnsi="Arial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s_1"/>
    <w:basedOn w:val="Style_6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s_1"/>
    <w:basedOn w:val="Style_6_ch"/>
    <w:link w:val="Style_13"/>
    <w:rPr>
      <w:rFonts w:ascii="Times New Roman" w:hAnsi="Times New Roman"/>
      <w:sz w:val="24"/>
    </w:rPr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dy Text Indent"/>
    <w:basedOn w:val="Style_6"/>
    <w:link w:val="Style_16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6_ch" w:type="character">
    <w:name w:val="Body Text Indent"/>
    <w:basedOn w:val="Style_6_ch"/>
    <w:link w:val="Style_16"/>
    <w:rPr>
      <w:rFonts w:ascii="Times New Roman" w:hAnsi="Times New Roman"/>
      <w:sz w:val="24"/>
    </w:rPr>
  </w:style>
  <w:style w:styleId="Style_17" w:type="paragraph">
    <w:name w:val="heading 3"/>
    <w:basedOn w:val="Style_6"/>
    <w:link w:val="Style_17_ch"/>
    <w:uiPriority w:val="9"/>
    <w:qFormat/>
    <w:pPr>
      <w:spacing w:after="15" w:before="90" w:line="240" w:lineRule="auto"/>
      <w:ind/>
      <w:outlineLvl w:val="2"/>
    </w:pPr>
    <w:rPr>
      <w:rFonts w:ascii="Arial" w:hAnsi="Arial"/>
      <w:b w:val="1"/>
      <w:smallCaps w:val="1"/>
      <w:color w:val="00009A"/>
      <w:sz w:val="27"/>
    </w:rPr>
  </w:style>
  <w:style w:styleId="Style_17_ch" w:type="character">
    <w:name w:val="heading 3"/>
    <w:basedOn w:val="Style_6_ch"/>
    <w:link w:val="Style_17"/>
    <w:rPr>
      <w:rFonts w:ascii="Arial" w:hAnsi="Arial"/>
      <w:b w:val="1"/>
      <w:smallCaps w:val="1"/>
      <w:color w:val="00009A"/>
      <w:sz w:val="27"/>
    </w:rPr>
  </w:style>
  <w:style w:styleId="Style_18" w:type="paragraph">
    <w:name w:val="headertext"/>
    <w:basedOn w:val="Style_6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headertext"/>
    <w:basedOn w:val="Style_6_ch"/>
    <w:link w:val="Style_18"/>
    <w:rPr>
      <w:rFonts w:ascii="Times New Roman" w:hAnsi="Times New Roman"/>
      <w:sz w:val="24"/>
    </w:rPr>
  </w:style>
  <w:style w:styleId="Style_19" w:type="paragraph">
    <w:name w:val="Название проектного документа"/>
    <w:basedOn w:val="Style_6"/>
    <w:link w:val="Style_19_ch"/>
    <w:pPr>
      <w:widowControl w:val="0"/>
      <w:spacing w:after="0" w:line="240" w:lineRule="auto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19_ch" w:type="character">
    <w:name w:val="Название проектного документа"/>
    <w:basedOn w:val="Style_6_ch"/>
    <w:link w:val="Style_19"/>
    <w:rPr>
      <w:rFonts w:ascii="Arial" w:hAnsi="Arial"/>
      <w:b w:val="1"/>
      <w:color w:val="000080"/>
      <w:sz w:val="32"/>
    </w:rPr>
  </w:style>
  <w:style w:styleId="Style_20" w:type="paragraph">
    <w:name w:val="Знак Знак Знак Знак Знак Знак Знак"/>
    <w:basedOn w:val="Style_6"/>
    <w:link w:val="Style_20_ch"/>
    <w:pPr>
      <w:spacing w:after="0" w:line="240" w:lineRule="auto"/>
      <w:ind/>
    </w:pPr>
    <w:rPr>
      <w:rFonts w:ascii="Verdana" w:hAnsi="Verdana"/>
      <w:sz w:val="24"/>
    </w:rPr>
  </w:style>
  <w:style w:styleId="Style_20_ch" w:type="character">
    <w:name w:val="Знак Знак Знак Знак Знак Знак Знак"/>
    <w:basedOn w:val="Style_6_ch"/>
    <w:link w:val="Style_20"/>
    <w:rPr>
      <w:rFonts w:ascii="Verdana" w:hAnsi="Verdana"/>
      <w:sz w:val="24"/>
    </w:rPr>
  </w:style>
  <w:style w:styleId="Style_21" w:type="paragraph">
    <w:name w:val="annotation reference"/>
    <w:link w:val="Style_21_ch"/>
    <w:rPr>
      <w:sz w:val="16"/>
    </w:rPr>
  </w:style>
  <w:style w:styleId="Style_21_ch" w:type="character">
    <w:name w:val="annotation reference"/>
    <w:link w:val="Style_21"/>
    <w:rPr>
      <w:sz w:val="16"/>
    </w:rPr>
  </w:style>
  <w:style w:styleId="Style_22" w:type="paragraph">
    <w:name w:val="Body Text 3"/>
    <w:basedOn w:val="Style_6"/>
    <w:link w:val="Style_22_ch"/>
    <w:pPr>
      <w:spacing w:after="120"/>
      <w:ind/>
    </w:pPr>
    <w:rPr>
      <w:sz w:val="16"/>
    </w:rPr>
  </w:style>
  <w:style w:styleId="Style_22_ch" w:type="character">
    <w:name w:val="Body Text 3"/>
    <w:basedOn w:val="Style_6_ch"/>
    <w:link w:val="Style_22"/>
    <w:rPr>
      <w:sz w:val="16"/>
    </w:rPr>
  </w:style>
  <w:style w:styleId="Style_23" w:type="paragraph">
    <w:name w:val="Body Text 2"/>
    <w:basedOn w:val="Style_6"/>
    <w:link w:val="Style_23_ch"/>
    <w:pPr>
      <w:spacing w:after="0" w:line="240" w:lineRule="auto"/>
      <w:ind/>
    </w:pPr>
    <w:rPr>
      <w:rFonts w:ascii="Arial" w:hAnsi="Arial"/>
      <w:b w:val="1"/>
      <w:sz w:val="24"/>
    </w:rPr>
  </w:style>
  <w:style w:styleId="Style_23_ch" w:type="character">
    <w:name w:val="Body Text 2"/>
    <w:basedOn w:val="Style_6_ch"/>
    <w:link w:val="Style_23"/>
    <w:rPr>
      <w:rFonts w:ascii="Arial" w:hAnsi="Arial"/>
      <w:b w:val="1"/>
      <w:sz w:val="24"/>
    </w:rPr>
  </w:style>
  <w:style w:styleId="Style_24" w:type="paragraph">
    <w:name w:val="annotation text"/>
    <w:basedOn w:val="Style_6"/>
    <w:link w:val="Style_24_ch"/>
    <w:rPr>
      <w:sz w:val="20"/>
    </w:rPr>
  </w:style>
  <w:style w:styleId="Style_24_ch" w:type="character">
    <w:name w:val="annotation text"/>
    <w:basedOn w:val="Style_6_ch"/>
    <w:link w:val="Style_24"/>
    <w:rPr>
      <w:sz w:val="20"/>
    </w:rPr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6" w:type="paragraph">
    <w:name w:val="ConsPlusTitlePage"/>
    <w:link w:val="Style_26_ch"/>
    <w:pPr>
      <w:widowControl w:val="0"/>
      <w:ind/>
    </w:pPr>
    <w:rPr>
      <w:rFonts w:ascii="Tahoma" w:hAnsi="Tahoma"/>
    </w:rPr>
  </w:style>
  <w:style w:styleId="Style_26_ch" w:type="character">
    <w:name w:val="ConsPlusTitlePage"/>
    <w:link w:val="Style_26"/>
    <w:rPr>
      <w:rFonts w:ascii="Tahoma" w:hAnsi="Tahoma"/>
    </w:rPr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Знак1 Знак Знак Знак"/>
    <w:basedOn w:val="Style_6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Знак1 Знак Знак Знак"/>
    <w:basedOn w:val="Style_6_ch"/>
    <w:link w:val="Style_28"/>
    <w:rPr>
      <w:rFonts w:ascii="Verdana" w:hAnsi="Verdana"/>
      <w:sz w:val="20"/>
    </w:rPr>
  </w:style>
  <w:style w:styleId="Style_29" w:type="paragraph">
    <w:name w:val="heading 1"/>
    <w:basedOn w:val="Style_6"/>
    <w:next w:val="Style_6"/>
    <w:link w:val="Style_29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29_ch" w:type="character">
    <w:name w:val="heading 1"/>
    <w:basedOn w:val="Style_6_ch"/>
    <w:link w:val="Style_29"/>
    <w:rPr>
      <w:rFonts w:ascii="Arial" w:hAnsi="Arial"/>
      <w:b w:val="1"/>
      <w:sz w:val="32"/>
    </w:rPr>
  </w:style>
  <w:style w:styleId="Style_30" w:type="paragraph">
    <w:name w:val="Balloon Text"/>
    <w:basedOn w:val="Style_6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31" w:type="paragraph">
    <w:name w:val="ConsNormal"/>
    <w:link w:val="Style_31_ch"/>
    <w:pPr>
      <w:widowControl w:val="0"/>
      <w:ind w:firstLine="720" w:left="0" w:right="19772"/>
    </w:pPr>
    <w:rPr>
      <w:rFonts w:ascii="Arial" w:hAnsi="Arial"/>
    </w:rPr>
  </w:style>
  <w:style w:styleId="Style_31_ch" w:type="character">
    <w:name w:val="ConsNormal"/>
    <w:link w:val="Style_31"/>
    <w:rPr>
      <w:rFonts w:ascii="Arial" w:hAnsi="Arial"/>
    </w:rPr>
  </w:style>
  <w:style w:styleId="Style_32" w:type="paragraph">
    <w:name w:val="No Spacing"/>
    <w:link w:val="Style_32_ch"/>
    <w:rPr>
      <w:rFonts w:ascii="Times New Roman" w:hAnsi="Times New Roman"/>
      <w:sz w:val="24"/>
    </w:rPr>
  </w:style>
  <w:style w:styleId="Style_32_ch" w:type="character">
    <w:name w:val="No Spacing"/>
    <w:link w:val="Style_32"/>
    <w:rPr>
      <w:rFonts w:ascii="Times New Roman" w:hAnsi="Times New Roman"/>
      <w:sz w:val="24"/>
    </w:rPr>
  </w:style>
  <w:style w:styleId="Style_33" w:type="paragraph">
    <w:name w:val="Body Text"/>
    <w:basedOn w:val="Style_6"/>
    <w:link w:val="Style_33_ch"/>
    <w:pPr>
      <w:spacing w:after="120" w:line="240" w:lineRule="auto"/>
      <w:ind/>
    </w:pPr>
    <w:rPr>
      <w:rFonts w:ascii="Times New Roman" w:hAnsi="Times New Roman"/>
      <w:sz w:val="24"/>
    </w:rPr>
  </w:style>
  <w:style w:styleId="Style_33_ch" w:type="character">
    <w:name w:val="Body Text"/>
    <w:basedOn w:val="Style_6_ch"/>
    <w:link w:val="Style_33"/>
    <w:rPr>
      <w:rFonts w:ascii="Times New Roman" w:hAnsi="Times New Roman"/>
      <w:sz w:val="24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6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formattext"/>
    <w:basedOn w:val="Style_6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formattext"/>
    <w:basedOn w:val="Style_6_ch"/>
    <w:link w:val="Style_37"/>
    <w:rPr>
      <w:rFonts w:ascii="Times New Roman" w:hAnsi="Times New Roman"/>
      <w:sz w:val="24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annotation subject"/>
    <w:basedOn w:val="Style_24"/>
    <w:next w:val="Style_24"/>
    <w:link w:val="Style_39_ch"/>
    <w:rPr>
      <w:b w:val="1"/>
    </w:rPr>
  </w:style>
  <w:style w:styleId="Style_39_ch" w:type="character">
    <w:name w:val="annotation subject"/>
    <w:basedOn w:val="Style_24_ch"/>
    <w:link w:val="Style_39"/>
    <w:rPr>
      <w:b w:val="1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header"/>
    <w:basedOn w:val="Style_6_ch"/>
    <w:link w:val="Style_2"/>
    <w:rPr>
      <w:rFonts w:ascii="Times New Roman" w:hAnsi="Times New Roman"/>
      <w:sz w:val="24"/>
    </w:rPr>
  </w:style>
  <w:style w:styleId="Style_40" w:type="paragraph">
    <w:name w:val="toc 9"/>
    <w:next w:val="Style_6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Normal (Web)"/>
    <w:basedOn w:val="Style_6"/>
    <w:link w:val="Style_41_ch"/>
    <w:pPr>
      <w:spacing w:after="120" w:before="120" w:line="240" w:lineRule="auto"/>
      <w:ind/>
    </w:pPr>
    <w:rPr>
      <w:rFonts w:ascii="Times New Roman" w:hAnsi="Times New Roman"/>
      <w:sz w:val="24"/>
    </w:rPr>
  </w:style>
  <w:style w:styleId="Style_41_ch" w:type="character">
    <w:name w:val="Normal (Web)"/>
    <w:basedOn w:val="Style_6_ch"/>
    <w:link w:val="Style_41"/>
    <w:rPr>
      <w:rFonts w:ascii="Times New Roman" w:hAnsi="Times New Roman"/>
      <w:sz w:val="24"/>
    </w:rPr>
  </w:style>
  <w:style w:styleId="Style_42" w:type="paragraph">
    <w:name w:val="ConsPlusDocList"/>
    <w:link w:val="Style_42_ch"/>
    <w:pPr>
      <w:widowControl w:val="0"/>
      <w:ind/>
    </w:pPr>
    <w:rPr>
      <w:sz w:val="22"/>
    </w:rPr>
  </w:style>
  <w:style w:styleId="Style_42_ch" w:type="character">
    <w:name w:val="ConsPlusDocList"/>
    <w:link w:val="Style_42"/>
    <w:rPr>
      <w:sz w:val="22"/>
    </w:rPr>
  </w:style>
  <w:style w:styleId="Style_43" w:type="paragraph">
    <w:name w:val="ConsPlusTitle"/>
    <w:link w:val="Style_43_ch"/>
    <w:pPr>
      <w:ind/>
      <w:jc w:val="both"/>
    </w:pPr>
    <w:rPr>
      <w:rFonts w:ascii="Times New Roman" w:hAnsi="Times New Roman"/>
      <w:b w:val="1"/>
      <w:sz w:val="28"/>
    </w:rPr>
  </w:style>
  <w:style w:styleId="Style_43_ch" w:type="character">
    <w:name w:val="ConsPlusTitle"/>
    <w:link w:val="Style_43"/>
    <w:rPr>
      <w:rFonts w:ascii="Times New Roman" w:hAnsi="Times New Roman"/>
      <w:b w:val="1"/>
      <w:sz w:val="28"/>
    </w:rPr>
  </w:style>
  <w:style w:styleId="Style_3" w:type="paragraph">
    <w:name w:val="footer"/>
    <w:basedOn w:val="Style_6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footer"/>
    <w:basedOn w:val="Style_6_ch"/>
    <w:link w:val="Style_3"/>
    <w:rPr>
      <w:rFonts w:ascii="Times New Roman" w:hAnsi="Times New Roman"/>
      <w:sz w:val="24"/>
    </w:rPr>
  </w:style>
  <w:style w:styleId="Style_44" w:type="paragraph">
    <w:name w:val="toc 8"/>
    <w:next w:val="Style_6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FollowedHyperlink"/>
    <w:link w:val="Style_45_ch"/>
    <w:rPr>
      <w:color w:val="800080"/>
      <w:u w:val="single"/>
    </w:rPr>
  </w:style>
  <w:style w:styleId="Style_45_ch" w:type="character">
    <w:name w:val="FollowedHyperlink"/>
    <w:link w:val="Style_45"/>
    <w:rPr>
      <w:color w:val="800080"/>
      <w:u w:val="single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46" w:type="paragraph">
    <w:name w:val="toc 5"/>
    <w:next w:val="Style_6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ConsPlusNonformat"/>
    <w:link w:val="Style_47_ch"/>
    <w:pPr>
      <w:widowControl w:val="0"/>
      <w:ind/>
    </w:pPr>
    <w:rPr>
      <w:rFonts w:ascii="Courier New" w:hAnsi="Courier New"/>
    </w:rPr>
  </w:style>
  <w:style w:styleId="Style_47_ch" w:type="character">
    <w:name w:val="ConsPlusNonformat"/>
    <w:link w:val="Style_47"/>
    <w:rPr>
      <w:rFonts w:ascii="Courier New" w:hAnsi="Courier New"/>
    </w:rPr>
  </w:style>
  <w:style w:styleId="Style_48" w:type="paragraph">
    <w:name w:val="apple-converted-space"/>
    <w:link w:val="Style_48_ch"/>
  </w:style>
  <w:style w:styleId="Style_48_ch" w:type="character">
    <w:name w:val="apple-converted-space"/>
    <w:link w:val="Style_48"/>
  </w:style>
  <w:style w:styleId="Style_49" w:type="paragraph">
    <w:name w:val="List"/>
    <w:basedOn w:val="Style_6"/>
    <w:link w:val="Style_49_ch"/>
    <w:pPr>
      <w:spacing w:after="0" w:line="240" w:lineRule="auto"/>
      <w:ind w:hanging="283" w:left="283"/>
    </w:pPr>
    <w:rPr>
      <w:rFonts w:ascii="Times New Roman" w:hAnsi="Times New Roman"/>
      <w:sz w:val="24"/>
    </w:rPr>
  </w:style>
  <w:style w:styleId="Style_49_ch" w:type="character">
    <w:name w:val="List"/>
    <w:basedOn w:val="Style_6_ch"/>
    <w:link w:val="Style_49"/>
    <w:rPr>
      <w:rFonts w:ascii="Times New Roman" w:hAnsi="Times New Roman"/>
      <w:sz w:val="24"/>
    </w:rPr>
  </w:style>
  <w:style w:styleId="Style_50" w:type="paragraph">
    <w:name w:val="Document Map"/>
    <w:basedOn w:val="Style_6"/>
    <w:link w:val="Style_50_ch"/>
    <w:pPr>
      <w:spacing w:after="0" w:line="240" w:lineRule="auto"/>
      <w:ind/>
    </w:pPr>
    <w:rPr>
      <w:rFonts w:ascii="Tahoma" w:hAnsi="Tahoma"/>
      <w:sz w:val="20"/>
    </w:rPr>
  </w:style>
  <w:style w:styleId="Style_50_ch" w:type="character">
    <w:name w:val="Document Map"/>
    <w:basedOn w:val="Style_6_ch"/>
    <w:link w:val="Style_50"/>
    <w:rPr>
      <w:rFonts w:ascii="Tahoma" w:hAnsi="Tahoma"/>
      <w:sz w:val="20"/>
    </w:rPr>
  </w:style>
  <w:style w:styleId="Style_51" w:type="paragraph">
    <w:name w:val="ConsPlusJurTerm"/>
    <w:link w:val="Style_51_ch"/>
    <w:pPr>
      <w:widowControl w:val="0"/>
      <w:ind/>
    </w:pPr>
    <w:rPr>
      <w:rFonts w:ascii="Tahoma" w:hAnsi="Tahoma"/>
      <w:sz w:val="26"/>
    </w:rPr>
  </w:style>
  <w:style w:styleId="Style_51_ch" w:type="character">
    <w:name w:val="ConsPlusJurTerm"/>
    <w:link w:val="Style_51"/>
    <w:rPr>
      <w:rFonts w:ascii="Tahoma" w:hAnsi="Tahoma"/>
      <w:sz w:val="26"/>
    </w:rPr>
  </w:style>
  <w:style w:styleId="Style_52" w:type="paragraph">
    <w:name w:val="ConsPlusTextList"/>
    <w:link w:val="Style_52_ch"/>
    <w:pPr>
      <w:widowControl w:val="0"/>
      <w:ind/>
    </w:pPr>
    <w:rPr>
      <w:rFonts w:ascii="Arial" w:hAnsi="Arial"/>
    </w:rPr>
  </w:style>
  <w:style w:styleId="Style_52_ch" w:type="character">
    <w:name w:val="ConsPlusTextList"/>
    <w:link w:val="Style_52"/>
    <w:rPr>
      <w:rFonts w:ascii="Arial" w:hAnsi="Arial"/>
    </w:rPr>
  </w:style>
  <w:style w:styleId="Style_53" w:type="paragraph">
    <w:name w:val="Subtitle"/>
    <w:next w:val="Style_6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Title"/>
    <w:basedOn w:val="Style_6"/>
    <w:link w:val="Style_54_ch"/>
    <w:uiPriority w:val="10"/>
    <w:qFormat/>
    <w:pPr>
      <w:spacing w:after="0" w:line="240" w:lineRule="auto"/>
      <w:ind w:firstLine="567" w:left="0"/>
      <w:jc w:val="center"/>
    </w:pPr>
    <w:rPr>
      <w:rFonts w:ascii="Times New Roman" w:hAnsi="Times New Roman"/>
      <w:b w:val="1"/>
      <w:spacing w:val="20"/>
      <w:sz w:val="28"/>
    </w:rPr>
  </w:style>
  <w:style w:styleId="Style_54_ch" w:type="character">
    <w:name w:val="Title"/>
    <w:basedOn w:val="Style_6_ch"/>
    <w:link w:val="Style_54"/>
    <w:rPr>
      <w:rFonts w:ascii="Times New Roman" w:hAnsi="Times New Roman"/>
      <w:b w:val="1"/>
      <w:spacing w:val="20"/>
      <w:sz w:val="28"/>
    </w:rPr>
  </w:style>
  <w:style w:styleId="Style_55" w:type="paragraph">
    <w:name w:val="heading 4"/>
    <w:basedOn w:val="Style_6"/>
    <w:next w:val="Style_6"/>
    <w:link w:val="Style_55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55_ch" w:type="character">
    <w:name w:val="heading 4"/>
    <w:basedOn w:val="Style_6_ch"/>
    <w:link w:val="Style_55"/>
    <w:rPr>
      <w:rFonts w:ascii="Times New Roman" w:hAnsi="Times New Roman"/>
      <w:b w:val="1"/>
      <w:sz w:val="28"/>
    </w:rPr>
  </w:style>
  <w:style w:styleId="Style_56" w:type="paragraph">
    <w:name w:val="caption"/>
    <w:basedOn w:val="Style_6"/>
    <w:next w:val="Style_6"/>
    <w:link w:val="Style_56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56_ch" w:type="character">
    <w:name w:val="caption"/>
    <w:basedOn w:val="Style_6_ch"/>
    <w:link w:val="Style_56"/>
    <w:rPr>
      <w:rFonts w:ascii="Times New Roman" w:hAnsi="Times New Roman"/>
      <w:b w:val="1"/>
      <w:sz w:val="24"/>
    </w:rPr>
  </w:style>
  <w:style w:styleId="Style_57" w:type="paragraph">
    <w:name w:val="heading 2"/>
    <w:basedOn w:val="Style_6"/>
    <w:next w:val="Style_6"/>
    <w:link w:val="Style_57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57_ch" w:type="character">
    <w:name w:val="heading 2"/>
    <w:basedOn w:val="Style_6_ch"/>
    <w:link w:val="Style_57"/>
    <w:rPr>
      <w:rFonts w:ascii="Cambria" w:hAnsi="Cambria"/>
      <w:b w:val="1"/>
      <w:color w:val="4F81BD"/>
      <w:sz w:val="2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2024-07-20T17:01:39Z</dcterms:modified>
</cp:coreProperties>
</file>