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 w14:paraId="07000000">
      <w:pPr>
        <w:spacing w:after="0" w:line="240" w:lineRule="auto"/>
        <w:ind/>
        <w:jc w:val="right"/>
        <w:rPr>
          <w:rFonts w:ascii="Times New Roman" w:hAnsi="Times New Roman"/>
          <w:b w:val="1"/>
          <w:sz w:val="28"/>
        </w:rPr>
      </w:pPr>
      <w:r>
        <w:rPr>
          <w:rFonts w:ascii="Times New Roman" w:hAnsi="Times New Roman"/>
          <w:b w:val="1"/>
          <w:sz w:val="28"/>
        </w:rPr>
        <w:t>ПРОЕКТ</w:t>
      </w:r>
    </w:p>
    <w:p w14:paraId="08000000">
      <w:pPr>
        <w:spacing w:after="0" w:line="240" w:lineRule="auto"/>
        <w:ind/>
        <w:jc w:val="right"/>
        <w:rPr>
          <w:rFonts w:ascii="Times New Roman" w:hAnsi="Times New Roman"/>
          <w:b w:val="1"/>
          <w:sz w:val="28"/>
        </w:rPr>
      </w:pPr>
    </w:p>
    <w:p w14:paraId="09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A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B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0C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0D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0E000000">
      <w:pPr>
        <w:ind/>
        <w:jc w:val="right"/>
      </w:pPr>
      <w:r>
        <w:rPr>
          <w:rFonts w:ascii="Times New Roman" w:hAnsi="Times New Roman"/>
          <w:b w:val="0"/>
          <w:color w:val="000000"/>
          <w:sz w:val="28"/>
        </w:rPr>
        <w:t>№___</w:t>
      </w:r>
      <w:r>
        <w:rPr>
          <w:rFonts w:ascii="Times New Roman" w:hAnsi="Times New Roman"/>
          <w:b w:val="0"/>
          <w:color w:val="000000"/>
          <w:sz w:val="28"/>
        </w:rPr>
        <w:t xml:space="preserve"> от «__» _______ 20__г.</w:t>
      </w:r>
    </w:p>
    <w:p w14:paraId="0F000000">
      <w:pPr>
        <w:ind/>
        <w:jc w:val="right"/>
      </w:pPr>
    </w:p>
    <w:p w14:paraId="10000000">
      <w:pPr>
        <w:widowControl w:val="0"/>
        <w:tabs>
          <w:tab w:leader="none" w:pos="142" w:val="left"/>
          <w:tab w:leader="none" w:pos="284" w:val="left"/>
        </w:tabs>
        <w:ind/>
        <w:jc w:val="center"/>
        <w:outlineLvl w:val="0"/>
        <w:rPr>
          <w:b w:val="1"/>
          <w:sz w:val="28"/>
        </w:rPr>
      </w:pPr>
      <w:r>
        <w:rPr>
          <w:b w:val="1"/>
          <w:sz w:val="28"/>
        </w:rPr>
        <w:t xml:space="preserve"> Административный регламент по </w:t>
      </w:r>
      <w:r>
        <w:rPr>
          <w:b w:val="1"/>
          <w:sz w:val="28"/>
        </w:rPr>
        <w:t>предоставлени</w:t>
      </w:r>
      <w:r>
        <w:rPr>
          <w:b w:val="1"/>
          <w:sz w:val="28"/>
        </w:rPr>
        <w:t>ю</w:t>
      </w:r>
      <w:r>
        <w:rPr>
          <w:b w:val="1"/>
          <w:sz w:val="28"/>
        </w:rPr>
        <w:t xml:space="preserve"> </w:t>
      </w:r>
      <w:r>
        <w:rPr>
          <w:b w:val="1"/>
          <w:sz w:val="28"/>
        </w:rPr>
        <w:t xml:space="preserve"> </w:t>
      </w:r>
    </w:p>
    <w:p w14:paraId="11000000">
      <w:pPr>
        <w:widowControl w:val="0"/>
        <w:tabs>
          <w:tab w:leader="none" w:pos="142" w:val="left"/>
          <w:tab w:leader="none" w:pos="284" w:val="left"/>
        </w:tabs>
        <w:ind/>
        <w:jc w:val="center"/>
        <w:outlineLvl w:val="0"/>
        <w:rPr>
          <w:sz w:val="28"/>
        </w:rPr>
      </w:pPr>
      <w:r>
        <w:rPr>
          <w:b w:val="1"/>
          <w:sz w:val="28"/>
        </w:rPr>
        <w:t>муниципальной услуги</w:t>
      </w:r>
      <w:r>
        <w:rPr>
          <w:sz w:val="28"/>
        </w:rPr>
        <w:t xml:space="preserve"> </w:t>
      </w:r>
      <w:r>
        <w:rPr>
          <w:b w:val="1"/>
          <w:sz w:val="28"/>
        </w:rPr>
        <w:t>«</w:t>
      </w:r>
      <w:r>
        <w:rPr>
          <w:b w:val="1"/>
          <w:sz w:val="28"/>
        </w:rPr>
        <w:t>П</w:t>
      </w:r>
      <w:r>
        <w:rPr>
          <w:b w:val="1"/>
          <w:sz w:val="28"/>
        </w:rPr>
        <w:t xml:space="preserve">рием заявлений </w:t>
      </w:r>
      <w:r>
        <w:rPr>
          <w:b w:val="1"/>
          <w:sz w:val="28"/>
        </w:rPr>
        <w:t>от молодых семей</w:t>
      </w:r>
      <w:r>
        <w:rPr>
          <w:b w:val="1"/>
          <w:sz w:val="28"/>
        </w:rPr>
        <w:t xml:space="preserve"> о включении их в состав участников </w:t>
      </w:r>
      <w:r>
        <w:rPr>
          <w:b w:val="1"/>
          <w:sz w:val="28"/>
        </w:rPr>
        <w:t xml:space="preserve">мероприятия по обеспечению жильем молодых семей </w:t>
      </w:r>
      <w:r>
        <w:rPr>
          <w:b w:val="1"/>
          <w:sz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b w:val="1"/>
          <w:sz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val="1"/>
          <w:sz w:val="28"/>
        </w:rPr>
        <w:t>»</w:t>
      </w:r>
    </w:p>
    <w:p w14:paraId="12000000">
      <w:pPr>
        <w:widowControl w:val="0"/>
        <w:tabs>
          <w:tab w:leader="none" w:pos="142" w:val="left"/>
          <w:tab w:leader="none" w:pos="284" w:val="left"/>
        </w:tabs>
        <w:ind/>
        <w:jc w:val="center"/>
        <w:outlineLvl w:val="0"/>
        <w:rPr>
          <w:sz w:val="26"/>
        </w:rPr>
      </w:pPr>
    </w:p>
    <w:p w14:paraId="13000000">
      <w:pPr>
        <w:widowControl w:val="0"/>
        <w:tabs>
          <w:tab w:leader="none" w:pos="142" w:val="left"/>
          <w:tab w:leader="none" w:pos="284" w:val="left"/>
        </w:tabs>
        <w:ind/>
        <w:jc w:val="center"/>
        <w:outlineLvl w:val="0"/>
        <w:rPr>
          <w:sz w:val="26"/>
        </w:rPr>
      </w:pPr>
      <w:bookmarkStart w:id="1" w:name="sub_1001"/>
      <w:r>
        <w:rPr>
          <w:sz w:val="26"/>
        </w:rPr>
        <w:t>(</w:t>
      </w:r>
      <w:r>
        <w:rPr>
          <w:sz w:val="26"/>
        </w:rPr>
        <w:t xml:space="preserve">Сокращенное наименование: </w:t>
      </w:r>
      <w:r>
        <w:rPr>
          <w:sz w:val="26"/>
        </w:rPr>
        <w:t>«Прием заявлений от молодых семей о включении их в состав участников мероприятия по обеспечению жильем молодых семей</w:t>
      </w:r>
      <w:r>
        <w:rPr>
          <w:sz w:val="26"/>
        </w:rPr>
        <w:t>»</w:t>
      </w:r>
    </w:p>
    <w:p w14:paraId="14000000">
      <w:pPr>
        <w:widowControl w:val="0"/>
        <w:tabs>
          <w:tab w:leader="none" w:pos="142" w:val="left"/>
          <w:tab w:leader="none" w:pos="284" w:val="left"/>
        </w:tabs>
        <w:ind/>
        <w:jc w:val="center"/>
        <w:outlineLvl w:val="0"/>
        <w:rPr>
          <w:sz w:val="26"/>
        </w:rPr>
      </w:pPr>
      <w:r>
        <w:rPr>
          <w:sz w:val="28"/>
        </w:rPr>
        <w:t>(далее – административный регламент)</w:t>
      </w:r>
      <w:r>
        <w:rPr>
          <w:sz w:val="28"/>
        </w:rPr>
        <w:t>)</w:t>
      </w:r>
    </w:p>
    <w:p w14:paraId="15000000">
      <w:pPr>
        <w:widowControl w:val="0"/>
        <w:tabs>
          <w:tab w:leader="none" w:pos="142" w:val="left"/>
          <w:tab w:leader="none" w:pos="284" w:val="left"/>
        </w:tabs>
        <w:ind/>
        <w:jc w:val="center"/>
        <w:outlineLvl w:val="0"/>
        <w:rPr>
          <w:sz w:val="28"/>
        </w:rPr>
      </w:pPr>
    </w:p>
    <w:p w14:paraId="16000000">
      <w:pPr>
        <w:widowControl w:val="0"/>
        <w:tabs>
          <w:tab w:leader="none" w:pos="142" w:val="left"/>
          <w:tab w:leader="none" w:pos="284" w:val="left"/>
        </w:tabs>
        <w:ind/>
        <w:jc w:val="center"/>
        <w:outlineLvl w:val="0"/>
        <w:rPr>
          <w:b w:val="1"/>
          <w:sz w:val="28"/>
        </w:rPr>
      </w:pPr>
      <w:r>
        <w:rPr>
          <w:b w:val="1"/>
          <w:sz w:val="28"/>
        </w:rPr>
        <w:t>1. Общие положения</w:t>
      </w:r>
    </w:p>
    <w:p w14:paraId="17000000">
      <w:pPr>
        <w:widowControl w:val="0"/>
        <w:tabs>
          <w:tab w:leader="none" w:pos="142" w:val="left"/>
          <w:tab w:leader="none" w:pos="284" w:val="left"/>
        </w:tabs>
        <w:ind w:firstLine="709" w:left="0"/>
        <w:jc w:val="center"/>
        <w:outlineLvl w:val="0"/>
        <w:rPr>
          <w:b w:val="1"/>
          <w:sz w:val="28"/>
        </w:rPr>
      </w:pPr>
    </w:p>
    <w:p w14:paraId="18000000">
      <w:pPr>
        <w:widowControl w:val="0"/>
        <w:tabs>
          <w:tab w:leader="none" w:pos="142" w:val="left"/>
          <w:tab w:leader="none" w:pos="284" w:val="left"/>
        </w:tabs>
        <w:ind w:firstLine="709" w:left="0"/>
        <w:jc w:val="both"/>
        <w:rPr>
          <w:sz w:val="28"/>
        </w:rPr>
      </w:pPr>
      <w:bookmarkStart w:id="2" w:name="sub_1011"/>
      <w:bookmarkEnd w:id="1"/>
      <w:r>
        <w:rPr>
          <w:sz w:val="28"/>
        </w:rPr>
        <w:t>1.1</w:t>
      </w:r>
      <w:r>
        <w:rPr>
          <w:sz w:val="28"/>
        </w:rPr>
        <w:t>.</w:t>
      </w:r>
      <w:r>
        <w:rPr>
          <w:sz w:val="28"/>
        </w:rPr>
        <w:t xml:space="preserve"> Административный регламент </w:t>
      </w:r>
      <w:r>
        <w:rPr>
          <w:sz w:val="28"/>
        </w:rPr>
        <w:t>устанавливает порядок и стандарт предоставления муниципальной услуги.</w:t>
      </w:r>
    </w:p>
    <w:p w14:paraId="19000000">
      <w:pPr>
        <w:pStyle w:val="Style_3"/>
        <w:ind w:firstLine="709" w:left="0"/>
        <w:jc w:val="both"/>
      </w:pPr>
      <w:bookmarkEnd w:id="2"/>
      <w:r>
        <w:t>1.2</w:t>
      </w:r>
      <w:r>
        <w:t>.</w:t>
      </w:r>
      <w:r>
        <w:t xml:space="preserve"> </w:t>
      </w:r>
      <w:r>
        <w:t>Заявителем</w:t>
      </w:r>
      <w:r>
        <w:t xml:space="preserve">, </w:t>
      </w:r>
      <w:r>
        <w:t xml:space="preserve">имеющим право на получение </w:t>
      </w:r>
      <w:r>
        <w:t>муниципальной услуги</w:t>
      </w:r>
      <w:r>
        <w:t>,</w:t>
      </w:r>
      <w:r>
        <w:t xml:space="preserve"> </w:t>
      </w:r>
      <w:r>
        <w:t>является</w:t>
      </w:r>
      <w:r>
        <w:t>:</w:t>
      </w:r>
    </w:p>
    <w:p w14:paraId="1A000000">
      <w:pPr>
        <w:pStyle w:val="Style_3"/>
        <w:ind w:firstLine="709" w:left="0"/>
        <w:jc w:val="both"/>
      </w:pPr>
      <w:r>
        <w:t>молодая семья</w:t>
      </w:r>
      <w:r>
        <w:t>, и</w:t>
      </w:r>
      <w:r>
        <w:t>зъявившая</w:t>
      </w:r>
      <w:r>
        <w:t xml:space="preserve"> желание участвовать в </w:t>
      </w:r>
      <w:r>
        <w:t>мероприяти</w:t>
      </w:r>
      <w:r>
        <w:t>и</w:t>
      </w:r>
      <w:r>
        <w:t xml:space="preserve"> по обеспечению жильем молодых семей </w:t>
      </w:r>
      <w: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 1710 (далее – Мероприятие)</w:t>
      </w:r>
      <w:r>
        <w:t>.</w:t>
      </w:r>
    </w:p>
    <w:p w14:paraId="1B000000">
      <w:pPr>
        <w:pStyle w:val="Style_3"/>
        <w:tabs>
          <w:tab w:leader="none" w:pos="142" w:val="left"/>
          <w:tab w:leader="none" w:pos="284" w:val="left"/>
        </w:tabs>
        <w:ind w:firstLine="709" w:left="0"/>
        <w:jc w:val="both"/>
      </w:pPr>
      <w:r>
        <w:t>Участни</w:t>
      </w:r>
      <w:r>
        <w:t>ком М</w:t>
      </w:r>
      <w:r>
        <w:t xml:space="preserve">ероприятия может быть молодая семья, в том числе молодая семья, имеющая одного </w:t>
      </w:r>
      <w:r>
        <w:t>ребенка</w:t>
      </w:r>
      <w:r>
        <w:t xml:space="preserve"> и более</w:t>
      </w:r>
      <w:r>
        <w:t xml:space="preserve">,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t>ребенка</w:t>
      </w:r>
      <w:r>
        <w:t xml:space="preserve"> и более, </w:t>
      </w:r>
      <w:r>
        <w:t>соответствующие следующим требованиям</w:t>
      </w:r>
      <w:r>
        <w:t>:</w:t>
      </w:r>
    </w:p>
    <w:p w14:paraId="1C000000">
      <w:pPr>
        <w:pStyle w:val="Style_3"/>
        <w:tabs>
          <w:tab w:leader="none" w:pos="142" w:val="left"/>
          <w:tab w:leader="none" w:pos="284" w:val="left"/>
        </w:tabs>
        <w:ind w:firstLine="709" w:left="0"/>
        <w:jc w:val="both"/>
      </w:pPr>
      <w:r>
        <w:t xml:space="preserve">а) возраст каждого из супругов либо одного родителя в неполной семье на день принятия </w:t>
      </w:r>
      <w:r>
        <w:t>высшим</w:t>
      </w:r>
      <w:r>
        <w:t xml:space="preserve"> </w:t>
      </w:r>
      <w:r>
        <w:t>исп</w:t>
      </w:r>
      <w:r>
        <w:t>олнительным органом субъекта Российской Федерации</w:t>
      </w:r>
      <w:r>
        <w:t xml:space="preserve">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1D000000">
      <w:pPr>
        <w:pStyle w:val="Style_3"/>
        <w:tabs>
          <w:tab w:leader="none" w:pos="142" w:val="left"/>
          <w:tab w:leader="none" w:pos="284" w:val="left"/>
        </w:tabs>
        <w:ind w:firstLine="709" w:left="0"/>
        <w:jc w:val="both"/>
      </w:pPr>
      <w:r>
        <w:t>б) молод</w:t>
      </w:r>
      <w:r>
        <w:t>ая семья признана нуждающейся в жилом помещении</w:t>
      </w:r>
      <w:r>
        <w:t xml:space="preserve"> </w:t>
      </w:r>
      <w:r>
        <w:t>в соответствии с пунктом 7 Правил</w:t>
      </w:r>
      <w:r>
        <w:t xml:space="preserve"> </w:t>
      </w:r>
      <w:r>
        <w:t>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r>
        <w:t>;</w:t>
      </w:r>
    </w:p>
    <w:p w14:paraId="1E000000">
      <w:pPr>
        <w:pStyle w:val="Style_3"/>
        <w:tabs>
          <w:tab w:leader="none" w:pos="142" w:val="left"/>
          <w:tab w:leader="none" w:pos="284" w:val="left"/>
        </w:tabs>
        <w:ind w:firstLine="709" w:left="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F000000">
      <w:pPr>
        <w:pStyle w:val="Style_3"/>
        <w:tabs>
          <w:tab w:leader="none" w:pos="142" w:val="left"/>
          <w:tab w:leader="none" w:pos="284" w:val="left"/>
        </w:tabs>
        <w:ind w:firstLine="709" w:left="0"/>
        <w:jc w:val="both"/>
      </w:pPr>
      <w:r>
        <w:t>Молодые семьи представляют документы до 1 мая года, предшествующего планируемому году реализации Мероприятия.</w:t>
      </w:r>
    </w:p>
    <w:p w14:paraId="20000000">
      <w:pPr>
        <w:pStyle w:val="Style_3"/>
        <w:ind w:firstLine="709" w:left="0"/>
        <w:jc w:val="both"/>
      </w:pPr>
    </w:p>
    <w:p w14:paraId="21000000">
      <w:pPr>
        <w:ind w:firstLine="708" w:left="0"/>
        <w:jc w:val="both"/>
        <w:rPr>
          <w:sz w:val="28"/>
        </w:rPr>
      </w:pPr>
      <w:r>
        <w:rPr>
          <w:sz w:val="28"/>
        </w:rPr>
        <w:t xml:space="preserve">Представлять интересы заявителя от имени физических лиц </w:t>
      </w:r>
      <w:r>
        <w:rPr>
          <w:sz w:val="28"/>
        </w:rPr>
        <w:t xml:space="preserve">по вопросу </w:t>
      </w:r>
      <w:r>
        <w:rPr>
          <w:sz w:val="28"/>
        </w:rPr>
        <w:t xml:space="preserve">о </w:t>
      </w:r>
      <w:r>
        <w:rPr>
          <w:sz w:val="28"/>
        </w:rPr>
        <w:t>включении их в состав участников мероприятий по улучшению жилищных условий в рамках реализации жилищных программ</w:t>
      </w:r>
      <w:r>
        <w:rPr>
          <w:sz w:val="28"/>
        </w:rPr>
        <w:t xml:space="preserve"> могут </w:t>
      </w:r>
      <w:r>
        <w:rPr>
          <w:sz w:val="28"/>
        </w:rPr>
        <w:t>лица</w:t>
      </w:r>
      <w:r>
        <w:rPr>
          <w:sz w:val="28"/>
        </w:rPr>
        <w:t xml:space="preserve">, </w:t>
      </w:r>
      <w:r>
        <w:rPr>
          <w:sz w:val="28"/>
        </w:rPr>
        <w:t>имею</w:t>
      </w:r>
      <w:r>
        <w:rPr>
          <w:sz w:val="28"/>
        </w:rPr>
        <w:t xml:space="preserve">щие </w:t>
      </w:r>
      <w:r>
        <w:rPr>
          <w:sz w:val="28"/>
        </w:rPr>
        <w:t xml:space="preserve">право </w:t>
      </w:r>
      <w:r>
        <w:rPr>
          <w:sz w:val="28"/>
        </w:rPr>
        <w:t>в</w:t>
      </w:r>
      <w:r>
        <w:rPr>
          <w:sz w:val="28"/>
        </w:rPr>
        <w:t xml:space="preserve"> </w:t>
      </w:r>
      <w:r>
        <w:rPr>
          <w:sz w:val="28"/>
        </w:rPr>
        <w:t>соответствии с законодательством РФ представлять интересы заявителя.</w:t>
      </w:r>
    </w:p>
    <w:p w14:paraId="22000000">
      <w:pPr>
        <w:ind w:firstLine="709" w:left="0"/>
        <w:jc w:val="both"/>
        <w:rPr>
          <w:sz w:val="28"/>
        </w:rPr>
      </w:pPr>
      <w:r>
        <w:rPr>
          <w:sz w:val="28"/>
        </w:rPr>
        <w:t>1.3.</w:t>
      </w:r>
      <w:r>
        <w:rPr>
          <w:sz w:val="28"/>
        </w:rPr>
        <w:t xml:space="preserve">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w:t>
      </w:r>
      <w:r>
        <w:rPr>
          <w:rFonts w:ascii="Times New Roman" w:hAnsi="Times New Roman"/>
          <w:sz w:val="28"/>
        </w:rPr>
        <w:t xml:space="preserve">е </w:t>
      </w:r>
      <w:r>
        <w:rPr>
          <w:rFonts w:ascii="Times New Roman" w:hAnsi="Times New Roman"/>
          <w:sz w:val="28"/>
        </w:rPr>
        <w:t>1)</w:t>
      </w:r>
      <w:r>
        <w:rPr>
          <w:rFonts w:ascii="Times New Roman" w:hAnsi="Times New Roman"/>
          <w:sz w:val="28"/>
        </w:rPr>
        <w:t>,</w:t>
      </w:r>
      <w:r>
        <w:rPr>
          <w:sz w:val="28"/>
        </w:rPr>
        <w:t xml:space="preserve"> раз</w:t>
      </w:r>
      <w:r>
        <w:rPr>
          <w:sz w:val="28"/>
        </w:rPr>
        <w:t>мещаются:</w:t>
      </w:r>
    </w:p>
    <w:p w14:paraId="23000000">
      <w:pPr>
        <w:ind w:firstLine="709" w:left="0"/>
        <w:jc w:val="both"/>
        <w:rPr>
          <w:sz w:val="28"/>
        </w:rPr>
      </w:pPr>
      <w:bookmarkStart w:id="3" w:name="sub_1002"/>
      <w:r>
        <w:rPr>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4000000">
      <w:pPr>
        <w:ind w:firstLine="709" w:left="0"/>
        <w:jc w:val="both"/>
      </w:pPr>
      <w:r>
        <w:rPr>
          <w:sz w:val="28"/>
        </w:rPr>
        <w:t xml:space="preserve">на официальном сайте </w:t>
      </w:r>
      <w:r>
        <w:rPr>
          <w:rFonts w:ascii="Times New Roman" w:hAnsi="Times New Roman"/>
          <w:sz w:val="28"/>
        </w:rPr>
        <w:t xml:space="preserve">Администрации Лебяженского городского поселения Ломоносовского муниципального района Ленинградской области </w:t>
      </w:r>
      <w:r>
        <w:rPr>
          <w:sz w:val="28"/>
        </w:rPr>
        <w:t xml:space="preserve">в информационно-телекоммуникационной сети «Интернет» </w:t>
      </w:r>
      <w:r>
        <w:rPr>
          <w:sz w:val="28"/>
        </w:rPr>
        <w:t>http://lebiaje.ru/</w:t>
      </w:r>
      <w:r>
        <w:rPr>
          <w:sz w:val="28"/>
        </w:rPr>
        <w:t>;</w:t>
      </w:r>
    </w:p>
    <w:p w14:paraId="25000000">
      <w:pPr>
        <w:ind w:firstLine="709" w:left="0"/>
        <w:jc w:val="both"/>
        <w:rPr>
          <w:sz w:val="28"/>
        </w:rPr>
      </w:pPr>
      <w:r>
        <w:rPr>
          <w:sz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t xml:space="preserve"> </w:t>
      </w:r>
      <w:r>
        <w:rPr>
          <w:sz w:val="28"/>
        </w:rPr>
        <w:t>в информационно-телекоммуникационной сети «Интернет» (далее – ГБУ ЛО «МФЦ»): http://mfc47.ru/;</w:t>
      </w:r>
    </w:p>
    <w:p w14:paraId="26000000">
      <w:pPr>
        <w:ind w:firstLine="709" w:left="0"/>
        <w:jc w:val="both"/>
        <w:rPr>
          <w:sz w:val="28"/>
          <w:u w:val="single"/>
        </w:rPr>
      </w:pPr>
      <w:r>
        <w:rPr>
          <w:sz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r>
        <w:rPr>
          <w:sz w:val="28"/>
          <w:u w:val="single"/>
        </w:rPr>
        <w:fldChar w:fldCharType="begin"/>
      </w:r>
      <w:r>
        <w:rPr>
          <w:sz w:val="28"/>
          <w:u w:val="single"/>
        </w:rPr>
        <w:instrText>HYPERLINK "http://www.gu.lenobl.ru%20/"</w:instrText>
      </w:r>
      <w:r>
        <w:rPr>
          <w:sz w:val="28"/>
          <w:u w:val="single"/>
        </w:rPr>
        <w:fldChar w:fldCharType="separate"/>
      </w:r>
      <w:r>
        <w:rPr>
          <w:sz w:val="28"/>
          <w:u w:val="single"/>
        </w:rPr>
        <w:t>www.gu.lenobl.ru/</w:t>
      </w:r>
      <w:r>
        <w:rPr>
          <w:sz w:val="28"/>
          <w:u w:val="single"/>
        </w:rPr>
        <w:fldChar w:fldCharType="end"/>
      </w:r>
      <w:r>
        <w:rPr>
          <w:sz w:val="28"/>
        </w:rPr>
        <w:t xml:space="preserve"> </w:t>
      </w:r>
      <w:r>
        <w:rPr>
          <w:sz w:val="28"/>
          <w:u w:val="single"/>
        </w:rPr>
        <w:fldChar w:fldCharType="begin"/>
      </w:r>
      <w:r>
        <w:rPr>
          <w:sz w:val="28"/>
          <w:u w:val="single"/>
        </w:rPr>
        <w:instrText>HYPERLINK "http://www.gosuslugi.ru"</w:instrText>
      </w:r>
      <w:r>
        <w:rPr>
          <w:sz w:val="28"/>
          <w:u w:val="single"/>
        </w:rPr>
        <w:fldChar w:fldCharType="separate"/>
      </w:r>
      <w:r>
        <w:rPr>
          <w:sz w:val="28"/>
          <w:u w:val="single"/>
        </w:rPr>
        <w:t>www.gosuslugi.ru</w:t>
      </w:r>
      <w:r>
        <w:rPr>
          <w:sz w:val="28"/>
          <w:u w:val="single"/>
        </w:rPr>
        <w:fldChar w:fldCharType="end"/>
      </w:r>
      <w:r>
        <w:rPr>
          <w:sz w:val="28"/>
          <w:u w:val="single"/>
        </w:rPr>
        <w:t>.</w:t>
      </w:r>
    </w:p>
    <w:p w14:paraId="27000000">
      <w:pPr>
        <w:ind w:firstLine="709" w:left="0"/>
        <w:jc w:val="both"/>
        <w:rPr>
          <w:sz w:val="28"/>
        </w:rPr>
      </w:pPr>
    </w:p>
    <w:p w14:paraId="28000000">
      <w:pPr>
        <w:widowControl w:val="0"/>
        <w:tabs>
          <w:tab w:leader="none" w:pos="142" w:val="left"/>
          <w:tab w:leader="none" w:pos="284" w:val="left"/>
        </w:tabs>
        <w:ind w:firstLine="709" w:left="0"/>
        <w:jc w:val="center"/>
        <w:outlineLvl w:val="0"/>
        <w:rPr>
          <w:b w:val="1"/>
          <w:sz w:val="28"/>
        </w:rPr>
      </w:pPr>
      <w:r>
        <w:rPr>
          <w:b w:val="1"/>
          <w:sz w:val="28"/>
        </w:rPr>
        <w:t xml:space="preserve">2. Стандарт предоставления </w:t>
      </w:r>
      <w:r>
        <w:rPr>
          <w:b w:val="1"/>
          <w:sz w:val="28"/>
        </w:rPr>
        <w:t>му</w:t>
      </w:r>
      <w:r>
        <w:rPr>
          <w:b w:val="1"/>
          <w:sz w:val="28"/>
        </w:rPr>
        <w:t>ниципальной услуги</w:t>
      </w:r>
      <w:bookmarkEnd w:id="3"/>
    </w:p>
    <w:p w14:paraId="29000000">
      <w:pPr>
        <w:widowControl w:val="0"/>
        <w:tabs>
          <w:tab w:leader="none" w:pos="142" w:val="left"/>
          <w:tab w:leader="none" w:pos="284" w:val="left"/>
        </w:tabs>
        <w:ind w:firstLine="709" w:left="0"/>
        <w:jc w:val="center"/>
        <w:outlineLvl w:val="0"/>
        <w:rPr>
          <w:b w:val="1"/>
          <w:sz w:val="28"/>
        </w:rPr>
      </w:pPr>
    </w:p>
    <w:p w14:paraId="2A000000">
      <w:pPr>
        <w:widowControl w:val="0"/>
        <w:tabs>
          <w:tab w:leader="none" w:pos="142" w:val="left"/>
          <w:tab w:leader="none" w:pos="284" w:val="left"/>
        </w:tabs>
        <w:ind w:firstLine="709" w:left="0"/>
        <w:jc w:val="both"/>
        <w:rPr>
          <w:sz w:val="28"/>
        </w:rPr>
      </w:pPr>
      <w:bookmarkStart w:id="4" w:name="sub_1021"/>
      <w:r>
        <w:rPr>
          <w:sz w:val="28"/>
        </w:rPr>
        <w:t>2.1. Наиме</w:t>
      </w:r>
      <w:r>
        <w:rPr>
          <w:sz w:val="28"/>
        </w:rPr>
        <w:t>н</w:t>
      </w:r>
      <w:r>
        <w:rPr>
          <w:sz w:val="28"/>
        </w:rPr>
        <w:t>ование муниципальной услуги:</w:t>
      </w:r>
    </w:p>
    <w:p w14:paraId="2B000000">
      <w:pPr>
        <w:widowControl w:val="0"/>
        <w:tabs>
          <w:tab w:leader="none" w:pos="142" w:val="left"/>
          <w:tab w:leader="none" w:pos="284" w:val="left"/>
        </w:tabs>
        <w:ind w:firstLine="709" w:left="0"/>
        <w:jc w:val="both"/>
        <w:rPr>
          <w:sz w:val="28"/>
        </w:rPr>
      </w:pPr>
      <w:r>
        <w:rPr>
          <w:sz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rPr>
        <w:t>.</w:t>
      </w:r>
    </w:p>
    <w:p w14:paraId="2C000000">
      <w:pPr>
        <w:widowControl w:val="0"/>
        <w:tabs>
          <w:tab w:leader="none" w:pos="142" w:val="left"/>
          <w:tab w:leader="none" w:pos="284" w:val="left"/>
        </w:tabs>
        <w:ind w:firstLine="709" w:left="0"/>
        <w:jc w:val="both"/>
        <w:rPr>
          <w:sz w:val="28"/>
        </w:rPr>
      </w:pPr>
      <w:r>
        <w:rPr>
          <w:sz w:val="28"/>
        </w:rPr>
        <w:t>Сокращенное наименование государственной услуги:</w:t>
      </w:r>
    </w:p>
    <w:p w14:paraId="2D000000">
      <w:pPr>
        <w:widowControl w:val="0"/>
        <w:tabs>
          <w:tab w:leader="none" w:pos="142" w:val="left"/>
          <w:tab w:leader="none" w:pos="284" w:val="left"/>
        </w:tabs>
        <w:ind w:firstLine="709" w:left="0"/>
        <w:jc w:val="both"/>
        <w:rPr>
          <w:sz w:val="28"/>
        </w:rPr>
      </w:pPr>
      <w:r>
        <w:rPr>
          <w:sz w:val="28"/>
        </w:rPr>
        <w:t>«</w:t>
      </w:r>
      <w:r>
        <w:rPr>
          <w:sz w:val="28"/>
        </w:rPr>
        <w:t>Прием заявлений от молодых семей о включении их в состав участников мероприятия по о</w:t>
      </w:r>
      <w:r>
        <w:rPr>
          <w:sz w:val="28"/>
        </w:rPr>
        <w:t>беспечению жильем молодых семей».</w:t>
      </w:r>
    </w:p>
    <w:p w14:paraId="2E000000">
      <w:pPr>
        <w:widowControl w:val="0"/>
        <w:tabs>
          <w:tab w:leader="none" w:pos="0" w:val="left"/>
        </w:tabs>
        <w:ind w:firstLine="709" w:left="0"/>
        <w:jc w:val="both"/>
        <w:rPr>
          <w:sz w:val="28"/>
        </w:rPr>
      </w:pPr>
      <w:bookmarkStart w:id="5" w:name="sub_1022"/>
      <w:bookmarkEnd w:id="4"/>
      <w:r>
        <w:rPr>
          <w:sz w:val="28"/>
        </w:rPr>
        <w:t xml:space="preserve">2.2. </w:t>
      </w:r>
      <w:r>
        <w:rPr>
          <w:sz w:val="28"/>
        </w:rPr>
        <w:t xml:space="preserve">Государственную услугу предоставляет: </w:t>
      </w:r>
      <w:r>
        <w:rPr>
          <w:sz w:val="28"/>
        </w:rPr>
        <w:t>Администрация</w:t>
      </w:r>
      <w:r>
        <w:rPr>
          <w:sz w:val="28"/>
        </w:rPr>
        <w:t xml:space="preserve"> Лебяженского городского поселения</w:t>
      </w:r>
      <w:r>
        <w:rPr>
          <w:sz w:val="28"/>
        </w:rPr>
        <w:t>.</w:t>
      </w:r>
    </w:p>
    <w:p w14:paraId="2F000000">
      <w:pPr>
        <w:ind w:firstLine="709" w:left="0"/>
        <w:jc w:val="both"/>
        <w:rPr>
          <w:sz w:val="28"/>
        </w:rPr>
      </w:pPr>
      <w:r>
        <w:rPr>
          <w:sz w:val="28"/>
        </w:rPr>
        <w:t xml:space="preserve">В предоставлении </w:t>
      </w:r>
      <w:r>
        <w:rPr>
          <w:sz w:val="28"/>
        </w:rPr>
        <w:t>муниципальной</w:t>
      </w:r>
      <w:r>
        <w:rPr>
          <w:sz w:val="28"/>
        </w:rPr>
        <w:t xml:space="preserve"> услуги участвуют: </w:t>
      </w:r>
      <w:r>
        <w:rPr>
          <w:sz w:val="28"/>
        </w:rPr>
        <w:t xml:space="preserve">ЕГРП, </w:t>
      </w:r>
      <w:r>
        <w:rPr>
          <w:sz w:val="28"/>
        </w:rPr>
        <w:t xml:space="preserve">ГБУ ЛО </w:t>
      </w:r>
      <w:r>
        <w:rPr>
          <w:sz w:val="28"/>
        </w:rPr>
        <w:t>«</w:t>
      </w:r>
      <w:r>
        <w:rPr>
          <w:sz w:val="28"/>
        </w:rPr>
        <w:t>МФЦ</w:t>
      </w:r>
      <w:r>
        <w:rPr>
          <w:sz w:val="28"/>
        </w:rPr>
        <w:t>»</w:t>
      </w:r>
      <w:r>
        <w:rPr>
          <w:sz w:val="28"/>
        </w:rPr>
        <w:t>.</w:t>
      </w:r>
    </w:p>
    <w:p w14:paraId="30000000">
      <w:pPr>
        <w:widowControl w:val="0"/>
        <w:tabs>
          <w:tab w:leader="none" w:pos="142" w:val="left"/>
          <w:tab w:leader="none" w:pos="284" w:val="left"/>
        </w:tabs>
        <w:ind w:firstLine="709" w:left="0"/>
        <w:jc w:val="both"/>
        <w:rPr>
          <w:sz w:val="28"/>
        </w:rPr>
      </w:pPr>
      <w:r>
        <w:rPr>
          <w:sz w:val="28"/>
        </w:rPr>
        <w:t>Заявление на получение муниципальной услуги с комплектом документов принимаются:</w:t>
      </w:r>
    </w:p>
    <w:p w14:paraId="31000000">
      <w:pPr>
        <w:widowControl w:val="0"/>
        <w:tabs>
          <w:tab w:leader="none" w:pos="142" w:val="left"/>
          <w:tab w:leader="none" w:pos="284" w:val="left"/>
        </w:tabs>
        <w:ind w:firstLine="709" w:left="0"/>
        <w:jc w:val="both"/>
        <w:rPr>
          <w:sz w:val="28"/>
        </w:rPr>
      </w:pPr>
      <w:r>
        <w:rPr>
          <w:sz w:val="28"/>
        </w:rPr>
        <w:t>1) при личной явке:</w:t>
      </w:r>
    </w:p>
    <w:p w14:paraId="32000000">
      <w:pPr>
        <w:widowControl w:val="0"/>
        <w:tabs>
          <w:tab w:leader="none" w:pos="142" w:val="left"/>
          <w:tab w:leader="none" w:pos="284" w:val="left"/>
        </w:tabs>
        <w:ind w:firstLine="709" w:left="0"/>
        <w:jc w:val="both"/>
        <w:rPr>
          <w:sz w:val="28"/>
        </w:rPr>
      </w:pPr>
      <w:r>
        <w:rPr>
          <w:sz w:val="28"/>
        </w:rPr>
        <w:t>в Администрации;</w:t>
      </w:r>
    </w:p>
    <w:p w14:paraId="33000000">
      <w:pPr>
        <w:widowControl w:val="0"/>
        <w:tabs>
          <w:tab w:leader="none" w:pos="142" w:val="left"/>
          <w:tab w:leader="none" w:pos="284" w:val="left"/>
        </w:tabs>
        <w:ind w:firstLine="709" w:left="0"/>
        <w:jc w:val="both"/>
        <w:rPr>
          <w:sz w:val="28"/>
        </w:rPr>
      </w:pPr>
      <w:r>
        <w:rPr>
          <w:sz w:val="28"/>
        </w:rPr>
        <w:t xml:space="preserve">в филиалах, отделах, удаленных рабочих местах ГБУ ЛО </w:t>
      </w:r>
      <w:r>
        <w:rPr>
          <w:sz w:val="28"/>
        </w:rPr>
        <w:t>«</w:t>
      </w:r>
      <w:r>
        <w:rPr>
          <w:sz w:val="28"/>
        </w:rPr>
        <w:t>МФЦ</w:t>
      </w:r>
      <w:r>
        <w:rPr>
          <w:sz w:val="28"/>
        </w:rPr>
        <w:t>»</w:t>
      </w:r>
      <w:r>
        <w:rPr>
          <w:sz w:val="28"/>
        </w:rPr>
        <w:t>;</w:t>
      </w:r>
    </w:p>
    <w:p w14:paraId="34000000">
      <w:pPr>
        <w:widowControl w:val="0"/>
        <w:tabs>
          <w:tab w:leader="none" w:pos="142" w:val="left"/>
          <w:tab w:leader="none" w:pos="284" w:val="left"/>
        </w:tabs>
        <w:ind w:firstLine="709" w:left="0"/>
        <w:jc w:val="both"/>
        <w:rPr>
          <w:sz w:val="28"/>
        </w:rPr>
      </w:pPr>
      <w:r>
        <w:rPr>
          <w:sz w:val="28"/>
        </w:rPr>
        <w:t>2) без личной явки:</w:t>
      </w:r>
    </w:p>
    <w:p w14:paraId="35000000">
      <w:pPr>
        <w:widowControl w:val="0"/>
        <w:tabs>
          <w:tab w:leader="none" w:pos="142" w:val="left"/>
          <w:tab w:leader="none" w:pos="284" w:val="left"/>
        </w:tabs>
        <w:ind w:firstLine="709" w:left="0"/>
        <w:jc w:val="both"/>
        <w:rPr>
          <w:sz w:val="28"/>
        </w:rPr>
      </w:pPr>
      <w:r>
        <w:rPr>
          <w:sz w:val="28"/>
        </w:rPr>
        <w:t>почтовым отправлением в Администрацию;</w:t>
      </w:r>
    </w:p>
    <w:p w14:paraId="36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ПГУ/ ЕПГУ</w:t>
      </w:r>
      <w:r>
        <w:rPr>
          <w:sz w:val="28"/>
        </w:rPr>
        <w:t>.</w:t>
      </w:r>
    </w:p>
    <w:p w14:paraId="37000000">
      <w:pPr>
        <w:pStyle w:val="Style_3"/>
        <w:tabs>
          <w:tab w:leader="none" w:pos="0" w:val="left"/>
        </w:tabs>
        <w:ind w:firstLine="709" w:left="0"/>
        <w:jc w:val="both"/>
      </w:pPr>
      <w:bookmarkStart w:id="6" w:name="sub_1023"/>
      <w:bookmarkEnd w:id="5"/>
      <w:r>
        <w:t xml:space="preserve">2.3. Результатом предоставления </w:t>
      </w:r>
      <w:r>
        <w:t>м</w:t>
      </w:r>
      <w:r>
        <w:t xml:space="preserve">униципальной услуги является </w:t>
      </w:r>
      <w:bookmarkStart w:id="7" w:name="sub_1025"/>
      <w:bookmarkEnd w:id="6"/>
      <w:r>
        <w:t xml:space="preserve">выдача решения о </w:t>
      </w:r>
      <w:r>
        <w:t xml:space="preserve">признании </w:t>
      </w:r>
      <w:r>
        <w:t>(</w:t>
      </w:r>
      <w:r>
        <w:t>либо об отказе в признании</w:t>
      </w:r>
      <w:r>
        <w:t>)</w:t>
      </w:r>
      <w:r>
        <w:t xml:space="preserve"> </w:t>
      </w:r>
      <w:r>
        <w:t>молодой семьи</w:t>
      </w:r>
      <w:r>
        <w:t xml:space="preserve"> соответствующ</w:t>
      </w:r>
      <w:r>
        <w:t>ей</w:t>
      </w:r>
      <w:r>
        <w:t xml:space="preserve"> условиям участия в мероприятии</w:t>
      </w:r>
      <w:r>
        <w:t xml:space="preserve"> либо признания (отказа в признании) </w:t>
      </w:r>
      <w:r>
        <w:t xml:space="preserve">участником </w:t>
      </w:r>
      <w:r>
        <w:t>программы</w:t>
      </w:r>
      <w:r>
        <w:t>.</w:t>
      </w:r>
    </w:p>
    <w:p w14:paraId="38000000">
      <w:pPr>
        <w:tabs>
          <w:tab w:leader="none" w:pos="142" w:val="left"/>
          <w:tab w:leader="none" w:pos="284" w:val="left"/>
        </w:tabs>
        <w:ind w:firstLine="709" w:left="0"/>
        <w:jc w:val="both"/>
        <w:rPr>
          <w:sz w:val="28"/>
        </w:rPr>
      </w:pPr>
      <w:r>
        <w:rPr>
          <w:sz w:val="28"/>
        </w:rPr>
        <w:t>Результат предоставления муниципальной услуги предоставляется</w:t>
      </w:r>
      <w:r>
        <w:rPr>
          <w:sz w:val="28"/>
        </w:rPr>
        <w:br/>
      </w:r>
      <w:r>
        <w:rPr>
          <w:sz w:val="28"/>
        </w:rPr>
        <w:t>(в соответствии со способом, указанным заявителем при подаче заявления</w:t>
      </w:r>
      <w:r>
        <w:rPr>
          <w:sz w:val="28"/>
        </w:rPr>
        <w:br/>
      </w:r>
      <w:r>
        <w:rPr>
          <w:sz w:val="28"/>
        </w:rPr>
        <w:t>и документов):</w:t>
      </w:r>
    </w:p>
    <w:p w14:paraId="39000000">
      <w:pPr>
        <w:tabs>
          <w:tab w:leader="none" w:pos="142" w:val="left"/>
          <w:tab w:leader="none" w:pos="284" w:val="left"/>
        </w:tabs>
        <w:ind w:firstLine="709" w:left="0"/>
        <w:jc w:val="both"/>
        <w:rPr>
          <w:sz w:val="28"/>
        </w:rPr>
      </w:pPr>
      <w:r>
        <w:rPr>
          <w:sz w:val="28"/>
        </w:rPr>
        <w:t>1) при личной явке:</w:t>
      </w:r>
    </w:p>
    <w:p w14:paraId="3A000000">
      <w:pPr>
        <w:tabs>
          <w:tab w:leader="none" w:pos="142" w:val="left"/>
          <w:tab w:leader="none" w:pos="284" w:val="left"/>
        </w:tabs>
        <w:ind w:firstLine="709" w:left="0"/>
        <w:jc w:val="both"/>
        <w:rPr>
          <w:sz w:val="28"/>
        </w:rPr>
      </w:pPr>
      <w:r>
        <w:rPr>
          <w:sz w:val="28"/>
        </w:rPr>
        <w:t>в Администрации;</w:t>
      </w:r>
    </w:p>
    <w:p w14:paraId="3B000000">
      <w:pPr>
        <w:ind w:firstLine="709" w:left="0"/>
        <w:jc w:val="both"/>
        <w:rPr>
          <w:sz w:val="28"/>
        </w:rPr>
      </w:pPr>
      <w:r>
        <w:rPr>
          <w:sz w:val="28"/>
        </w:rPr>
        <w:t>в филиалах, отделах</w:t>
      </w:r>
      <w:r>
        <w:rPr>
          <w:sz w:val="28"/>
        </w:rPr>
        <w:t>,</w:t>
      </w:r>
      <w:r>
        <w:rPr>
          <w:sz w:val="28"/>
        </w:rPr>
        <w:t xml:space="preserve"> удаленных рабочих мест</w:t>
      </w:r>
      <w:r>
        <w:rPr>
          <w:sz w:val="28"/>
        </w:rPr>
        <w:t>ах</w:t>
      </w:r>
      <w:r>
        <w:rPr>
          <w:sz w:val="28"/>
        </w:rPr>
        <w:t xml:space="preserve"> ГБУ ЛО </w:t>
      </w:r>
      <w:r>
        <w:rPr>
          <w:sz w:val="28"/>
        </w:rPr>
        <w:t>«</w:t>
      </w:r>
      <w:r>
        <w:rPr>
          <w:sz w:val="28"/>
        </w:rPr>
        <w:t>МФЦ</w:t>
      </w:r>
      <w:r>
        <w:rPr>
          <w:sz w:val="28"/>
        </w:rPr>
        <w:t>»</w:t>
      </w:r>
      <w:r>
        <w:rPr>
          <w:sz w:val="28"/>
        </w:rPr>
        <w:t>;</w:t>
      </w:r>
    </w:p>
    <w:p w14:paraId="3C000000">
      <w:pPr>
        <w:widowControl w:val="0"/>
        <w:tabs>
          <w:tab w:leader="none" w:pos="142" w:val="left"/>
          <w:tab w:leader="none" w:pos="284" w:val="left"/>
        </w:tabs>
        <w:ind w:firstLine="709" w:left="0"/>
        <w:jc w:val="both"/>
        <w:rPr>
          <w:sz w:val="28"/>
        </w:rPr>
      </w:pPr>
      <w:r>
        <w:rPr>
          <w:sz w:val="28"/>
        </w:rPr>
        <w:t>2) без личной явки:</w:t>
      </w:r>
    </w:p>
    <w:p w14:paraId="3D000000">
      <w:pPr>
        <w:widowControl w:val="0"/>
        <w:tabs>
          <w:tab w:leader="none" w:pos="142" w:val="left"/>
          <w:tab w:leader="none" w:pos="284" w:val="left"/>
        </w:tabs>
        <w:ind w:firstLine="709" w:left="0"/>
        <w:jc w:val="both"/>
        <w:rPr>
          <w:sz w:val="28"/>
        </w:rPr>
      </w:pPr>
      <w:r>
        <w:rPr>
          <w:sz w:val="28"/>
        </w:rPr>
        <w:t>почтовым отправлением;</w:t>
      </w:r>
    </w:p>
    <w:p w14:paraId="3E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ПГУ/ ЕПГУ.</w:t>
      </w:r>
    </w:p>
    <w:p w14:paraId="3F000000">
      <w:pPr>
        <w:pStyle w:val="Style_3"/>
        <w:ind w:firstLine="709" w:left="0"/>
        <w:jc w:val="left"/>
      </w:pPr>
      <w:bookmarkStart w:id="8" w:name="sub_1027"/>
      <w:r>
        <w:t xml:space="preserve">2.4. Срок предоставления муниципальной услуги составляет </w:t>
      </w:r>
      <w:r>
        <w:t xml:space="preserve">8 рабочих </w:t>
      </w:r>
      <w:r>
        <w:t>дней</w:t>
      </w:r>
      <w:r>
        <w:t xml:space="preserve"> с даты поступления заявления в Администрацию</w:t>
      </w:r>
      <w:r>
        <w:t xml:space="preserve"> </w:t>
      </w:r>
      <w:r>
        <w:t>непосредственно, либо через МФЦ</w:t>
      </w:r>
      <w:r>
        <w:t>.</w:t>
      </w:r>
    </w:p>
    <w:p w14:paraId="40000000">
      <w:pPr>
        <w:pStyle w:val="Style_3"/>
        <w:ind w:firstLine="709" w:left="0"/>
        <w:jc w:val="left"/>
      </w:pPr>
      <w:r>
        <w:t>2.</w:t>
      </w:r>
      <w:r>
        <w:t>5</w:t>
      </w:r>
      <w:r>
        <w:t>. Правовые основания для предоставления муниципальной услуги:</w:t>
      </w:r>
      <w:bookmarkEnd w:id="8"/>
    </w:p>
    <w:p w14:paraId="41000000">
      <w:pPr>
        <w:pStyle w:val="Style_3"/>
        <w:numPr>
          <w:ilvl w:val="0"/>
          <w:numId w:val="1"/>
        </w:numPr>
        <w:ind w:firstLine="709" w:left="0"/>
        <w:jc w:val="both"/>
      </w:pPr>
      <w:r>
        <w:t>Конституци</w:t>
      </w:r>
      <w:r>
        <w:t>я</w:t>
      </w:r>
      <w:r>
        <w:t xml:space="preserve"> Российской Федерации</w:t>
      </w:r>
      <w:r>
        <w:t xml:space="preserve"> от 12.</w:t>
      </w:r>
      <w:r>
        <w:t>12.1993</w:t>
      </w:r>
      <w:r>
        <w:t>;</w:t>
      </w:r>
    </w:p>
    <w:p w14:paraId="42000000">
      <w:pPr>
        <w:pStyle w:val="Style_4"/>
        <w:numPr>
          <w:ilvl w:val="0"/>
          <w:numId w:val="1"/>
        </w:numPr>
        <w:ind w:firstLine="709" w:left="0"/>
        <w:jc w:val="both"/>
        <w:outlineLvl w:val="1"/>
        <w:rPr>
          <w:rFonts w:ascii="Times New Roman" w:hAnsi="Times New Roman"/>
          <w:sz w:val="28"/>
        </w:rPr>
      </w:pPr>
      <w:r>
        <w:rPr>
          <w:rFonts w:ascii="Times New Roman" w:hAnsi="Times New Roman"/>
          <w:sz w:val="28"/>
        </w:rPr>
        <w:t>Жилищны</w:t>
      </w:r>
      <w:r>
        <w:rPr>
          <w:rFonts w:ascii="Times New Roman" w:hAnsi="Times New Roman"/>
          <w:sz w:val="28"/>
        </w:rPr>
        <w:t>й</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"consultantplus://offline/main?base=LAW;n=107420;fld=134"</w:instrText>
      </w:r>
      <w:r>
        <w:rPr>
          <w:rFonts w:ascii="Times New Roman" w:hAnsi="Times New Roman"/>
          <w:sz w:val="28"/>
        </w:rPr>
        <w:fldChar w:fldCharType="separate"/>
      </w:r>
      <w:r>
        <w:rPr>
          <w:rFonts w:ascii="Times New Roman" w:hAnsi="Times New Roman"/>
          <w:sz w:val="28"/>
        </w:rPr>
        <w:t>кодекс</w:t>
      </w:r>
      <w:r>
        <w:rPr>
          <w:rFonts w:ascii="Times New Roman" w:hAnsi="Times New Roman"/>
          <w:sz w:val="28"/>
        </w:rPr>
        <w:fldChar w:fldCharType="end"/>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от 29.12.2004 № 188-ФЗ;</w:t>
      </w:r>
    </w:p>
    <w:p w14:paraId="43000000">
      <w:pPr>
        <w:pStyle w:val="Style_4"/>
        <w:numPr>
          <w:ilvl w:val="0"/>
          <w:numId w:val="1"/>
        </w:numPr>
        <w:ind w:firstLine="709" w:left="0"/>
        <w:jc w:val="both"/>
        <w:outlineLvl w:val="1"/>
        <w:rPr>
          <w:rFonts w:ascii="Times New Roman" w:hAnsi="Times New Roman"/>
          <w:sz w:val="28"/>
        </w:rPr>
      </w:pPr>
      <w:r>
        <w:rPr>
          <w:rFonts w:ascii="Times New Roman" w:hAnsi="Times New Roman"/>
          <w:sz w:val="28"/>
        </w:rPr>
        <w:t xml:space="preserve">Федеральный закон от 06.10.2003 №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w:t>
      </w:r>
    </w:p>
    <w:p w14:paraId="44000000">
      <w:pPr>
        <w:numPr>
          <w:ilvl w:val="0"/>
          <w:numId w:val="1"/>
        </w:numPr>
        <w:ind w:firstLine="709" w:left="0"/>
        <w:jc w:val="both"/>
        <w:rPr>
          <w:sz w:val="28"/>
        </w:rPr>
      </w:pPr>
      <w:r>
        <w:rPr>
          <w:sz w:val="28"/>
        </w:rPr>
        <w:t>Постановление Правительства Ленинградской области от 14.11.2013</w:t>
      </w:r>
      <w:r>
        <w:rPr>
          <w:sz w:val="28"/>
        </w:rPr>
        <w:br/>
      </w:r>
      <w:r>
        <w:rPr>
          <w:sz w:val="28"/>
        </w:rPr>
        <w:t>№</w:t>
      </w:r>
      <w:r>
        <w:rPr>
          <w:sz w:val="28"/>
        </w:rPr>
        <w:t xml:space="preserve"> </w:t>
      </w:r>
      <w:r>
        <w:rPr>
          <w:sz w:val="28"/>
        </w:rPr>
        <w:t xml:space="preserve">407 «Об утверждении государственной программы Ленинградской области </w:t>
      </w:r>
      <w:r>
        <w:rPr>
          <w:sz w:val="28"/>
        </w:rPr>
        <w:t>«Формирование городской среды и обеспечение качественным жильем граждан»;</w:t>
      </w:r>
    </w:p>
    <w:p w14:paraId="45000000">
      <w:pPr>
        <w:numPr>
          <w:ilvl w:val="0"/>
          <w:numId w:val="1"/>
        </w:numPr>
        <w:ind w:firstLine="709" w:left="0"/>
        <w:jc w:val="both"/>
        <w:rPr>
          <w:sz w:val="28"/>
        </w:rPr>
      </w:pPr>
      <w:r>
        <w:rPr>
          <w:sz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w:t>
      </w:r>
      <w:r>
        <w:rPr>
          <w:sz w:val="28"/>
        </w:rPr>
        <w:t>ан Российской Федерации»;</w:t>
      </w:r>
    </w:p>
    <w:p w14:paraId="46000000">
      <w:pPr>
        <w:numPr>
          <w:ilvl w:val="0"/>
          <w:numId w:val="1"/>
        </w:numPr>
        <w:ind w:firstLine="709" w:left="0"/>
        <w:jc w:val="both"/>
        <w:rPr>
          <w:sz w:val="28"/>
        </w:rPr>
      </w:pPr>
      <w:r>
        <w:rPr>
          <w:sz w:val="28"/>
        </w:rPr>
        <w:t>Приказ</w:t>
      </w:r>
      <w:r>
        <w:rPr>
          <w:sz w:val="28"/>
        </w:rPr>
        <w:t xml:space="preserve"> комитета по строительству Ленинградской области от </w:t>
      </w:r>
      <w:r>
        <w:rPr>
          <w:sz w:val="28"/>
        </w:rPr>
        <w:t>06</w:t>
      </w:r>
      <w:r>
        <w:rPr>
          <w:sz w:val="28"/>
        </w:rPr>
        <w:t>.0</w:t>
      </w:r>
      <w:r>
        <w:rPr>
          <w:sz w:val="28"/>
        </w:rPr>
        <w:t>7</w:t>
      </w:r>
      <w:r>
        <w:rPr>
          <w:sz w:val="28"/>
        </w:rPr>
        <w:t>.20</w:t>
      </w:r>
      <w:r>
        <w:rPr>
          <w:sz w:val="28"/>
        </w:rPr>
        <w:t>23</w:t>
      </w:r>
      <w:r>
        <w:rPr>
          <w:sz w:val="28"/>
        </w:rPr>
        <w:t xml:space="preserve"> №</w:t>
      </w:r>
      <w:r>
        <w:rPr>
          <w:sz w:val="28"/>
        </w:rPr>
        <w:t xml:space="preserve"> </w:t>
      </w:r>
      <w:r>
        <w:rPr>
          <w:sz w:val="28"/>
        </w:rPr>
        <w:t>7</w:t>
      </w:r>
      <w:r>
        <w:rPr>
          <w:sz w:val="28"/>
        </w:rPr>
        <w:t xml:space="preserve"> </w:t>
      </w:r>
      <w:r>
        <w:rPr>
          <w:sz w:val="28"/>
        </w:rPr>
        <w:t>«</w:t>
      </w:r>
      <w:r>
        <w:rPr>
          <w:sz w:val="28"/>
        </w:rPr>
        <w:t>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Pr>
          <w:sz w:val="28"/>
        </w:rPr>
        <w:t>»</w:t>
      </w:r>
      <w:r>
        <w:rPr>
          <w:sz w:val="28"/>
        </w:rPr>
        <w:t>.</w:t>
      </w:r>
    </w:p>
    <w:p w14:paraId="47000000">
      <w:pPr>
        <w:ind/>
        <w:jc w:val="both"/>
        <w:rPr>
          <w:sz w:val="28"/>
        </w:rPr>
      </w:pPr>
    </w:p>
    <w:p w14:paraId="48000000">
      <w:pPr>
        <w:ind/>
        <w:jc w:val="center"/>
        <w:rPr>
          <w:sz w:val="28"/>
        </w:rPr>
      </w:pPr>
      <w:r>
        <w:rPr>
          <w:sz w:val="28"/>
        </w:rPr>
        <w:t>2.6. Исчерпывающий перечень документов, необходимых в соответствии с законодательными или и</w:t>
      </w:r>
      <w:r>
        <w:rPr>
          <w:sz w:val="28"/>
        </w:rPr>
        <w:t>ными нормативными правовыми актами для предоставления муниципальной услуги, подлежащих представлению заявителем</w:t>
      </w:r>
    </w:p>
    <w:p w14:paraId="49000000">
      <w:pPr>
        <w:ind w:firstLine="709" w:left="0"/>
        <w:jc w:val="both"/>
        <w:rPr>
          <w:sz w:val="28"/>
        </w:rPr>
      </w:pPr>
    </w:p>
    <w:p w14:paraId="4A000000">
      <w:pPr>
        <w:ind w:firstLine="709" w:left="0"/>
        <w:jc w:val="both"/>
        <w:rPr>
          <w:sz w:val="28"/>
        </w:rPr>
      </w:pPr>
      <w:r>
        <w:rPr>
          <w:sz w:val="28"/>
        </w:rPr>
        <w:t>2.6.</w:t>
      </w:r>
      <w:r>
        <w:rPr>
          <w:sz w:val="28"/>
        </w:rPr>
        <w:t xml:space="preserve">1. </w:t>
      </w:r>
      <w:r>
        <w:rPr>
          <w:sz w:val="28"/>
        </w:rPr>
        <w:t>Для участия в Мероприятии в целях использования социальной выплаты:</w:t>
      </w:r>
    </w:p>
    <w:p w14:paraId="4B000000">
      <w:pPr>
        <w:ind w:firstLine="709" w:left="0"/>
        <w:jc w:val="both"/>
        <w:rPr>
          <w:sz w:val="28"/>
        </w:rPr>
      </w:pPr>
      <w:r>
        <w:rPr>
          <w:sz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Pr>
          <w:sz w:val="28"/>
        </w:rPr>
        <w:t>;</w:t>
      </w:r>
    </w:p>
    <w:p w14:paraId="4C000000">
      <w:pPr>
        <w:ind w:firstLine="709" w:left="0"/>
        <w:jc w:val="both"/>
        <w:rPr>
          <w:sz w:val="28"/>
        </w:rPr>
      </w:pPr>
      <w:r>
        <w:rPr>
          <w:sz w:val="28"/>
        </w:rPr>
        <w:t xml:space="preserve"> для оплаты цены договора строительного подряда на строительство жилого дома (далее - договор строительного подряда); </w:t>
      </w:r>
    </w:p>
    <w:p w14:paraId="4D000000">
      <w:pPr>
        <w:ind w:firstLine="709" w:left="0"/>
        <w:jc w:val="both"/>
        <w:rPr>
          <w:sz w:val="28"/>
        </w:rPr>
      </w:pPr>
      <w:r>
        <w:rPr>
          <w:sz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4E000000">
      <w:pPr>
        <w:ind w:firstLine="709" w:left="0"/>
        <w:jc w:val="both"/>
        <w:rPr>
          <w:sz w:val="28"/>
        </w:rPr>
      </w:pPr>
      <w:r>
        <w:rPr>
          <w:sz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4F000000">
      <w:pPr>
        <w:ind w:firstLine="709" w:left="0"/>
        <w:jc w:val="both"/>
        <w:rPr>
          <w:sz w:val="28"/>
        </w:rPr>
      </w:pPr>
      <w:r>
        <w:rPr>
          <w:sz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0000000">
      <w:pPr>
        <w:ind w:firstLine="709" w:left="0"/>
        <w:jc w:val="both"/>
        <w:rPr>
          <w:sz w:val="28"/>
        </w:rPr>
      </w:pPr>
      <w:r>
        <w:rPr>
          <w:sz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sz w:val="28"/>
        </w:rPr>
        <w:fldChar w:fldCharType="begin"/>
      </w:r>
      <w:r>
        <w:rPr>
          <w:sz w:val="28"/>
        </w:rPr>
        <w:instrText>HYPERLINK "consultantplus://offline/ref=2AB5D14425E1A13D6670DA39A924FC170DA491DCC37C52AB993A2C78E24B24B77A781A09849D659C8C38064E0A19EFF227F5F2A716385CBEVBC8H"</w:instrText>
      </w:r>
      <w:r>
        <w:rPr>
          <w:sz w:val="28"/>
        </w:rPr>
        <w:fldChar w:fldCharType="separate"/>
      </w:r>
      <w:r>
        <w:rPr>
          <w:sz w:val="28"/>
        </w:rPr>
        <w:t>пунктом 5 части 4 статьи 4</w:t>
      </w:r>
      <w:r>
        <w:rPr>
          <w:sz w:val="28"/>
        </w:rPr>
        <w:fldChar w:fldCharType="end"/>
      </w:r>
      <w:r>
        <w:rPr>
          <w:sz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1000000">
      <w:pPr>
        <w:ind w:firstLine="709" w:left="0"/>
        <w:jc w:val="both"/>
      </w:pPr>
      <w:r>
        <w:rPr>
          <w:sz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52000000">
      <w:pPr>
        <w:pStyle w:val="Style_3"/>
        <w:tabs>
          <w:tab w:leader="none" w:pos="142" w:val="left"/>
          <w:tab w:leader="none" w:pos="284" w:val="left"/>
        </w:tabs>
        <w:ind w:firstLine="709" w:left="0"/>
        <w:jc w:val="both"/>
      </w:pPr>
    </w:p>
    <w:p w14:paraId="53000000">
      <w:pPr>
        <w:pStyle w:val="Style_3"/>
        <w:tabs>
          <w:tab w:leader="none" w:pos="142" w:val="left"/>
          <w:tab w:leader="none" w:pos="284" w:val="left"/>
        </w:tabs>
        <w:ind w:firstLine="709" w:left="0"/>
        <w:jc w:val="both"/>
      </w:pPr>
      <w:r>
        <w:t>1</w:t>
      </w:r>
      <w:r>
        <w:t>) заявление по фор</w:t>
      </w:r>
      <w:r>
        <w:t xml:space="preserve">ме, приведенной в приложении </w:t>
      </w:r>
      <w:r>
        <w:t>№</w:t>
      </w:r>
      <w:r>
        <w:t xml:space="preserve"> 2</w:t>
      </w:r>
      <w:r>
        <w:t>, в 2 экземплярах (один экземпляр возвращается заявителю с указанием даты принятия заявления</w:t>
      </w:r>
      <w:r>
        <w:br/>
      </w:r>
      <w:r>
        <w:t>и приложенных к нему документов);</w:t>
      </w:r>
    </w:p>
    <w:p w14:paraId="54000000">
      <w:pPr>
        <w:pStyle w:val="Style_3"/>
        <w:tabs>
          <w:tab w:leader="none" w:pos="142" w:val="left"/>
          <w:tab w:leader="none" w:pos="284" w:val="left"/>
        </w:tabs>
        <w:ind w:firstLine="709" w:left="0"/>
        <w:jc w:val="both"/>
      </w:pPr>
      <w:r>
        <w:t>2</w:t>
      </w:r>
      <w:r>
        <w:t>) копия документов, удостоверяющих личность каждого члена семьи;</w:t>
      </w:r>
      <w:r>
        <w:t xml:space="preserve"> </w:t>
      </w:r>
    </w:p>
    <w:p w14:paraId="55000000">
      <w:pPr>
        <w:pStyle w:val="Style_3"/>
        <w:tabs>
          <w:tab w:leader="none" w:pos="142" w:val="left"/>
          <w:tab w:leader="none" w:pos="284" w:val="left"/>
        </w:tabs>
        <w:ind w:firstLine="709" w:left="0"/>
        <w:jc w:val="both"/>
      </w:pPr>
      <w:r>
        <w:t>3</w:t>
      </w:r>
      <w:r>
        <w:t xml:space="preserve">) </w:t>
      </w:r>
      <w:r>
        <w:t xml:space="preserve">заявление </w:t>
      </w:r>
      <w:r>
        <w:t>по форме,</w:t>
      </w:r>
      <w:r>
        <w:t xml:space="preserve"> </w:t>
      </w:r>
      <w:r>
        <w:t xml:space="preserve">приведенной в приложении </w:t>
      </w:r>
      <w:r>
        <w:t xml:space="preserve">№3 </w:t>
      </w:r>
      <w:r>
        <w:t xml:space="preserve">в 2 экземплярах (один экземпляр возвращается заявителю с указанием даты принятия заявления и приложенных к нему документов) </w:t>
      </w:r>
      <w:r>
        <w:t xml:space="preserve">для произведения оценки доходов и иных денежных средств  и </w:t>
      </w:r>
      <w: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t>доставляемой социальной выплаты.</w:t>
      </w:r>
    </w:p>
    <w:p w14:paraId="56000000">
      <w:pPr>
        <w:pStyle w:val="Style_3"/>
        <w:tabs>
          <w:tab w:leader="none" w:pos="142" w:val="left"/>
          <w:tab w:leader="none" w:pos="284" w:val="left"/>
        </w:tabs>
        <w:ind w:firstLine="709" w:left="0"/>
        <w:jc w:val="both"/>
      </w:pPr>
      <w:r>
        <w:t>Документами, подтверждающими наличие у молодой семьи достаточных доходов, являются один или несколько из нижеперечисленных документов:</w:t>
      </w:r>
    </w:p>
    <w:p w14:paraId="57000000">
      <w:pPr>
        <w:pStyle w:val="Style_3"/>
        <w:tabs>
          <w:tab w:leader="none" w:pos="142" w:val="left"/>
          <w:tab w:leader="none" w:pos="284" w:val="left"/>
        </w:tabs>
        <w:ind w:firstLine="709" w:left="0"/>
        <w:jc w:val="both"/>
      </w:pPr>
      <w: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58000000">
      <w:pPr>
        <w:pStyle w:val="Style_3"/>
        <w:tabs>
          <w:tab w:leader="none" w:pos="142" w:val="left"/>
          <w:tab w:leader="none" w:pos="284" w:val="left"/>
        </w:tabs>
        <w:ind w:firstLine="709" w:left="0"/>
        <w:jc w:val="both"/>
      </w:pPr>
      <w: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59000000">
      <w:pPr>
        <w:pStyle w:val="Style_3"/>
        <w:tabs>
          <w:tab w:leader="none" w:pos="142" w:val="left"/>
          <w:tab w:leader="none" w:pos="284" w:val="left"/>
        </w:tabs>
        <w:ind w:firstLine="709" w:left="0"/>
        <w:jc w:val="both"/>
      </w:pPr>
      <w:r>
        <w:t>в) документы, подтверждающие наличие имеющегося в собственности молодой семьи недвижимого имущества (</w:t>
      </w:r>
      <w:r>
        <w:t>в случае, если данные документы не зарегистрированы в Едином государственном реестре недвижимости</w:t>
      </w:r>
      <w:r>
        <w:t>)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5A000000">
      <w:pPr>
        <w:pStyle w:val="Style_3"/>
        <w:tabs>
          <w:tab w:leader="none" w:pos="142" w:val="left"/>
          <w:tab w:leader="none" w:pos="284" w:val="left"/>
        </w:tabs>
        <w:ind w:firstLine="709" w:left="0"/>
        <w:jc w:val="both"/>
      </w:pPr>
      <w: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5B000000">
      <w:pPr>
        <w:pStyle w:val="Style_3"/>
        <w:tabs>
          <w:tab w:leader="none" w:pos="142" w:val="left"/>
          <w:tab w:leader="none" w:pos="284" w:val="left"/>
        </w:tabs>
        <w:ind w:firstLine="709" w:left="0"/>
        <w:jc w:val="both"/>
      </w:pPr>
      <w:r>
        <w:t>д</w:t>
      </w:r>
      <w: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5C000000">
      <w:pPr>
        <w:pStyle w:val="Style_3"/>
        <w:tabs>
          <w:tab w:leader="none" w:pos="142" w:val="left"/>
          <w:tab w:leader="none" w:pos="284" w:val="left"/>
        </w:tabs>
        <w:ind w:firstLine="709" w:left="0"/>
        <w:jc w:val="both"/>
      </w:pPr>
      <w:r>
        <w:t>е</w:t>
      </w:r>
      <w:r>
        <w:t>)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5D000000">
      <w:pPr>
        <w:pStyle w:val="Style_3"/>
        <w:tabs>
          <w:tab w:leader="none" w:pos="142" w:val="left"/>
          <w:tab w:leader="none" w:pos="284" w:val="left"/>
        </w:tabs>
        <w:ind w:firstLine="709" w:left="0"/>
        <w:jc w:val="both"/>
      </w:pPr>
    </w:p>
    <w:p w14:paraId="5E000000">
      <w:pPr>
        <w:pStyle w:val="Style_3"/>
        <w:tabs>
          <w:tab w:leader="none" w:pos="142" w:val="left"/>
          <w:tab w:leader="none" w:pos="284" w:val="left"/>
        </w:tabs>
        <w:ind w:firstLine="709" w:left="0"/>
        <w:jc w:val="both"/>
      </w:pPr>
      <w:r>
        <w:t>2.6.2.</w:t>
      </w:r>
      <w:r>
        <w:t xml:space="preserve"> Для участия в </w:t>
      </w:r>
      <w:r>
        <w:t>М</w:t>
      </w:r>
      <w:r>
        <w:t>ероприятии</w:t>
      </w:r>
      <w:r>
        <w:t xml:space="preserve"> в целях использования социальной выплаты</w:t>
      </w:r>
      <w:r>
        <w:t>:</w:t>
      </w:r>
    </w:p>
    <w:p w14:paraId="5F000000">
      <w:pPr>
        <w:ind w:firstLine="709" w:left="0"/>
        <w:jc w:val="both"/>
        <w:rPr>
          <w:sz w:val="28"/>
        </w:rPr>
      </w:pPr>
      <w:r>
        <w:t xml:space="preserve"> </w:t>
      </w:r>
      <w:r>
        <w:rPr>
          <w:sz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0000000">
      <w:pPr>
        <w:ind w:firstLine="709" w:left="0"/>
        <w:jc w:val="both"/>
        <w:rPr>
          <w:sz w:val="28"/>
        </w:rPr>
      </w:pPr>
      <w:r>
        <w:rPr>
          <w:sz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Pr>
          <w:sz w:val="28"/>
        </w:rPr>
        <w:t>оставленного жилищного кредита):</w:t>
      </w:r>
    </w:p>
    <w:p w14:paraId="61000000">
      <w:pPr>
        <w:pStyle w:val="Style_3"/>
        <w:tabs>
          <w:tab w:leader="none" w:pos="142" w:val="left"/>
          <w:tab w:leader="none" w:pos="284" w:val="left"/>
        </w:tabs>
        <w:ind w:firstLine="709" w:left="0"/>
        <w:jc w:val="both"/>
      </w:pPr>
    </w:p>
    <w:p w14:paraId="62000000">
      <w:pPr>
        <w:pStyle w:val="Style_3"/>
        <w:tabs>
          <w:tab w:leader="none" w:pos="142" w:val="left"/>
          <w:tab w:leader="none" w:pos="284" w:val="left"/>
        </w:tabs>
        <w:ind w:firstLine="709" w:left="0"/>
        <w:jc w:val="both"/>
      </w:pPr>
      <w:r>
        <w:t>1</w:t>
      </w:r>
      <w:r>
        <w:t>) заявление по фор</w:t>
      </w:r>
      <w:r>
        <w:t>ме, приведенной в приложении</w:t>
      </w:r>
      <w:r>
        <w:t xml:space="preserve"> </w:t>
      </w:r>
      <w:r>
        <w:t>№</w:t>
      </w:r>
      <w:r>
        <w:t xml:space="preserve"> 2</w:t>
      </w:r>
      <w:r>
        <w:t>, в 2 экземплярах (один экземпляр возвращается заявителю с указанием даты принятия заявления и приложенных к нему документов);</w:t>
      </w:r>
    </w:p>
    <w:p w14:paraId="63000000">
      <w:pPr>
        <w:pStyle w:val="Style_3"/>
        <w:tabs>
          <w:tab w:leader="none" w:pos="142" w:val="left"/>
          <w:tab w:leader="none" w:pos="284" w:val="left"/>
        </w:tabs>
        <w:ind w:firstLine="709" w:left="0"/>
        <w:jc w:val="both"/>
      </w:pPr>
      <w:r>
        <w:t>2</w:t>
      </w:r>
      <w:r>
        <w:t>) копии документов, удостоверяющих личность каждого члена семьи;</w:t>
      </w:r>
    </w:p>
    <w:p w14:paraId="64000000">
      <w:pPr>
        <w:pStyle w:val="Style_3"/>
        <w:tabs>
          <w:tab w:leader="none" w:pos="142" w:val="left"/>
          <w:tab w:leader="none" w:pos="284" w:val="left"/>
        </w:tabs>
        <w:ind w:firstLine="709" w:left="0"/>
        <w:jc w:val="both"/>
      </w:pPr>
      <w:r>
        <w:t>3</w:t>
      </w:r>
      <w:r>
        <w:t>) копия кредитного договора (договор займа</w:t>
      </w:r>
      <w:r>
        <w:t>)</w:t>
      </w:r>
      <w:r>
        <w:t>;</w:t>
      </w:r>
    </w:p>
    <w:p w14:paraId="65000000">
      <w:pPr>
        <w:pStyle w:val="Style_3"/>
        <w:tabs>
          <w:tab w:leader="none" w:pos="142" w:val="left"/>
          <w:tab w:leader="none" w:pos="284" w:val="left"/>
        </w:tabs>
        <w:ind w:firstLine="709" w:left="0"/>
        <w:jc w:val="both"/>
      </w:pPr>
      <w:r>
        <w:t>4</w:t>
      </w:r>
      <w:r>
        <w:t>) справка кредитора (заимодавца) о сумме остатка основного долга и сумме задолженности по выплате процентов за пользование ипотечным жи</w:t>
      </w:r>
      <w:r>
        <w:t xml:space="preserve">лищным </w:t>
      </w:r>
      <w:r>
        <w:t>кредитом (займом)</w:t>
      </w:r>
      <w:r>
        <w:t>.</w:t>
      </w:r>
    </w:p>
    <w:p w14:paraId="66000000">
      <w:pPr>
        <w:pStyle w:val="Style_3"/>
        <w:tabs>
          <w:tab w:leader="none" w:pos="142" w:val="left"/>
          <w:tab w:leader="none" w:pos="284" w:val="left"/>
        </w:tabs>
        <w:ind w:firstLine="709" w:left="0"/>
        <w:jc w:val="both"/>
      </w:pPr>
      <w: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67000000">
      <w:pPr>
        <w:ind w:firstLine="709" w:left="0"/>
        <w:jc w:val="both"/>
        <w:rPr>
          <w:sz w:val="28"/>
        </w:rPr>
      </w:pPr>
    </w:p>
    <w:p w14:paraId="68000000">
      <w:pPr>
        <w:ind w:firstLine="709" w:left="0"/>
        <w:jc w:val="both"/>
        <w:rPr>
          <w:sz w:val="28"/>
        </w:rPr>
      </w:pPr>
      <w:r>
        <w:rPr>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sz w:val="28"/>
        </w:rPr>
        <w:t>.</w:t>
      </w:r>
    </w:p>
    <w:p w14:paraId="69000000">
      <w:pPr>
        <w:ind w:firstLine="709" w:left="0"/>
        <w:jc w:val="both"/>
        <w:rPr>
          <w:sz w:val="28"/>
        </w:rPr>
      </w:pPr>
      <w:r>
        <w:rPr>
          <w:sz w:val="28"/>
        </w:rPr>
        <w:t>Ответственный специалист Администрации в рамках межведомственного информационного взаимодействия для предоставления муниципальной услуги запрашивает следующие документы:</w:t>
      </w:r>
    </w:p>
    <w:p w14:paraId="6A000000">
      <w:pPr>
        <w:widowControl w:val="0"/>
        <w:ind w:firstLine="540" w:left="0"/>
        <w:jc w:val="both"/>
        <w:rPr>
          <w:sz w:val="28"/>
        </w:rPr>
      </w:pPr>
      <w:r>
        <w:rPr>
          <w:sz w:val="28"/>
        </w:rPr>
        <w:t>а) документы, подтверждающие родственные отношения между лицами, указанными в заявлении в качестве членов семьи;</w:t>
      </w:r>
    </w:p>
    <w:p w14:paraId="6B000000">
      <w:pPr>
        <w:widowControl w:val="0"/>
        <w:ind w:firstLine="540" w:left="0"/>
        <w:jc w:val="both"/>
        <w:rPr>
          <w:sz w:val="28"/>
        </w:rPr>
      </w:pPr>
      <w:r>
        <w:rPr>
          <w:sz w:val="28"/>
        </w:rPr>
        <w:t>б) сведения, подтверждающие регистрацию брака (на неполную семью не распространяется);</w:t>
      </w:r>
    </w:p>
    <w:p w14:paraId="6C000000">
      <w:pPr>
        <w:widowControl w:val="0"/>
        <w:ind w:firstLine="540" w:left="0"/>
        <w:jc w:val="both"/>
        <w:rPr>
          <w:sz w:val="28"/>
        </w:rPr>
      </w:pPr>
      <w:r>
        <w:rPr>
          <w:sz w:val="28"/>
        </w:rPr>
        <w:t>в) сведения, содержащие информацию о зарегистрированных гражданах в жилом помещении;</w:t>
      </w:r>
    </w:p>
    <w:p w14:paraId="6D000000">
      <w:pPr>
        <w:widowControl w:val="0"/>
        <w:ind w:firstLine="540" w:left="0"/>
        <w:jc w:val="both"/>
        <w:rPr>
          <w:sz w:val="28"/>
        </w:rPr>
      </w:pPr>
      <w:r>
        <w:rPr>
          <w:sz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6E000000">
      <w:pPr>
        <w:widowControl w:val="0"/>
        <w:ind w:firstLine="540" w:left="0"/>
        <w:jc w:val="both"/>
        <w:rPr>
          <w:sz w:val="28"/>
        </w:rPr>
      </w:pPr>
      <w:r>
        <w:rPr>
          <w:sz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6F000000">
      <w:pPr>
        <w:widowControl w:val="0"/>
        <w:ind w:firstLine="540" w:left="0"/>
        <w:jc w:val="both"/>
        <w:rPr>
          <w:sz w:val="28"/>
        </w:rPr>
      </w:pPr>
      <w:r>
        <w:rPr>
          <w:sz w:val="28"/>
        </w:rPr>
        <w:t>е</w:t>
      </w:r>
      <w:r>
        <w:rPr>
          <w:sz w:val="28"/>
        </w:rPr>
        <w:t>)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14:paraId="70000000">
      <w:pPr>
        <w:widowControl w:val="0"/>
        <w:ind w:firstLine="540" w:left="0"/>
        <w:jc w:val="both"/>
        <w:rPr>
          <w:sz w:val="28"/>
        </w:rPr>
      </w:pPr>
      <w:r>
        <w:rPr>
          <w:sz w:val="28"/>
        </w:rPr>
        <w:t>ж</w:t>
      </w:r>
      <w:r>
        <w:rPr>
          <w:sz w:val="28"/>
        </w:rPr>
        <w:t>)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71000000">
      <w:pPr>
        <w:widowControl w:val="0"/>
        <w:ind w:firstLine="540" w:left="0"/>
        <w:jc w:val="both"/>
        <w:rPr>
          <w:sz w:val="28"/>
        </w:rPr>
      </w:pPr>
      <w:r>
        <w:rPr>
          <w:sz w:val="28"/>
        </w:rPr>
        <w:t>з</w:t>
      </w:r>
      <w:r>
        <w:rPr>
          <w:sz w:val="28"/>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w:t>
      </w:r>
      <w:r>
        <w:rPr>
          <w:sz w:val="28"/>
        </w:rPr>
        <w:t>ьной выплаты в планируемом году;</w:t>
      </w:r>
    </w:p>
    <w:p w14:paraId="72000000">
      <w:pPr>
        <w:widowControl w:val="0"/>
        <w:ind w:firstLine="540" w:left="0"/>
        <w:jc w:val="both"/>
        <w:rPr>
          <w:sz w:val="28"/>
        </w:rPr>
      </w:pPr>
      <w:r>
        <w:rPr>
          <w:sz w:val="28"/>
        </w:rPr>
        <w:t>и</w:t>
      </w:r>
      <w:r>
        <w:rPr>
          <w:sz w:val="28"/>
        </w:rPr>
        <w:t xml:space="preserve">) копия государственного сертификата на материнский (семейный) капитал и справка из территориального органа </w:t>
      </w:r>
      <w:r>
        <w:rPr>
          <w:sz w:val="28"/>
        </w:rPr>
        <w:t>Фонда пенсионного и социального страхования Российской Федерации</w:t>
      </w:r>
      <w:r>
        <w:rPr>
          <w:sz w:val="28"/>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73000000">
      <w:pPr>
        <w:widowControl w:val="0"/>
        <w:ind w:firstLine="540" w:left="0"/>
        <w:jc w:val="both"/>
        <w:rPr>
          <w:sz w:val="28"/>
        </w:rPr>
      </w:pPr>
      <w:r>
        <w:rPr>
          <w:sz w:val="28"/>
        </w:rPr>
        <w:t xml:space="preserve">к) </w:t>
      </w:r>
      <w:r>
        <w:rPr>
          <w:sz w:val="28"/>
        </w:rPr>
        <w:t xml:space="preserve">копия документа, подтверждающего наличие у заявителя средств материнского (семейного) капитала, и </w:t>
      </w:r>
      <w:r>
        <w:rPr>
          <w:sz w:val="28"/>
        </w:rPr>
        <w:t>справка из территориального органа Фонда пенсионного и социального страхования Российской Федерации</w:t>
      </w:r>
      <w:r>
        <w:rPr>
          <w:sz w:val="28"/>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r>
        <w:rPr>
          <w:sz w:val="28"/>
        </w:rPr>
        <w:t>;</w:t>
      </w:r>
    </w:p>
    <w:p w14:paraId="74000000">
      <w:pPr>
        <w:widowControl w:val="0"/>
        <w:ind w:firstLine="540" w:left="0"/>
        <w:jc w:val="both"/>
        <w:rPr>
          <w:sz w:val="28"/>
        </w:rPr>
      </w:pPr>
      <w:r>
        <w:rPr>
          <w:sz w:val="28"/>
        </w:rPr>
        <w:t xml:space="preserve">л) </w:t>
      </w:r>
      <w:r>
        <w:rPr>
          <w:sz w:val="28"/>
        </w:rPr>
        <w:t>документ, подтверждающий регистрацию в системе индивидуального (персонифицированного) учета каждого члена семьи (СНИЛС).</w:t>
      </w:r>
    </w:p>
    <w:p w14:paraId="75000000">
      <w:pPr>
        <w:ind w:firstLine="709" w:left="0"/>
        <w:jc w:val="both"/>
        <w:rPr>
          <w:sz w:val="28"/>
        </w:rPr>
      </w:pPr>
    </w:p>
    <w:p w14:paraId="76000000">
      <w:pPr>
        <w:ind w:firstLine="709" w:left="0"/>
        <w:jc w:val="both"/>
        <w:rPr>
          <w:sz w:val="28"/>
        </w:rPr>
      </w:pPr>
      <w:r>
        <w:rPr>
          <w:sz w:val="28"/>
        </w:rPr>
        <w:t xml:space="preserve">Заявитель вправе представить документы, указанные в пункте 2.7, по собственной инициативе. </w:t>
      </w:r>
    </w:p>
    <w:p w14:paraId="77000000">
      <w:pPr>
        <w:ind w:firstLine="709" w:left="0"/>
        <w:jc w:val="both"/>
        <w:rPr>
          <w:sz w:val="28"/>
        </w:rPr>
      </w:pPr>
      <w:r>
        <w:rPr>
          <w:sz w:val="28"/>
        </w:rPr>
        <w:t>2.7.1. При предоставлении государственной услуги запрещается требовать от заявителя:</w:t>
      </w:r>
    </w:p>
    <w:p w14:paraId="78000000">
      <w:pPr>
        <w:ind w:firstLine="709" w:left="0"/>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9000000">
      <w:pPr>
        <w:ind w:firstLine="709" w:left="0"/>
        <w:jc w:val="both"/>
        <w:rPr>
          <w:sz w:val="28"/>
        </w:rPr>
      </w:pPr>
      <w:r>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A000000">
      <w:pPr>
        <w:ind w:firstLine="709" w:left="0"/>
        <w:jc w:val="both"/>
        <w:rPr>
          <w:sz w:val="28"/>
        </w:rPr>
      </w:pPr>
      <w:r>
        <w:rPr>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000000">
      <w:pPr>
        <w:ind w:firstLine="709" w:left="0"/>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C000000">
      <w:pPr>
        <w:ind w:firstLine="709" w:left="0"/>
        <w:jc w:val="both"/>
        <w:rPr>
          <w:sz w:val="28"/>
        </w:rPr>
      </w:pPr>
      <w:r>
        <w:rPr>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000000">
      <w:pPr>
        <w:ind w:firstLine="709" w:left="0"/>
        <w:jc w:val="both"/>
        <w:rPr>
          <w:sz w:val="28"/>
        </w:rPr>
      </w:pPr>
      <w:r>
        <w:rPr>
          <w:sz w:val="28"/>
        </w:rPr>
        <w:t xml:space="preserve">2.7.2. При наступлении событий, являющихся основанием для предоставления государственной услуги, Администрация, предоставляющая </w:t>
      </w:r>
      <w:r>
        <w:rPr>
          <w:sz w:val="28"/>
        </w:rPr>
        <w:t>муниципальную</w:t>
      </w:r>
      <w:r>
        <w:rPr>
          <w:sz w:val="28"/>
        </w:rPr>
        <w:t xml:space="preserve"> услугу, вправе:</w:t>
      </w:r>
    </w:p>
    <w:p w14:paraId="7E000000">
      <w:pPr>
        <w:ind w:firstLine="709" w:left="0"/>
        <w:jc w:val="both"/>
        <w:rPr>
          <w:sz w:val="28"/>
        </w:rPr>
      </w:pPr>
      <w:r>
        <w:rPr>
          <w:sz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000000">
      <w:pPr>
        <w:ind w:firstLine="709" w:left="0"/>
        <w:jc w:val="both"/>
        <w:rPr>
          <w:sz w:val="28"/>
        </w:rPr>
      </w:pPr>
      <w:r>
        <w:rPr>
          <w:sz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80000000">
      <w:pPr>
        <w:widowControl w:val="0"/>
        <w:tabs>
          <w:tab w:leader="none" w:pos="142" w:val="left"/>
          <w:tab w:leader="none" w:pos="284" w:val="left"/>
        </w:tabs>
        <w:ind w:firstLine="709" w:left="0"/>
        <w:jc w:val="both"/>
        <w:rPr>
          <w:sz w:val="28"/>
        </w:rPr>
      </w:pPr>
      <w:bookmarkStart w:id="9" w:name="Par0"/>
      <w:bookmarkEnd w:id="9"/>
      <w:r>
        <w:rPr>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81000000">
      <w:pPr>
        <w:ind w:firstLine="539" w:left="0"/>
        <w:jc w:val="both"/>
        <w:rPr>
          <w:sz w:val="28"/>
        </w:rPr>
      </w:pPr>
      <w:r>
        <w:rPr>
          <w:sz w:val="28"/>
        </w:rPr>
        <w:t xml:space="preserve">Основанием для приостановления предоставления </w:t>
      </w:r>
      <w:r>
        <w:rPr>
          <w:sz w:val="28"/>
        </w:rPr>
        <w:t>муниципальной</w:t>
      </w:r>
      <w:r>
        <w:rPr>
          <w:sz w:val="28"/>
        </w:rPr>
        <w:t xml:space="preserve"> услуги является непоступление в Администрацию ответа на межведомственный запрос:</w:t>
      </w:r>
    </w:p>
    <w:p w14:paraId="82000000">
      <w:pPr>
        <w:ind w:firstLine="539" w:left="0"/>
        <w:jc w:val="both"/>
        <w:rPr>
          <w:sz w:val="28"/>
        </w:rPr>
      </w:pPr>
      <w:r>
        <w:rPr>
          <w:sz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83000000">
      <w:pPr>
        <w:ind w:firstLine="539" w:left="0"/>
        <w:jc w:val="both"/>
        <w:rPr>
          <w:sz w:val="28"/>
        </w:rPr>
      </w:pPr>
      <w:r>
        <w:rPr>
          <w:sz w:val="28"/>
        </w:rPr>
        <w:t>по истечении 48 часов при межведомственном информационном взаимодействии в электронной форме с момента направления соответствующего запроса Администрацией.</w:t>
      </w:r>
    </w:p>
    <w:p w14:paraId="84000000">
      <w:pPr>
        <w:ind w:firstLine="539" w:left="0"/>
        <w:jc w:val="both"/>
        <w:rPr>
          <w:sz w:val="28"/>
        </w:rPr>
      </w:pPr>
      <w:r>
        <w:rPr>
          <w:sz w:val="28"/>
        </w:rPr>
        <w:t xml:space="preserve">При непоступлении в указанный срок запрашиваемых документов (сведений) должностное лицо Администрации, ответственное за подготовку решения о предоставлении (об отказе в предоставлении) муниципальной услуги, готовит </w:t>
      </w:r>
      <w:r>
        <w:rPr>
          <w:sz w:val="28"/>
        </w:rPr>
        <w:fldChar w:fldCharType="begin"/>
      </w:r>
      <w:r>
        <w:rPr>
          <w:sz w:val="28"/>
        </w:rPr>
        <w:instrText>HYPERLINK "consultantplus://offline/ref=7E6BEA449CED5DDD6FC2C10BFF60703B3E469D0671ED98E0A4ED2742262217A7F2B473ED8DDBB2F579AED96986CD68636E1D321A56E6A077W0r1P"</w:instrText>
      </w:r>
      <w:r>
        <w:rPr>
          <w:sz w:val="28"/>
        </w:rPr>
        <w:fldChar w:fldCharType="separate"/>
      </w:r>
      <w:r>
        <w:rPr>
          <w:sz w:val="28"/>
        </w:rPr>
        <w:t>уведомление</w:t>
      </w:r>
      <w:r>
        <w:rPr>
          <w:sz w:val="28"/>
        </w:rPr>
        <w:fldChar w:fldCharType="end"/>
      </w:r>
      <w:r>
        <w:rPr>
          <w:sz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14:paraId="85000000">
      <w:pPr>
        <w:ind w:firstLine="539" w:left="0"/>
        <w:jc w:val="both"/>
        <w:rPr>
          <w:sz w:val="28"/>
        </w:rPr>
      </w:pPr>
      <w:r>
        <w:rPr>
          <w:sz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86000000">
      <w:pPr>
        <w:widowControl w:val="0"/>
        <w:tabs>
          <w:tab w:leader="none" w:pos="142" w:val="left"/>
          <w:tab w:leader="none" w:pos="284" w:val="left"/>
        </w:tabs>
        <w:ind w:firstLine="709" w:left="0"/>
        <w:jc w:val="both"/>
        <w:rPr>
          <w:sz w:val="28"/>
        </w:rPr>
      </w:pPr>
    </w:p>
    <w:p w14:paraId="87000000">
      <w:pPr>
        <w:widowControl w:val="0"/>
        <w:tabs>
          <w:tab w:leader="none" w:pos="142" w:val="left"/>
          <w:tab w:leader="none" w:pos="284" w:val="left"/>
        </w:tabs>
        <w:ind w:firstLine="709" w:left="0"/>
        <w:jc w:val="both"/>
        <w:rPr>
          <w:sz w:val="28"/>
        </w:rPr>
      </w:pPr>
      <w:r>
        <w:rPr>
          <w:sz w:val="28"/>
        </w:rPr>
        <w:t xml:space="preserve">2.9. Исчерпывающий перечень оснований для отказа в приеме документов, необходимых для предоставления муниципальной услуги. </w:t>
      </w:r>
    </w:p>
    <w:p w14:paraId="88000000">
      <w:pPr>
        <w:widowControl w:val="0"/>
        <w:tabs>
          <w:tab w:leader="none" w:pos="142" w:val="left"/>
          <w:tab w:leader="none" w:pos="284" w:val="left"/>
        </w:tabs>
        <w:ind w:firstLine="709" w:left="0"/>
        <w:jc w:val="both"/>
        <w:rPr>
          <w:sz w:val="28"/>
        </w:rPr>
      </w:pPr>
      <w:r>
        <w:rPr>
          <w:sz w:val="28"/>
        </w:rPr>
        <w:t>В приеме документов, необходимых для предоставления муниципальной услуги, может быть отказано в следующих случаях:</w:t>
      </w:r>
    </w:p>
    <w:p w14:paraId="89000000">
      <w:pPr>
        <w:widowControl w:val="0"/>
        <w:tabs>
          <w:tab w:leader="none" w:pos="142" w:val="left"/>
          <w:tab w:leader="none" w:pos="284" w:val="left"/>
        </w:tabs>
        <w:ind w:firstLine="709" w:left="0"/>
        <w:jc w:val="both"/>
        <w:rPr>
          <w:sz w:val="28"/>
        </w:rPr>
      </w:pPr>
      <w:r>
        <w:rPr>
          <w:sz w:val="28"/>
        </w:rPr>
        <w:t>а) нарушен срок подачи документов;</w:t>
      </w:r>
    </w:p>
    <w:p w14:paraId="8A000000">
      <w:pPr>
        <w:widowControl w:val="0"/>
        <w:tabs>
          <w:tab w:leader="none" w:pos="142" w:val="left"/>
          <w:tab w:leader="none" w:pos="284" w:val="left"/>
        </w:tabs>
        <w:ind w:firstLine="709" w:left="0"/>
        <w:jc w:val="both"/>
        <w:rPr>
          <w:sz w:val="28"/>
        </w:rPr>
      </w:pPr>
      <w:r>
        <w:rPr>
          <w:sz w:val="28"/>
        </w:rPr>
        <w:t>б) заявление на получение услуги оформлено не в соответствии с административным регламентом;</w:t>
      </w:r>
    </w:p>
    <w:p w14:paraId="8B000000">
      <w:pPr>
        <w:widowControl w:val="0"/>
        <w:tabs>
          <w:tab w:leader="none" w:pos="142" w:val="left"/>
          <w:tab w:leader="none" w:pos="284" w:val="left"/>
        </w:tabs>
        <w:ind w:firstLine="709" w:left="0"/>
        <w:jc w:val="both"/>
        <w:rPr>
          <w:sz w:val="28"/>
        </w:rPr>
      </w:pPr>
      <w:r>
        <w:rPr>
          <w:sz w:val="28"/>
        </w:rPr>
        <w:t>в) в заявлении имеются незаполненные разделы (пункты), подлежащие обязательному заполнению;</w:t>
      </w:r>
    </w:p>
    <w:p w14:paraId="8C000000">
      <w:pPr>
        <w:widowControl w:val="0"/>
        <w:tabs>
          <w:tab w:leader="none" w:pos="142" w:val="left"/>
          <w:tab w:leader="none" w:pos="284" w:val="left"/>
        </w:tabs>
        <w:ind w:firstLine="709" w:left="0"/>
        <w:jc w:val="both"/>
        <w:rPr>
          <w:sz w:val="28"/>
        </w:rPr>
      </w:pPr>
      <w:r>
        <w:rPr>
          <w:sz w:val="28"/>
        </w:rPr>
        <w:t>г) текст в заявлении не поддается прочтению;</w:t>
      </w:r>
    </w:p>
    <w:p w14:paraId="8D000000">
      <w:pPr>
        <w:widowControl w:val="0"/>
        <w:tabs>
          <w:tab w:leader="none" w:pos="142" w:val="left"/>
          <w:tab w:leader="none" w:pos="284" w:val="left"/>
        </w:tabs>
        <w:ind w:firstLine="709" w:left="0"/>
        <w:jc w:val="both"/>
        <w:rPr>
          <w:sz w:val="28"/>
        </w:rPr>
      </w:pPr>
      <w:r>
        <w:rPr>
          <w:sz w:val="28"/>
        </w:rPr>
        <w:t>д) заявление не подписано заявителем (подписано неуполномоченным лицом);</w:t>
      </w:r>
    </w:p>
    <w:p w14:paraId="8E000000">
      <w:pPr>
        <w:widowControl w:val="0"/>
        <w:tabs>
          <w:tab w:leader="none" w:pos="142" w:val="left"/>
          <w:tab w:leader="none" w:pos="284" w:val="left"/>
        </w:tabs>
        <w:ind w:firstLine="709" w:left="0"/>
        <w:jc w:val="both"/>
        <w:rPr>
          <w:sz w:val="28"/>
        </w:rPr>
      </w:pPr>
      <w:r>
        <w:rPr>
          <w:sz w:val="28"/>
        </w:rPr>
        <w:t>е) заявление подано лицом, не уполномоченным на осуществление таких действий;</w:t>
      </w:r>
    </w:p>
    <w:p w14:paraId="8F000000">
      <w:pPr>
        <w:widowControl w:val="0"/>
        <w:tabs>
          <w:tab w:leader="none" w:pos="142" w:val="left"/>
          <w:tab w:leader="none" w:pos="284" w:val="left"/>
        </w:tabs>
        <w:ind w:firstLine="709" w:left="0"/>
        <w:jc w:val="both"/>
        <w:rPr>
          <w:sz w:val="28"/>
        </w:rPr>
      </w:pPr>
      <w:r>
        <w:rPr>
          <w:sz w:val="28"/>
        </w:rPr>
        <w:t>ж) представленные заявителем документы не отвечают требованиям, установленным административным регламентом;</w:t>
      </w:r>
    </w:p>
    <w:p w14:paraId="90000000">
      <w:pPr>
        <w:widowControl w:val="0"/>
        <w:tabs>
          <w:tab w:leader="none" w:pos="142" w:val="left"/>
          <w:tab w:leader="none" w:pos="284" w:val="left"/>
        </w:tabs>
        <w:ind w:firstLine="709" w:left="0"/>
        <w:jc w:val="both"/>
        <w:rPr>
          <w:sz w:val="28"/>
        </w:rPr>
      </w:pPr>
      <w:r>
        <w:rPr>
          <w:sz w:val="28"/>
        </w:rPr>
        <w:t>з) заявление с комплектом документов подписаны недействительной электронной подписью;</w:t>
      </w:r>
    </w:p>
    <w:p w14:paraId="91000000">
      <w:pPr>
        <w:widowControl w:val="0"/>
        <w:tabs>
          <w:tab w:leader="none" w:pos="142" w:val="left"/>
          <w:tab w:leader="none" w:pos="284" w:val="left"/>
        </w:tabs>
        <w:ind w:firstLine="709" w:left="0"/>
        <w:jc w:val="both"/>
        <w:rPr>
          <w:sz w:val="28"/>
        </w:rPr>
      </w:pPr>
      <w:r>
        <w:rPr>
          <w:sz w:val="28"/>
        </w:rPr>
        <w:t xml:space="preserve">и) отсутствие права на предоставление </w:t>
      </w:r>
      <w:r>
        <w:rPr>
          <w:sz w:val="28"/>
        </w:rPr>
        <w:t>муниципальной</w:t>
      </w:r>
      <w:r>
        <w:rPr>
          <w:sz w:val="28"/>
        </w:rPr>
        <w:t xml:space="preserve"> услуги.</w:t>
      </w:r>
    </w:p>
    <w:p w14:paraId="92000000">
      <w:pPr>
        <w:widowControl w:val="0"/>
        <w:tabs>
          <w:tab w:leader="none" w:pos="142" w:val="left"/>
          <w:tab w:leader="none" w:pos="284" w:val="left"/>
        </w:tabs>
        <w:ind w:firstLine="709" w:left="0"/>
        <w:jc w:val="both"/>
        <w:rPr>
          <w:sz w:val="28"/>
        </w:rPr>
      </w:pPr>
      <w:r>
        <w:rPr>
          <w:sz w:val="28"/>
        </w:rPr>
        <w:t>Повторное обращение гражданина допускается после устранения причин возврата документов, но не позднее срока, установленного пунктом 1.</w:t>
      </w:r>
      <w:r>
        <w:rPr>
          <w:sz w:val="28"/>
        </w:rPr>
        <w:t>2</w:t>
      </w:r>
      <w:r>
        <w:rPr>
          <w:sz w:val="28"/>
        </w:rPr>
        <w:t xml:space="preserve"> настоящего административного регламента.</w:t>
      </w:r>
    </w:p>
    <w:p w14:paraId="93000000">
      <w:pPr>
        <w:widowControl w:val="0"/>
        <w:tabs>
          <w:tab w:leader="none" w:pos="142" w:val="left"/>
          <w:tab w:leader="none" w:pos="284" w:val="left"/>
        </w:tabs>
        <w:ind w:firstLine="709" w:left="0"/>
        <w:jc w:val="both"/>
        <w:rPr>
          <w:sz w:val="28"/>
        </w:rPr>
      </w:pPr>
      <w:r>
        <w:rPr>
          <w:sz w:val="28"/>
        </w:rPr>
        <w:t>2.10</w:t>
      </w:r>
      <w:r>
        <w:rPr>
          <w:sz w:val="28"/>
        </w:rPr>
        <w:t>.</w:t>
      </w:r>
      <w:r>
        <w:rPr>
          <w:sz w:val="28"/>
        </w:rPr>
        <w:t xml:space="preserve"> </w:t>
      </w:r>
      <w:r>
        <w:rPr>
          <w:sz w:val="28"/>
        </w:rPr>
        <w:t xml:space="preserve">Исчерпывающий перечень оснований для отказа в </w:t>
      </w:r>
      <w:r>
        <w:rPr>
          <w:sz w:val="28"/>
        </w:rPr>
        <w:t>предоставлении муниципальной услуги.</w:t>
      </w:r>
    </w:p>
    <w:p w14:paraId="94000000">
      <w:pPr>
        <w:widowControl w:val="0"/>
        <w:tabs>
          <w:tab w:leader="none" w:pos="142" w:val="left"/>
          <w:tab w:leader="none" w:pos="284" w:val="left"/>
        </w:tabs>
        <w:ind w:firstLine="709" w:left="0"/>
        <w:jc w:val="both"/>
        <w:rPr>
          <w:sz w:val="28"/>
        </w:rPr>
      </w:pPr>
      <w:r>
        <w:rPr>
          <w:sz w:val="28"/>
        </w:rPr>
        <w:t xml:space="preserve">Основаниями для отказа </w:t>
      </w:r>
      <w:r>
        <w:rPr>
          <w:sz w:val="28"/>
        </w:rPr>
        <w:t xml:space="preserve">в </w:t>
      </w:r>
      <w:r>
        <w:rPr>
          <w:sz w:val="28"/>
        </w:rPr>
        <w:t>признании молодой семьи участницей мероприятия являются:</w:t>
      </w:r>
    </w:p>
    <w:p w14:paraId="95000000">
      <w:pPr>
        <w:ind w:firstLine="709" w:left="0"/>
        <w:jc w:val="both"/>
        <w:rPr>
          <w:sz w:val="28"/>
        </w:rPr>
      </w:pPr>
      <w:r>
        <w:rPr>
          <w:sz w:val="28"/>
        </w:rPr>
        <w:t xml:space="preserve">а) несоответствие молодой семьи требованиям, предусмотренным </w:t>
      </w:r>
      <w:r>
        <w:rPr>
          <w:sz w:val="28"/>
        </w:rPr>
        <w:fldChar w:fldCharType="begin"/>
      </w:r>
      <w:r>
        <w:rPr>
          <w:sz w:val="28"/>
        </w:rPr>
        <w:instrText>HYPERLINK "consultantplus://offline/ref=B6CC0A718AD29F823D3C5AC83EC232712FFA00B710A254F6CFC6600A8ACAF4FD21FF0FF8F54FE36E28BFFBED8DA169BDDF27D1EBC32DF5z3G"</w:instrText>
      </w:r>
      <w:r>
        <w:rPr>
          <w:sz w:val="28"/>
        </w:rPr>
        <w:fldChar w:fldCharType="separate"/>
      </w:r>
      <w:r>
        <w:rPr>
          <w:sz w:val="28"/>
        </w:rPr>
        <w:t>пунктом 6</w:t>
      </w:r>
      <w:r>
        <w:rPr>
          <w:sz w:val="28"/>
        </w:rPr>
        <w:fldChar w:fldCharType="end"/>
      </w:r>
      <w:r>
        <w:rPr>
          <w:sz w:val="28"/>
        </w:rPr>
        <w:t xml:space="preserve"> Правил</w:t>
      </w:r>
      <w:r>
        <w:rPr>
          <w:sz w:val="28"/>
        </w:rPr>
        <w:t xml:space="preserve"> (пунктом 1.2 настоящего регламента)</w:t>
      </w:r>
      <w:r>
        <w:rPr>
          <w:sz w:val="28"/>
        </w:rPr>
        <w:t>;</w:t>
      </w:r>
    </w:p>
    <w:p w14:paraId="96000000">
      <w:pPr>
        <w:ind w:firstLine="709" w:left="0"/>
        <w:jc w:val="both"/>
        <w:rPr>
          <w:sz w:val="28"/>
        </w:rPr>
      </w:pPr>
      <w:r>
        <w:rPr>
          <w:sz w:val="28"/>
        </w:rPr>
        <w:t xml:space="preserve">б) непредставление или представление не в полном объеме документов, предусмотренных </w:t>
      </w:r>
      <w:r>
        <w:rPr>
          <w:sz w:val="28"/>
        </w:rPr>
        <w:t>пунктами 2.6.1, 2.6.2 настоящего регламента</w:t>
      </w:r>
      <w:r>
        <w:rPr>
          <w:sz w:val="28"/>
        </w:rPr>
        <w:t>;</w:t>
      </w:r>
    </w:p>
    <w:p w14:paraId="97000000">
      <w:pPr>
        <w:ind w:firstLine="709" w:left="0"/>
        <w:jc w:val="both"/>
        <w:rPr>
          <w:sz w:val="28"/>
        </w:rPr>
      </w:pPr>
      <w:r>
        <w:rPr>
          <w:sz w:val="28"/>
        </w:rPr>
        <w:t>в) недостоверность сведений, содержащихся в представленных документах;</w:t>
      </w:r>
    </w:p>
    <w:p w14:paraId="98000000">
      <w:pPr>
        <w:ind w:firstLine="709" w:left="0"/>
        <w:jc w:val="both"/>
        <w:rPr>
          <w:sz w:val="28"/>
        </w:rPr>
      </w:pPr>
      <w:r>
        <w:rPr>
          <w:sz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8"/>
        </w:rPr>
        <w:fldChar w:fldCharType="begin"/>
      </w:r>
      <w:r>
        <w:rPr>
          <w:sz w:val="28"/>
        </w:rPr>
        <w:instrText>HYPERLINK "consultantplus://offline/ref=B6CC0A718AD29F823D3C5AC83EC232712FFD0BBE19AF54F6CFC6600A8ACAF4FD33FF57F4F24AFF647DF0BDB882FAz0G"</w:instrText>
      </w:r>
      <w:r>
        <w:rPr>
          <w:sz w:val="28"/>
        </w:rPr>
        <w:fldChar w:fldCharType="separate"/>
      </w:r>
      <w:r>
        <w:rPr>
          <w:sz w:val="28"/>
        </w:rPr>
        <w:t>законом</w:t>
      </w:r>
      <w:r>
        <w:rPr>
          <w:sz w:val="28"/>
        </w:rPr>
        <w:fldChar w:fldCharType="end"/>
      </w:r>
      <w:r>
        <w:rPr>
          <w:sz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99000000">
      <w:pPr>
        <w:pStyle w:val="Style_3"/>
        <w:tabs>
          <w:tab w:leader="none" w:pos="142" w:val="left"/>
          <w:tab w:leader="none" w:pos="284" w:val="left"/>
        </w:tabs>
        <w:ind w:firstLine="709" w:left="0"/>
        <w:jc w:val="both"/>
      </w:pPr>
      <w:bookmarkStart w:id="10" w:name="sub_1003"/>
      <w:bookmarkStart w:id="11" w:name="sub_121028"/>
      <w:bookmarkStart w:id="12" w:name="sub_1028"/>
      <w:bookmarkEnd w:id="7"/>
      <w:r>
        <w:t>2.11. Муниципальная услуга предоставляется Администрацией бесплатно.</w:t>
      </w:r>
    </w:p>
    <w:p w14:paraId="9A000000">
      <w:pPr>
        <w:pStyle w:val="Style_3"/>
        <w:tabs>
          <w:tab w:leader="none" w:pos="142" w:val="left"/>
          <w:tab w:leader="none" w:pos="284" w:val="left"/>
        </w:tabs>
        <w:ind w:firstLine="709" w:left="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9B000000">
      <w:pPr>
        <w:pStyle w:val="Style_3"/>
        <w:tabs>
          <w:tab w:leader="none" w:pos="142" w:val="left"/>
          <w:tab w:leader="none" w:pos="284" w:val="left"/>
        </w:tabs>
        <w:ind w:firstLine="709" w:left="0"/>
        <w:jc w:val="both"/>
      </w:pPr>
      <w:r>
        <w:t>2.13. Срок регистрации запроса заявителя о предоставлении муниципальной услуги.</w:t>
      </w:r>
    </w:p>
    <w:p w14:paraId="9C000000">
      <w:pPr>
        <w:pStyle w:val="Style_3"/>
        <w:tabs>
          <w:tab w:leader="none" w:pos="142" w:val="left"/>
          <w:tab w:leader="none" w:pos="284" w:val="left"/>
        </w:tabs>
        <w:ind w:firstLine="709" w:left="0"/>
        <w:jc w:val="both"/>
      </w:pPr>
      <w:r>
        <w:t>при личном обращении – 1 рабочий день;</w:t>
      </w:r>
    </w:p>
    <w:p w14:paraId="9D000000">
      <w:pPr>
        <w:pStyle w:val="Style_3"/>
        <w:tabs>
          <w:tab w:leader="none" w:pos="142" w:val="left"/>
          <w:tab w:leader="none" w:pos="284" w:val="left"/>
        </w:tabs>
        <w:ind w:firstLine="709" w:left="0"/>
        <w:jc w:val="both"/>
      </w:pPr>
      <w:r>
        <w:t>при направлении запроса почтовой связью в Администрацию – в день поступления запроса в Администрацию;</w:t>
      </w:r>
    </w:p>
    <w:p w14:paraId="9E000000">
      <w:pPr>
        <w:pStyle w:val="Style_3"/>
        <w:tabs>
          <w:tab w:leader="none" w:pos="142" w:val="left"/>
          <w:tab w:leader="none" w:pos="284" w:val="left"/>
        </w:tabs>
        <w:ind w:firstLine="709" w:left="0"/>
        <w:jc w:val="both"/>
      </w:pPr>
      <w:r>
        <w:t>при направлении запроса на бумажном носителе из МФЦ в Администрацию – в день поступления запроса в Администрацию;</w:t>
      </w:r>
    </w:p>
    <w:p w14:paraId="9F000000">
      <w:pPr>
        <w:pStyle w:val="Style_3"/>
        <w:tabs>
          <w:tab w:leader="none" w:pos="142" w:val="left"/>
          <w:tab w:leader="none" w:pos="284" w:val="left"/>
        </w:tabs>
        <w:ind w:firstLine="709" w:left="0"/>
        <w:jc w:val="both"/>
      </w:pPr>
      <w: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A0000000">
      <w:pPr>
        <w:pStyle w:val="Style_3"/>
        <w:tabs>
          <w:tab w:leader="none" w:pos="142" w:val="left"/>
          <w:tab w:leader="none" w:pos="284" w:val="left"/>
        </w:tabs>
        <w:ind w:firstLine="709" w:left="0"/>
        <w:jc w:val="both"/>
      </w:pPr>
      <w:r>
        <w:t>2.1</w:t>
      </w:r>
      <w:r>
        <w:t>4</w:t>
      </w:r>
      <w: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A1000000">
      <w:pPr>
        <w:tabs>
          <w:tab w:leader="none" w:pos="142" w:val="left"/>
          <w:tab w:leader="none" w:pos="284" w:val="left"/>
        </w:tabs>
        <w:ind w:firstLine="709" w:left="0"/>
        <w:jc w:val="both"/>
        <w:rPr>
          <w:sz w:val="28"/>
        </w:rPr>
      </w:pPr>
      <w:r>
        <w:rPr>
          <w:sz w:val="28"/>
        </w:rPr>
        <w:t>2.1</w:t>
      </w:r>
      <w:r>
        <w:rPr>
          <w:sz w:val="28"/>
        </w:rPr>
        <w:t>4</w:t>
      </w:r>
      <w:r>
        <w:rPr>
          <w:sz w:val="28"/>
        </w:rPr>
        <w:t>.1. Предоставление</w:t>
      </w:r>
      <w:r>
        <w:rPr>
          <w:sz w:val="28"/>
        </w:rPr>
        <w:t xml:space="preserve"> муниципальной</w:t>
      </w:r>
      <w:r>
        <w:rPr>
          <w:sz w:val="28"/>
        </w:rPr>
        <w:t xml:space="preserve"> услуги осуществляется в специально выделенных для этих целей помещениях </w:t>
      </w:r>
      <w:r>
        <w:rPr>
          <w:sz w:val="28"/>
        </w:rPr>
        <w:t xml:space="preserve">Администрации </w:t>
      </w:r>
      <w:r>
        <w:rPr>
          <w:sz w:val="28"/>
        </w:rPr>
        <w:t>и</w:t>
      </w:r>
      <w:r>
        <w:rPr>
          <w:sz w:val="28"/>
        </w:rPr>
        <w:t>ли в</w:t>
      </w:r>
      <w:r>
        <w:rPr>
          <w:sz w:val="28"/>
        </w:rPr>
        <w:t xml:space="preserve"> МФЦ</w:t>
      </w:r>
      <w:r>
        <w:rPr>
          <w:sz w:val="28"/>
        </w:rPr>
        <w:t>.</w:t>
      </w:r>
    </w:p>
    <w:p w14:paraId="A2000000">
      <w:pPr>
        <w:tabs>
          <w:tab w:leader="none" w:pos="142" w:val="left"/>
          <w:tab w:leader="none" w:pos="284" w:val="left"/>
        </w:tabs>
        <w:ind w:firstLine="709" w:left="0"/>
        <w:jc w:val="both"/>
        <w:rPr>
          <w:sz w:val="28"/>
        </w:rPr>
      </w:pPr>
      <w:r>
        <w:rPr>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A3000000">
      <w:pPr>
        <w:tabs>
          <w:tab w:leader="none" w:pos="142" w:val="left"/>
          <w:tab w:leader="none" w:pos="284" w:val="left"/>
        </w:tabs>
        <w:ind w:firstLine="709" w:left="0"/>
        <w:jc w:val="both"/>
        <w:rPr>
          <w:sz w:val="28"/>
        </w:rPr>
      </w:pPr>
      <w:r>
        <w:rPr>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A4000000">
      <w:pPr>
        <w:tabs>
          <w:tab w:leader="none" w:pos="142" w:val="left"/>
          <w:tab w:leader="none" w:pos="284" w:val="left"/>
        </w:tabs>
        <w:ind w:firstLine="709" w:left="0"/>
        <w:jc w:val="both"/>
        <w:rPr>
          <w:strike w:val="1"/>
          <w:sz w:val="28"/>
        </w:rPr>
      </w:pPr>
      <w:r>
        <w:rPr>
          <w:sz w:val="28"/>
        </w:rPr>
        <w:t>2.14.4. Вход в здание (помещение) и выход из него оборудуются, информационными табличками (вывесками), содержащие информацию о режиме его работы.</w:t>
      </w:r>
    </w:p>
    <w:p w14:paraId="A5000000">
      <w:pPr>
        <w:tabs>
          <w:tab w:leader="none" w:pos="142" w:val="left"/>
          <w:tab w:leader="none" w:pos="284" w:val="left"/>
        </w:tabs>
        <w:ind w:firstLine="709" w:left="0"/>
        <w:jc w:val="both"/>
        <w:rPr>
          <w:sz w:val="28"/>
        </w:rPr>
      </w:pPr>
      <w:r>
        <w:rPr>
          <w:sz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A6000000">
      <w:pPr>
        <w:tabs>
          <w:tab w:leader="none" w:pos="142" w:val="left"/>
          <w:tab w:leader="none" w:pos="284" w:val="left"/>
        </w:tabs>
        <w:ind w:firstLine="709" w:left="0"/>
        <w:jc w:val="both"/>
        <w:rPr>
          <w:sz w:val="28"/>
        </w:rPr>
      </w:pPr>
      <w:r>
        <w:rPr>
          <w:sz w:val="28"/>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A7000000">
      <w:pPr>
        <w:tabs>
          <w:tab w:leader="none" w:pos="142" w:val="left"/>
          <w:tab w:leader="none" w:pos="284" w:val="left"/>
        </w:tabs>
        <w:ind w:firstLine="709" w:left="0"/>
        <w:jc w:val="both"/>
        <w:rPr>
          <w:sz w:val="28"/>
        </w:rPr>
      </w:pPr>
      <w:r>
        <w:rPr>
          <w:sz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A8000000">
      <w:pPr>
        <w:tabs>
          <w:tab w:leader="none" w:pos="142" w:val="left"/>
          <w:tab w:leader="none" w:pos="284" w:val="left"/>
        </w:tabs>
        <w:ind w:firstLine="709" w:left="0"/>
        <w:jc w:val="both"/>
        <w:rPr>
          <w:sz w:val="28"/>
        </w:rPr>
      </w:pPr>
      <w:r>
        <w:rPr>
          <w:sz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A9000000">
      <w:pPr>
        <w:tabs>
          <w:tab w:leader="none" w:pos="142" w:val="left"/>
          <w:tab w:leader="none" w:pos="284" w:val="left"/>
        </w:tabs>
        <w:ind w:firstLine="709" w:left="0"/>
        <w:jc w:val="both"/>
        <w:rPr>
          <w:sz w:val="28"/>
        </w:rPr>
      </w:pPr>
      <w:r>
        <w:rPr>
          <w:sz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AA000000">
      <w:pPr>
        <w:tabs>
          <w:tab w:leader="none" w:pos="142" w:val="left"/>
          <w:tab w:leader="none" w:pos="284" w:val="left"/>
        </w:tabs>
        <w:ind w:firstLine="709" w:left="0"/>
        <w:jc w:val="both"/>
        <w:rPr>
          <w:sz w:val="28"/>
        </w:rPr>
      </w:pPr>
      <w:r>
        <w:rPr>
          <w:sz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AB000000">
      <w:pPr>
        <w:tabs>
          <w:tab w:leader="none" w:pos="142" w:val="left"/>
          <w:tab w:leader="none" w:pos="284" w:val="left"/>
        </w:tabs>
        <w:ind w:firstLine="709" w:left="0"/>
        <w:jc w:val="both"/>
        <w:rPr>
          <w:sz w:val="28"/>
        </w:rPr>
      </w:pPr>
      <w:r>
        <w:rPr>
          <w:sz w:val="28"/>
        </w:rPr>
        <w:t xml:space="preserve">2.14.11. Помещения приема и выдачи документов должны предусматривать места для ожидания, информирования и приема заявителей. </w:t>
      </w:r>
    </w:p>
    <w:p w14:paraId="AC000000">
      <w:pPr>
        <w:tabs>
          <w:tab w:leader="none" w:pos="142" w:val="left"/>
          <w:tab w:leader="none" w:pos="284" w:val="left"/>
        </w:tabs>
        <w:ind w:firstLine="709" w:left="0"/>
        <w:jc w:val="both"/>
        <w:rPr>
          <w:sz w:val="28"/>
        </w:rPr>
      </w:pPr>
      <w:r>
        <w:rPr>
          <w:sz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AD000000">
      <w:pPr>
        <w:ind w:firstLine="709" w:left="0"/>
        <w:jc w:val="both"/>
        <w:rPr>
          <w:sz w:val="28"/>
        </w:rPr>
      </w:pPr>
      <w:r>
        <w:rPr>
          <w:sz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AE000000">
      <w:pPr>
        <w:ind w:firstLine="709" w:left="0"/>
        <w:jc w:val="both"/>
        <w:rPr>
          <w:sz w:val="28"/>
        </w:rPr>
      </w:pPr>
      <w:r>
        <w:rPr>
          <w:sz w:val="28"/>
        </w:rPr>
        <w:t>2.15. Показатели доступности и качества муниципальной услуги.</w:t>
      </w:r>
    </w:p>
    <w:p w14:paraId="AF000000">
      <w:pPr>
        <w:tabs>
          <w:tab w:leader="none" w:pos="142" w:val="left"/>
          <w:tab w:leader="none" w:pos="284" w:val="left"/>
        </w:tabs>
        <w:ind w:firstLine="709" w:left="0"/>
        <w:jc w:val="both"/>
        <w:rPr>
          <w:sz w:val="28"/>
        </w:rPr>
      </w:pPr>
      <w:r>
        <w:rPr>
          <w:sz w:val="28"/>
        </w:rPr>
        <w:t>2.1</w:t>
      </w:r>
      <w:r>
        <w:rPr>
          <w:sz w:val="28"/>
        </w:rPr>
        <w:t>5</w:t>
      </w:r>
      <w:r>
        <w:rPr>
          <w:sz w:val="28"/>
        </w:rPr>
        <w:t xml:space="preserve">.1. Показатели доступности </w:t>
      </w:r>
      <w:r>
        <w:rPr>
          <w:sz w:val="28"/>
        </w:rPr>
        <w:t>муниципальной</w:t>
      </w:r>
      <w:r>
        <w:rPr>
          <w:sz w:val="28"/>
        </w:rPr>
        <w:t xml:space="preserve"> услуги</w:t>
      </w:r>
      <w:r>
        <w:rPr>
          <w:sz w:val="28"/>
        </w:rPr>
        <w:t xml:space="preserve"> (общие, применимые в отношении всех заявителей)</w:t>
      </w:r>
      <w:r>
        <w:rPr>
          <w:sz w:val="28"/>
        </w:rPr>
        <w:t>:</w:t>
      </w:r>
    </w:p>
    <w:p w14:paraId="B0000000">
      <w:pPr>
        <w:ind w:firstLine="709" w:left="0"/>
        <w:jc w:val="both"/>
        <w:rPr>
          <w:sz w:val="28"/>
        </w:rPr>
      </w:pPr>
      <w:r>
        <w:rPr>
          <w:sz w:val="28"/>
        </w:rPr>
        <w:t>1)</w:t>
      </w:r>
      <w:r>
        <w:rPr>
          <w:sz w:val="28"/>
        </w:rPr>
        <w:t xml:space="preserve"> равные права и возможности при получении </w:t>
      </w:r>
      <w:r>
        <w:rPr>
          <w:sz w:val="28"/>
        </w:rPr>
        <w:t xml:space="preserve">муниципальной </w:t>
      </w:r>
      <w:r>
        <w:rPr>
          <w:sz w:val="28"/>
        </w:rPr>
        <w:t>услуги для заявителей;</w:t>
      </w:r>
    </w:p>
    <w:p w14:paraId="B1000000">
      <w:pPr>
        <w:tabs>
          <w:tab w:leader="none" w:pos="142" w:val="left"/>
          <w:tab w:leader="none" w:pos="284" w:val="left"/>
        </w:tabs>
        <w:ind w:firstLine="709" w:left="0"/>
        <w:jc w:val="both"/>
        <w:rPr>
          <w:sz w:val="28"/>
        </w:rPr>
      </w:pPr>
      <w:r>
        <w:rPr>
          <w:sz w:val="28"/>
        </w:rPr>
        <w:t xml:space="preserve">2) </w:t>
      </w:r>
      <w:r>
        <w:rPr>
          <w:sz w:val="28"/>
        </w:rPr>
        <w:t>транспортная доступность к мест</w:t>
      </w:r>
      <w:r>
        <w:rPr>
          <w:sz w:val="28"/>
        </w:rPr>
        <w:t>у</w:t>
      </w:r>
      <w:r>
        <w:rPr>
          <w:sz w:val="28"/>
        </w:rPr>
        <w:t xml:space="preserve"> предоставления </w:t>
      </w:r>
      <w:r>
        <w:rPr>
          <w:sz w:val="28"/>
        </w:rPr>
        <w:t xml:space="preserve">муниципальной </w:t>
      </w:r>
      <w:r>
        <w:rPr>
          <w:sz w:val="28"/>
        </w:rPr>
        <w:t>услуги</w:t>
      </w:r>
      <w:r>
        <w:rPr>
          <w:sz w:val="28"/>
        </w:rPr>
        <w:t>;</w:t>
      </w:r>
    </w:p>
    <w:p w14:paraId="B2000000">
      <w:pPr>
        <w:ind w:firstLine="709" w:left="0"/>
        <w:jc w:val="both"/>
        <w:rPr>
          <w:sz w:val="28"/>
        </w:rPr>
      </w:pPr>
      <w:r>
        <w:rPr>
          <w:sz w:val="28"/>
        </w:rPr>
        <w:t>3)</w:t>
      </w:r>
      <w:r>
        <w:rPr>
          <w:sz w:val="28"/>
        </w:rPr>
        <w:t xml:space="preserve"> режим работы</w:t>
      </w:r>
      <w:r>
        <w:rPr>
          <w:sz w:val="28"/>
        </w:rPr>
        <w:t xml:space="preserve"> Администрации, </w:t>
      </w:r>
      <w:r>
        <w:rPr>
          <w:sz w:val="28"/>
        </w:rPr>
        <w:t>обеспеч</w:t>
      </w:r>
      <w:r>
        <w:rPr>
          <w:sz w:val="28"/>
        </w:rPr>
        <w:t>ивающий</w:t>
      </w:r>
      <w:r>
        <w:rPr>
          <w:sz w:val="28"/>
        </w:rPr>
        <w:t xml:space="preserve"> возможность подачи </w:t>
      </w:r>
      <w:r>
        <w:rPr>
          <w:sz w:val="28"/>
        </w:rPr>
        <w:t>заявителем</w:t>
      </w:r>
      <w:r>
        <w:rPr>
          <w:sz w:val="28"/>
        </w:rPr>
        <w:t xml:space="preserve"> запроса о предоставлении </w:t>
      </w:r>
      <w:r>
        <w:rPr>
          <w:sz w:val="28"/>
        </w:rPr>
        <w:t>муниципальной</w:t>
      </w:r>
      <w:r>
        <w:rPr>
          <w:sz w:val="28"/>
        </w:rPr>
        <w:t xml:space="preserve"> услуги в течение рабочего времени;</w:t>
      </w:r>
    </w:p>
    <w:p w14:paraId="B3000000">
      <w:pPr>
        <w:tabs>
          <w:tab w:leader="none" w:pos="142" w:val="left"/>
          <w:tab w:leader="none" w:pos="284" w:val="left"/>
        </w:tabs>
        <w:ind w:firstLine="709" w:left="0"/>
        <w:jc w:val="both"/>
        <w:rPr>
          <w:sz w:val="28"/>
        </w:rPr>
      </w:pPr>
      <w:r>
        <w:rPr>
          <w:sz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B4000000">
      <w:pPr>
        <w:ind w:firstLine="709" w:left="0"/>
        <w:jc w:val="both"/>
        <w:rPr>
          <w:sz w:val="28"/>
        </w:rPr>
      </w:pPr>
      <w:r>
        <w:rPr>
          <w:sz w:val="28"/>
        </w:rPr>
        <w:t>5)</w:t>
      </w:r>
      <w:r>
        <w:rPr>
          <w:sz w:val="28"/>
        </w:rPr>
        <w:t xml:space="preserve"> обеспечение для заявителя возможности подать заявление о предоставлении  </w:t>
      </w:r>
      <w:r>
        <w:rPr>
          <w:sz w:val="28"/>
        </w:rPr>
        <w:t xml:space="preserve">муниципальной </w:t>
      </w:r>
      <w:r>
        <w:rPr>
          <w:sz w:val="28"/>
        </w:rPr>
        <w:t xml:space="preserve">услуги </w:t>
      </w:r>
      <w:r>
        <w:rPr>
          <w:sz w:val="28"/>
        </w:rPr>
        <w:t xml:space="preserve">посредством МФЦ, </w:t>
      </w:r>
      <w:r>
        <w:rPr>
          <w:sz w:val="28"/>
        </w:rPr>
        <w:t>в форме электронного документа</w:t>
      </w:r>
      <w:r>
        <w:rPr>
          <w:sz w:val="28"/>
        </w:rPr>
        <w:t xml:space="preserve"> на ПГУ ЛО, а также получить результат;</w:t>
      </w:r>
    </w:p>
    <w:p w14:paraId="B5000000">
      <w:pPr>
        <w:ind w:firstLine="709" w:left="0"/>
        <w:jc w:val="both"/>
        <w:rPr>
          <w:sz w:val="28"/>
        </w:rPr>
      </w:pPr>
      <w:r>
        <w:rPr>
          <w:sz w:val="28"/>
        </w:rPr>
        <w:t>6) обеспечение для заявителя возможности</w:t>
      </w:r>
      <w:r>
        <w:rPr>
          <w:sz w:val="28"/>
        </w:rPr>
        <w:t xml:space="preserve"> </w:t>
      </w:r>
      <w:r>
        <w:rPr>
          <w:sz w:val="28"/>
        </w:rPr>
        <w:t>получения информации о ходе и результате предоставления муниципальной услуги с использованием ПГУ ЛО.</w:t>
      </w:r>
    </w:p>
    <w:p w14:paraId="B6000000">
      <w:pPr>
        <w:ind w:firstLine="709" w:left="0"/>
        <w:jc w:val="both"/>
        <w:rPr>
          <w:sz w:val="28"/>
        </w:rPr>
      </w:pPr>
      <w:r>
        <w:rPr>
          <w:sz w:val="28"/>
        </w:rPr>
        <w:t xml:space="preserve">2.15.2. </w:t>
      </w:r>
      <w:r>
        <w:rPr>
          <w:sz w:val="28"/>
        </w:rPr>
        <w:t xml:space="preserve">Показатели доступности </w:t>
      </w:r>
      <w:r>
        <w:rPr>
          <w:sz w:val="28"/>
        </w:rPr>
        <w:t>муниципальной</w:t>
      </w:r>
      <w:r>
        <w:rPr>
          <w:sz w:val="28"/>
        </w:rPr>
        <w:t xml:space="preserve"> услуги</w:t>
      </w:r>
      <w:r>
        <w:rPr>
          <w:sz w:val="28"/>
        </w:rPr>
        <w:t xml:space="preserve"> (специальные, применимые в отношении инвалидов)</w:t>
      </w:r>
      <w:r>
        <w:rPr>
          <w:sz w:val="28"/>
        </w:rPr>
        <w:t>:</w:t>
      </w:r>
    </w:p>
    <w:p w14:paraId="B7000000">
      <w:pPr>
        <w:ind w:firstLine="709" w:left="0"/>
        <w:jc w:val="both"/>
        <w:rPr>
          <w:sz w:val="28"/>
        </w:rPr>
      </w:pPr>
      <w:r>
        <w:rPr>
          <w:sz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B8000000">
      <w:pPr>
        <w:ind w:firstLine="709" w:left="0"/>
        <w:jc w:val="both"/>
        <w:rPr>
          <w:sz w:val="28"/>
        </w:rPr>
      </w:pPr>
      <w:r>
        <w:rPr>
          <w:sz w:val="28"/>
        </w:rPr>
        <w:t xml:space="preserve">2) </w:t>
      </w:r>
      <w:r>
        <w:rPr>
          <w:sz w:val="28"/>
        </w:rPr>
        <w:t xml:space="preserve">обеспечение беспрепятственного доступа </w:t>
      </w:r>
      <w:r>
        <w:rPr>
          <w:sz w:val="28"/>
        </w:rPr>
        <w:t xml:space="preserve">инвалидов </w:t>
      </w:r>
      <w:r>
        <w:rPr>
          <w:sz w:val="28"/>
        </w:rPr>
        <w:t xml:space="preserve">к помещениям, в которых предоставляется </w:t>
      </w:r>
      <w:r>
        <w:rPr>
          <w:sz w:val="28"/>
        </w:rPr>
        <w:t xml:space="preserve">муниципальная </w:t>
      </w:r>
      <w:r>
        <w:rPr>
          <w:sz w:val="28"/>
        </w:rPr>
        <w:t>услуга</w:t>
      </w:r>
      <w:r>
        <w:rPr>
          <w:sz w:val="28"/>
        </w:rPr>
        <w:t>;</w:t>
      </w:r>
    </w:p>
    <w:p w14:paraId="B9000000">
      <w:pPr>
        <w:ind w:firstLine="709" w:left="0"/>
        <w:jc w:val="both"/>
        <w:rPr>
          <w:sz w:val="28"/>
        </w:rPr>
      </w:pPr>
      <w:r>
        <w:rPr>
          <w:sz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BA000000">
      <w:pPr>
        <w:ind w:firstLine="709" w:left="0"/>
        <w:jc w:val="both"/>
        <w:rPr>
          <w:sz w:val="28"/>
        </w:rPr>
      </w:pPr>
      <w:r>
        <w:rPr>
          <w:sz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BB000000">
      <w:pPr>
        <w:ind w:firstLine="709" w:left="0"/>
        <w:jc w:val="both"/>
        <w:rPr>
          <w:sz w:val="28"/>
        </w:rPr>
      </w:pPr>
      <w:r>
        <w:rPr>
          <w:sz w:val="28"/>
        </w:rPr>
        <w:t>2.15.3. Показатели качества муниципальной услуги:</w:t>
      </w:r>
    </w:p>
    <w:p w14:paraId="BC000000">
      <w:pPr>
        <w:tabs>
          <w:tab w:leader="none" w:pos="142" w:val="left"/>
          <w:tab w:leader="none" w:pos="284" w:val="left"/>
        </w:tabs>
        <w:ind w:firstLine="709" w:left="0"/>
        <w:jc w:val="both"/>
        <w:rPr>
          <w:sz w:val="28"/>
        </w:rPr>
      </w:pPr>
      <w:r>
        <w:rPr>
          <w:sz w:val="28"/>
        </w:rPr>
        <w:t>1) соблюдение срока предоставления муниципальной услуги;</w:t>
      </w:r>
    </w:p>
    <w:p w14:paraId="BD000000">
      <w:pPr>
        <w:tabs>
          <w:tab w:leader="none" w:pos="142" w:val="left"/>
          <w:tab w:leader="none" w:pos="284" w:val="left"/>
        </w:tabs>
        <w:ind w:firstLine="709" w:left="0"/>
        <w:jc w:val="both"/>
        <w:rPr>
          <w:sz w:val="28"/>
        </w:rPr>
      </w:pPr>
      <w:r>
        <w:rPr>
          <w:sz w:val="28"/>
        </w:rPr>
        <w:t>2)</w:t>
      </w:r>
      <w:r>
        <w:rPr>
          <w:sz w:val="28"/>
        </w:rPr>
        <w:t xml:space="preserve"> соблюдение требований стандарта предоставления </w:t>
      </w:r>
      <w:r>
        <w:rPr>
          <w:sz w:val="28"/>
        </w:rPr>
        <w:t>муниципальной</w:t>
      </w:r>
      <w:r>
        <w:rPr>
          <w:sz w:val="28"/>
        </w:rPr>
        <w:t xml:space="preserve"> услуги</w:t>
      </w:r>
      <w:r>
        <w:rPr>
          <w:sz w:val="28"/>
        </w:rPr>
        <w:t>;</w:t>
      </w:r>
    </w:p>
    <w:p w14:paraId="BE000000">
      <w:pPr>
        <w:tabs>
          <w:tab w:leader="none" w:pos="142" w:val="left"/>
          <w:tab w:leader="none" w:pos="284" w:val="left"/>
        </w:tabs>
        <w:ind w:firstLine="709" w:left="0"/>
        <w:jc w:val="both"/>
        <w:rPr>
          <w:sz w:val="28"/>
        </w:rPr>
      </w:pPr>
      <w:r>
        <w:rPr>
          <w:sz w:val="28"/>
        </w:rPr>
        <w:t xml:space="preserve">3) </w:t>
      </w:r>
      <w:r>
        <w:rPr>
          <w:sz w:val="28"/>
        </w:rPr>
        <w:t xml:space="preserve">удовлетворенность </w:t>
      </w:r>
      <w:r>
        <w:rPr>
          <w:sz w:val="28"/>
        </w:rPr>
        <w:t>заявителя профессионализмом должностных лиц Администрации, МФЦ при предоставлении услуги;</w:t>
      </w:r>
    </w:p>
    <w:p w14:paraId="BF000000">
      <w:pPr>
        <w:ind w:firstLine="709" w:left="0"/>
        <w:jc w:val="both"/>
        <w:rPr>
          <w:sz w:val="28"/>
        </w:rPr>
      </w:pPr>
      <w:r>
        <w:rPr>
          <w:sz w:val="28"/>
        </w:rPr>
        <w:t xml:space="preserve">4) соблюдение времени ожидания в очереди при подаче запроса и получении результата; </w:t>
      </w:r>
    </w:p>
    <w:p w14:paraId="C0000000">
      <w:pPr>
        <w:ind w:firstLine="709" w:left="0"/>
        <w:jc w:val="both"/>
        <w:rPr>
          <w:sz w:val="28"/>
        </w:rPr>
      </w:pPr>
      <w:r>
        <w:rPr>
          <w:sz w:val="28"/>
        </w:rPr>
        <w:t xml:space="preserve">5) </w:t>
      </w:r>
      <w:r>
        <w:rPr>
          <w:sz w:val="28"/>
        </w:rPr>
        <w:t>осуществл</w:t>
      </w:r>
      <w:r>
        <w:rPr>
          <w:sz w:val="28"/>
        </w:rPr>
        <w:t>ение</w:t>
      </w:r>
      <w:r>
        <w:rPr>
          <w:sz w:val="28"/>
        </w:rPr>
        <w:t xml:space="preserve"> не более </w:t>
      </w:r>
      <w:r>
        <w:rPr>
          <w:sz w:val="28"/>
        </w:rPr>
        <w:t>одного</w:t>
      </w:r>
      <w:r>
        <w:rPr>
          <w:sz w:val="28"/>
        </w:rPr>
        <w:t xml:space="preserve"> взаимодействия </w:t>
      </w:r>
      <w:r>
        <w:rPr>
          <w:sz w:val="28"/>
        </w:rPr>
        <w:t xml:space="preserve">заявителя </w:t>
      </w:r>
      <w:r>
        <w:rPr>
          <w:sz w:val="28"/>
        </w:rPr>
        <w:t xml:space="preserve">с </w:t>
      </w:r>
      <w:r>
        <w:rPr>
          <w:sz w:val="28"/>
        </w:rPr>
        <w:t>должностными лицами Администрации при получении муниципальной услуги;</w:t>
      </w:r>
    </w:p>
    <w:p w14:paraId="C1000000">
      <w:pPr>
        <w:ind w:firstLine="709" w:left="0"/>
        <w:jc w:val="both"/>
        <w:rPr>
          <w:sz w:val="28"/>
        </w:rPr>
      </w:pPr>
      <w:r>
        <w:rPr>
          <w:sz w:val="28"/>
        </w:rPr>
        <w:t>6)</w:t>
      </w:r>
      <w:r>
        <w:rPr>
          <w:sz w:val="28"/>
        </w:rPr>
        <w:t xml:space="preserve"> </w:t>
      </w:r>
      <w:r>
        <w:rPr>
          <w:sz w:val="28"/>
        </w:rPr>
        <w:t>отсутствие</w:t>
      </w:r>
      <w:r>
        <w:rPr>
          <w:sz w:val="28"/>
        </w:rPr>
        <w:t xml:space="preserve"> </w:t>
      </w:r>
      <w:r>
        <w:rPr>
          <w:sz w:val="28"/>
        </w:rPr>
        <w:t>жалоб на</w:t>
      </w:r>
      <w:r>
        <w:rPr>
          <w:sz w:val="28"/>
        </w:rPr>
        <w:t xml:space="preserve"> действи</w:t>
      </w:r>
      <w:r>
        <w:rPr>
          <w:sz w:val="28"/>
        </w:rPr>
        <w:t>я</w:t>
      </w:r>
      <w:r>
        <w:rPr>
          <w:sz w:val="28"/>
        </w:rPr>
        <w:t xml:space="preserve"> или бездействия </w:t>
      </w:r>
      <w:r>
        <w:rPr>
          <w:sz w:val="28"/>
        </w:rPr>
        <w:t>должностных лиц Администрации,</w:t>
      </w:r>
      <w:r>
        <w:rPr>
          <w:sz w:val="28"/>
        </w:rPr>
        <w:t xml:space="preserve"> </w:t>
      </w:r>
      <w:r>
        <w:rPr>
          <w:sz w:val="28"/>
        </w:rPr>
        <w:t>поданных в установленном порядке.</w:t>
      </w:r>
    </w:p>
    <w:p w14:paraId="C2000000">
      <w:pPr>
        <w:pStyle w:val="Style_3"/>
        <w:tabs>
          <w:tab w:leader="none" w:pos="142" w:val="left"/>
          <w:tab w:leader="none" w:pos="284" w:val="left"/>
        </w:tabs>
        <w:ind w:firstLine="709" w:left="0"/>
        <w:jc w:val="both"/>
      </w:pPr>
      <w:bookmarkStart w:id="13" w:name="sub_1222"/>
      <w:bookmarkEnd w:id="11"/>
      <w:bookmarkEnd w:id="12"/>
      <w:r>
        <w:t xml:space="preserve">2.16. </w:t>
      </w:r>
      <w:r>
        <w:t>Получение услуг, которые, являются необходимыми и обязательными для предоставления муниципальной услуги, не требуется.</w:t>
      </w:r>
    </w:p>
    <w:p w14:paraId="C3000000">
      <w:pPr>
        <w:pStyle w:val="Style_4"/>
        <w:ind w:firstLine="709" w:left="0"/>
        <w:jc w:val="both"/>
        <w:rPr>
          <w:rFonts w:ascii="Times New Roman" w:hAnsi="Times New Roman"/>
          <w:sz w:val="28"/>
        </w:rPr>
      </w:pPr>
      <w:bookmarkEnd w:id="13"/>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sz w:val="28"/>
        </w:rPr>
        <w:br/>
      </w:r>
      <w:r>
        <w:rPr>
          <w:rFonts w:ascii="Times New Roman" w:hAnsi="Times New Roman"/>
          <w:sz w:val="28"/>
        </w:rPr>
        <w:t>и особенности предоставления муниципальной услуги в электронной форме.</w:t>
      </w:r>
    </w:p>
    <w:p w14:paraId="C4000000">
      <w:pPr>
        <w:ind w:firstLine="709" w:left="0"/>
        <w:jc w:val="both"/>
        <w:rPr>
          <w:sz w:val="28"/>
        </w:rPr>
      </w:pPr>
      <w:r>
        <w:rPr>
          <w:sz w:val="28"/>
        </w:rPr>
        <w:t>2.17.1. Предоставление услуги по экстерриториальному принципу не предусмотрено.</w:t>
      </w:r>
    </w:p>
    <w:p w14:paraId="C5000000">
      <w:pPr>
        <w:pStyle w:val="Style_4"/>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C6000000">
      <w:pPr>
        <w:widowControl w:val="0"/>
        <w:tabs>
          <w:tab w:leader="none" w:pos="142" w:val="left"/>
          <w:tab w:leader="none" w:pos="284" w:val="left"/>
        </w:tabs>
        <w:ind w:firstLine="709" w:left="0"/>
        <w:jc w:val="center"/>
        <w:outlineLvl w:val="0"/>
        <w:rPr>
          <w:b w:val="1"/>
          <w:sz w:val="28"/>
        </w:rPr>
      </w:pPr>
    </w:p>
    <w:p w14:paraId="C7000000">
      <w:pPr>
        <w:widowControl w:val="0"/>
        <w:tabs>
          <w:tab w:leader="none" w:pos="142" w:val="left"/>
          <w:tab w:leader="none" w:pos="284" w:val="left"/>
        </w:tabs>
        <w:ind w:firstLine="709" w:left="0"/>
        <w:jc w:val="center"/>
        <w:outlineLvl w:val="0"/>
        <w:rPr>
          <w:b w:val="1"/>
          <w:strike w:val="1"/>
          <w:sz w:val="28"/>
        </w:rPr>
      </w:pPr>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C8000000">
      <w:pPr>
        <w:tabs>
          <w:tab w:leader="none" w:pos="142" w:val="left"/>
          <w:tab w:leader="none" w:pos="284" w:val="left"/>
        </w:tabs>
        <w:ind w:firstLine="709" w:left="0"/>
        <w:jc w:val="both"/>
        <w:rPr>
          <w:b w:val="1"/>
          <w:sz w:val="28"/>
        </w:rPr>
      </w:pPr>
      <w:bookmarkEnd w:id="10"/>
    </w:p>
    <w:p w14:paraId="C9000000">
      <w:pPr>
        <w:tabs>
          <w:tab w:leader="none" w:pos="142" w:val="left"/>
          <w:tab w:leader="none" w:pos="284" w:val="left"/>
        </w:tabs>
        <w:ind w:firstLine="709" w:left="0"/>
        <w:jc w:val="both"/>
        <w:rPr>
          <w:sz w:val="28"/>
        </w:rPr>
      </w:pPr>
      <w:r>
        <w:rPr>
          <w:sz w:val="28"/>
        </w:rPr>
        <w:t>3.1.</w:t>
      </w:r>
      <w:r>
        <w:rPr>
          <w:sz w:val="28"/>
        </w:rPr>
        <w:t xml:space="preserve"> </w:t>
      </w:r>
      <w:r>
        <w:rPr>
          <w:sz w:val="28"/>
        </w:rPr>
        <w:t>Состав, последовательность и сроки выполнения административных процедур, требования к порядку их выполнения</w:t>
      </w:r>
    </w:p>
    <w:p w14:paraId="CA000000">
      <w:pPr>
        <w:widowControl w:val="0"/>
        <w:ind w:firstLine="709" w:left="0"/>
        <w:jc w:val="both"/>
        <w:rPr>
          <w:sz w:val="28"/>
        </w:rPr>
      </w:pPr>
      <w:r>
        <w:rPr>
          <w:sz w:val="28"/>
        </w:rPr>
        <w:t xml:space="preserve">3.1.1. Предоставление </w:t>
      </w:r>
      <w:r>
        <w:rPr>
          <w:sz w:val="28"/>
        </w:rPr>
        <w:t>муниципальной</w:t>
      </w:r>
      <w:r>
        <w:rPr>
          <w:sz w:val="28"/>
        </w:rPr>
        <w:t xml:space="preserve"> услуги включает в себя следующие административные процедуры:</w:t>
      </w:r>
    </w:p>
    <w:p w14:paraId="CB000000">
      <w:pPr>
        <w:widowControl w:val="0"/>
        <w:numPr>
          <w:ilvl w:val="0"/>
          <w:numId w:val="2"/>
        </w:numPr>
        <w:tabs>
          <w:tab w:leader="none" w:pos="1134" w:val="left"/>
        </w:tabs>
        <w:ind w:firstLine="709" w:left="0"/>
        <w:jc w:val="both"/>
        <w:rPr>
          <w:sz w:val="28"/>
        </w:rPr>
      </w:pPr>
      <w:r>
        <w:rPr>
          <w:sz w:val="28"/>
        </w:rPr>
        <w:t>прием, регистрация заявления и прилагаемых к нему документов</w:t>
      </w:r>
      <w:r>
        <w:rPr>
          <w:sz w:val="28"/>
        </w:rPr>
        <w:t xml:space="preserve"> – </w:t>
      </w:r>
      <w:r>
        <w:rPr>
          <w:sz w:val="28"/>
        </w:rPr>
        <w:t>в день поступления;</w:t>
      </w:r>
    </w:p>
    <w:p w14:paraId="CC000000">
      <w:pPr>
        <w:widowControl w:val="0"/>
        <w:numPr>
          <w:ilvl w:val="0"/>
          <w:numId w:val="2"/>
        </w:numPr>
        <w:ind w:firstLine="709" w:left="0"/>
        <w:jc w:val="both"/>
        <w:rPr>
          <w:sz w:val="28"/>
        </w:rPr>
      </w:pPr>
      <w:r>
        <w:rPr>
          <w:sz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rPr>
        <w:t xml:space="preserve">ормационного взаимодействия, подготовка проекта решения </w:t>
      </w:r>
      <w:r>
        <w:rPr>
          <w:sz w:val="28"/>
        </w:rPr>
        <w:t>о признании (отказе в признании) молодой семьи соответствующей условиям участия в Мероприятии (участником программы)</w:t>
      </w:r>
      <w:r>
        <w:rPr>
          <w:sz w:val="28"/>
        </w:rPr>
        <w:t xml:space="preserve"> – </w:t>
      </w:r>
      <w:r>
        <w:rPr>
          <w:sz w:val="28"/>
        </w:rPr>
        <w:t>5 рабочих дней;</w:t>
      </w:r>
    </w:p>
    <w:p w14:paraId="CD000000">
      <w:pPr>
        <w:widowControl w:val="0"/>
        <w:numPr>
          <w:ilvl w:val="0"/>
          <w:numId w:val="2"/>
        </w:numPr>
        <w:ind w:firstLine="709" w:left="0"/>
        <w:jc w:val="both"/>
        <w:rPr>
          <w:sz w:val="28"/>
        </w:rPr>
      </w:pPr>
      <w:r>
        <w:rPr>
          <w:sz w:val="28"/>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14:paraId="CE000000">
      <w:pPr>
        <w:widowControl w:val="0"/>
        <w:numPr>
          <w:ilvl w:val="0"/>
          <w:numId w:val="2"/>
        </w:numPr>
        <w:tabs>
          <w:tab w:leader="none" w:pos="1134" w:val="left"/>
        </w:tabs>
        <w:ind w:firstLine="709" w:left="0"/>
        <w:jc w:val="both"/>
        <w:rPr>
          <w:sz w:val="28"/>
        </w:rPr>
      </w:pPr>
      <w:r>
        <w:rPr>
          <w:sz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14:paraId="CF000000">
      <w:pPr>
        <w:widowControl w:val="0"/>
        <w:ind w:firstLine="709" w:left="0"/>
        <w:jc w:val="both"/>
        <w:rPr>
          <w:sz w:val="28"/>
        </w:rPr>
      </w:pPr>
      <w:r>
        <w:rPr>
          <w:sz w:val="28"/>
        </w:rPr>
        <w:t>3.1.</w:t>
      </w:r>
      <w:r>
        <w:rPr>
          <w:sz w:val="28"/>
        </w:rPr>
        <w:t>2</w:t>
      </w:r>
      <w:r>
        <w:rPr>
          <w:sz w:val="28"/>
        </w:rPr>
        <w:t>.</w:t>
      </w:r>
      <w:r>
        <w:rPr>
          <w:sz w:val="28"/>
        </w:rPr>
        <w:t xml:space="preserve"> Прием, регистрация заявления</w:t>
      </w:r>
      <w:r>
        <w:rPr>
          <w:sz w:val="28"/>
        </w:rPr>
        <w:t xml:space="preserve"> и прилагаемых к нему документов</w:t>
      </w:r>
    </w:p>
    <w:p w14:paraId="D0000000">
      <w:pPr>
        <w:widowControl w:val="0"/>
        <w:ind w:firstLine="709" w:left="0"/>
        <w:jc w:val="both"/>
        <w:rPr>
          <w:sz w:val="28"/>
        </w:rPr>
      </w:pPr>
      <w:r>
        <w:rPr>
          <w:sz w:val="28"/>
        </w:rPr>
        <w:t xml:space="preserve">3.1.2.1. </w:t>
      </w:r>
      <w:r>
        <w:rPr>
          <w:sz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r>
        <w:rPr>
          <w:sz w:val="28"/>
        </w:rPr>
        <w:t>пункте 2.</w:t>
      </w:r>
      <w:r>
        <w:rPr>
          <w:sz w:val="28"/>
        </w:rPr>
        <w:t>6. настоящих методических рекомендаций.</w:t>
      </w:r>
    </w:p>
    <w:p w14:paraId="D1000000">
      <w:pPr>
        <w:widowControl w:val="0"/>
        <w:ind w:firstLine="709" w:left="0"/>
        <w:jc w:val="both"/>
        <w:rPr>
          <w:sz w:val="28"/>
        </w:rPr>
      </w:pPr>
      <w:r>
        <w:rPr>
          <w:sz w:val="28"/>
        </w:rPr>
        <w:t xml:space="preserve">3.1.2.2. </w:t>
      </w:r>
      <w:r>
        <w:rPr>
          <w:sz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D2000000">
      <w:pPr>
        <w:widowControl w:val="0"/>
        <w:ind w:firstLine="709" w:left="0"/>
        <w:jc w:val="both"/>
        <w:rPr>
          <w:sz w:val="28"/>
        </w:rPr>
      </w:pPr>
      <w:r>
        <w:rPr>
          <w:sz w:val="28"/>
        </w:rPr>
        <w:t>Специалист осуществляет прием документов в следующей последовательности:</w:t>
      </w:r>
    </w:p>
    <w:p w14:paraId="D3000000">
      <w:pPr>
        <w:widowControl w:val="0"/>
        <w:numPr>
          <w:ilvl w:val="0"/>
          <w:numId w:val="3"/>
        </w:numPr>
        <w:ind w:firstLine="709" w:left="0"/>
        <w:jc w:val="both"/>
        <w:rPr>
          <w:sz w:val="28"/>
        </w:rPr>
      </w:pPr>
      <w:r>
        <w:rPr>
          <w:sz w:val="28"/>
        </w:rPr>
        <w:t>принимает у заявителя документы, необходимые для предоставления муниципальной услуги, в соответствии с</w:t>
      </w:r>
      <w:r>
        <w:rPr>
          <w:sz w:val="28"/>
        </w:rPr>
        <w:t xml:space="preserve"> пунктом 2.6.</w:t>
      </w:r>
      <w:r>
        <w:rPr>
          <w:sz w:val="28"/>
        </w:rPr>
        <w:t xml:space="preserve"> настоящих методических рекомендаций;</w:t>
      </w:r>
    </w:p>
    <w:p w14:paraId="D4000000">
      <w:pPr>
        <w:widowControl w:val="0"/>
        <w:numPr>
          <w:ilvl w:val="0"/>
          <w:numId w:val="3"/>
        </w:numPr>
        <w:ind w:firstLine="709" w:left="0"/>
        <w:jc w:val="both"/>
        <w:rPr>
          <w:sz w:val="28"/>
        </w:rPr>
      </w:pPr>
      <w:r>
        <w:rPr>
          <w:sz w:val="28"/>
        </w:rPr>
        <w:t xml:space="preserve">проверяет наличие всех необходимых документов </w:t>
      </w:r>
      <w:r>
        <w:rPr>
          <w:sz w:val="28"/>
        </w:rPr>
        <w:t>указанных в пункте 2.6.</w:t>
      </w:r>
      <w:r>
        <w:rPr>
          <w:sz w:val="28"/>
        </w:rPr>
        <w:t xml:space="preserve"> настоящих методических рекомендаций;</w:t>
      </w:r>
    </w:p>
    <w:p w14:paraId="D5000000">
      <w:pPr>
        <w:widowControl w:val="0"/>
        <w:numPr>
          <w:ilvl w:val="0"/>
          <w:numId w:val="3"/>
        </w:numPr>
        <w:ind w:firstLine="709" w:left="0"/>
        <w:jc w:val="both"/>
        <w:rPr>
          <w:sz w:val="28"/>
        </w:rPr>
      </w:pPr>
      <w:r>
        <w:rPr>
          <w:sz w:val="28"/>
        </w:rPr>
        <w:t xml:space="preserve">при установлении фактов отсутствия необходимых документов либо несоответствия представленных документов требованиям, указанным в </w:t>
      </w:r>
      <w:r>
        <w:rPr>
          <w:sz w:val="28"/>
        </w:rPr>
        <w:t>настоящем Административном регламенте</w:t>
      </w:r>
      <w:r>
        <w:rPr>
          <w:sz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D6000000">
      <w:pPr>
        <w:widowControl w:val="0"/>
        <w:ind w:firstLine="709" w:left="0"/>
        <w:jc w:val="both"/>
        <w:rPr>
          <w:sz w:val="28"/>
        </w:rPr>
      </w:pPr>
      <w:r>
        <w:rPr>
          <w:sz w:val="28"/>
        </w:rPr>
        <w:t>В случае несогласия заявителя с указанным предложением специалист обязан принять заявление.</w:t>
      </w:r>
      <w:r>
        <w:rPr>
          <w:sz w:val="28"/>
        </w:rPr>
        <w:t xml:space="preserve"> </w:t>
      </w:r>
    </w:p>
    <w:p w14:paraId="D7000000">
      <w:pPr>
        <w:widowControl w:val="0"/>
        <w:ind w:firstLine="709" w:left="0"/>
        <w:jc w:val="both"/>
        <w:rPr>
          <w:sz w:val="28"/>
        </w:rPr>
      </w:pPr>
      <w:r>
        <w:rPr>
          <w:sz w:val="28"/>
        </w:rPr>
        <w:t>Максимальный срок выполнения административной процедуры – в день поступления заявления.</w:t>
      </w:r>
    </w:p>
    <w:p w14:paraId="D8000000">
      <w:pPr>
        <w:widowControl w:val="0"/>
        <w:ind w:firstLine="709" w:left="0"/>
        <w:jc w:val="both"/>
        <w:rPr>
          <w:sz w:val="28"/>
        </w:rPr>
      </w:pPr>
      <w:r>
        <w:rPr>
          <w:sz w:val="28"/>
        </w:rPr>
        <w:t xml:space="preserve">3.1.2.3 </w:t>
      </w:r>
      <w:r>
        <w:rPr>
          <w:sz w:val="28"/>
        </w:rPr>
        <w:t>Специалист</w:t>
      </w:r>
      <w:r>
        <w:rPr>
          <w:sz w:val="28"/>
        </w:rPr>
        <w:t xml:space="preserve"> Администрации,</w:t>
      </w:r>
      <w:r>
        <w:rPr>
          <w:sz w:val="28"/>
        </w:rPr>
        <w:t xml:space="preserve"> в должностные обязанности которых входит оказание муниципальных услуг по вопросам участия в жилищных программах,</w:t>
      </w:r>
      <w:r>
        <w:rPr>
          <w:sz w:val="28"/>
        </w:rPr>
        <w:t xml:space="preserve"> осуществляющий прием документов и заявления от гражданина (семьи) выдает расписку в получении указанных документов. </w:t>
      </w:r>
    </w:p>
    <w:p w14:paraId="D9000000">
      <w:pPr>
        <w:widowControl w:val="0"/>
        <w:tabs>
          <w:tab w:leader="none" w:pos="142" w:val="left"/>
          <w:tab w:leader="none" w:pos="284" w:val="left"/>
        </w:tabs>
        <w:ind w:firstLine="709" w:left="0"/>
        <w:jc w:val="both"/>
        <w:rPr>
          <w:sz w:val="28"/>
        </w:rPr>
      </w:pPr>
      <w:r>
        <w:rPr>
          <w:sz w:val="28"/>
        </w:rPr>
        <w:t xml:space="preserve">3.1.2.4. </w:t>
      </w:r>
      <w:r>
        <w:rPr>
          <w:sz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DA000000">
      <w:pPr>
        <w:widowControl w:val="0"/>
        <w:tabs>
          <w:tab w:leader="none" w:pos="142" w:val="left"/>
          <w:tab w:leader="none" w:pos="284" w:val="left"/>
        </w:tabs>
        <w:ind w:firstLine="709" w:left="0"/>
        <w:jc w:val="both"/>
        <w:rPr>
          <w:sz w:val="28"/>
        </w:rPr>
      </w:pPr>
      <w:r>
        <w:rPr>
          <w:sz w:val="28"/>
        </w:rPr>
        <w:t xml:space="preserve">3.1.3. Рассмотрение документов </w:t>
      </w:r>
      <w:r>
        <w:rPr>
          <w:sz w:val="28"/>
        </w:rPr>
        <w:t>о предоставлении муниципальной</w:t>
      </w:r>
      <w:r>
        <w:rPr>
          <w:sz w:val="28"/>
        </w:rPr>
        <w:t xml:space="preserve"> услуги</w:t>
      </w:r>
      <w:r>
        <w:rPr>
          <w:sz w:val="28"/>
        </w:rPr>
        <w:t xml:space="preserve">, </w:t>
      </w:r>
      <w:r>
        <w:rPr>
          <w:sz w:val="28"/>
        </w:rPr>
        <w:t>подготовка проекта решения.</w:t>
      </w:r>
    </w:p>
    <w:p w14:paraId="DB000000">
      <w:pPr>
        <w:widowControl w:val="0"/>
        <w:tabs>
          <w:tab w:leader="none" w:pos="142" w:val="left"/>
          <w:tab w:leader="none" w:pos="284" w:val="left"/>
        </w:tabs>
        <w:ind w:firstLine="709" w:left="0"/>
        <w:jc w:val="both"/>
        <w:rPr>
          <w:sz w:val="28"/>
        </w:rPr>
      </w:pPr>
      <w:r>
        <w:rPr>
          <w:sz w:val="28"/>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14:paraId="DC000000">
      <w:pPr>
        <w:widowControl w:val="0"/>
        <w:tabs>
          <w:tab w:leader="none" w:pos="142" w:val="left"/>
          <w:tab w:leader="none" w:pos="284" w:val="left"/>
        </w:tabs>
        <w:ind w:firstLine="709" w:left="0"/>
        <w:jc w:val="both"/>
        <w:rPr>
          <w:sz w:val="28"/>
        </w:rPr>
      </w:pPr>
      <w:r>
        <w:rPr>
          <w:sz w:val="28"/>
        </w:rPr>
        <w:t>3.1.3.2. Срок исполнения данной административной процедуры – не более 5 рабочих дней.</w:t>
      </w:r>
      <w:r>
        <w:rPr>
          <w:sz w:val="28"/>
        </w:rPr>
        <w:t xml:space="preserve"> </w:t>
      </w:r>
    </w:p>
    <w:p w14:paraId="DD000000">
      <w:pPr>
        <w:widowControl w:val="0"/>
        <w:tabs>
          <w:tab w:leader="none" w:pos="142" w:val="left"/>
          <w:tab w:leader="none" w:pos="284" w:val="left"/>
        </w:tabs>
        <w:ind w:firstLine="709" w:left="0"/>
        <w:jc w:val="both"/>
        <w:rPr>
          <w:sz w:val="28"/>
        </w:rPr>
      </w:pPr>
      <w:r>
        <w:rPr>
          <w:sz w:val="28"/>
        </w:rPr>
        <w:t>3.1.3.3. Лицо, ответственное за выполнение –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DE000000">
      <w:pPr>
        <w:widowControl w:val="0"/>
        <w:tabs>
          <w:tab w:leader="none" w:pos="142" w:val="left"/>
          <w:tab w:leader="none" w:pos="284" w:val="left"/>
        </w:tabs>
        <w:ind w:firstLine="709" w:left="0"/>
        <w:jc w:val="both"/>
        <w:rPr>
          <w:sz w:val="28"/>
        </w:rPr>
      </w:pPr>
      <w:r>
        <w:rPr>
          <w:sz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14:paraId="DF000000">
      <w:pPr>
        <w:widowControl w:val="0"/>
        <w:tabs>
          <w:tab w:leader="none" w:pos="142" w:val="left"/>
          <w:tab w:leader="none" w:pos="284" w:val="left"/>
        </w:tabs>
        <w:ind w:firstLine="709" w:left="0"/>
        <w:jc w:val="both"/>
        <w:rPr>
          <w:sz w:val="28"/>
        </w:rPr>
      </w:pPr>
      <w:r>
        <w:rPr>
          <w:sz w:val="28"/>
        </w:rPr>
        <w:t>3.1.4</w:t>
      </w:r>
      <w:r>
        <w:rPr>
          <w:sz w:val="28"/>
        </w:rPr>
        <w:t>. Принятие (подписание)</w:t>
      </w:r>
      <w:r>
        <w:rPr>
          <w:sz w:val="28"/>
        </w:rPr>
        <w:t xml:space="preserve"> </w:t>
      </w:r>
      <w:r>
        <w:rPr>
          <w:sz w:val="28"/>
        </w:rPr>
        <w:t xml:space="preserve">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w:t>
      </w:r>
      <w:r>
        <w:rPr>
          <w:sz w:val="28"/>
        </w:rPr>
        <w:t>муниципальной</w:t>
      </w:r>
      <w:r>
        <w:rPr>
          <w:sz w:val="28"/>
        </w:rPr>
        <w:t xml:space="preserve"> услуги.</w:t>
      </w:r>
    </w:p>
    <w:p w14:paraId="E0000000">
      <w:pPr>
        <w:widowControl w:val="0"/>
        <w:tabs>
          <w:tab w:leader="none" w:pos="142" w:val="left"/>
          <w:tab w:leader="none" w:pos="284" w:val="left"/>
        </w:tabs>
        <w:ind w:firstLine="709" w:left="0"/>
        <w:jc w:val="both"/>
        <w:rPr>
          <w:sz w:val="28"/>
        </w:rPr>
      </w:pPr>
      <w:r>
        <w:rPr>
          <w:sz w:val="28"/>
        </w:rPr>
        <w:t>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14:paraId="E1000000">
      <w:pPr>
        <w:widowControl w:val="0"/>
        <w:ind w:firstLine="709" w:left="0"/>
        <w:jc w:val="both"/>
        <w:rPr>
          <w:sz w:val="28"/>
        </w:rPr>
      </w:pPr>
      <w:r>
        <w:rPr>
          <w:sz w:val="28"/>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14:paraId="E2000000">
      <w:pPr>
        <w:widowControl w:val="0"/>
        <w:ind w:firstLine="709" w:left="0"/>
        <w:jc w:val="both"/>
        <w:rPr>
          <w:sz w:val="28"/>
        </w:rPr>
      </w:pPr>
      <w:r>
        <w:rPr>
          <w:sz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14:paraId="E3000000">
      <w:pPr>
        <w:widowControl w:val="0"/>
        <w:ind w:firstLine="709" w:left="0"/>
        <w:jc w:val="both"/>
        <w:rPr>
          <w:sz w:val="28"/>
        </w:rPr>
      </w:pPr>
      <w:r>
        <w:rPr>
          <w:sz w:val="28"/>
        </w:rPr>
        <w:t xml:space="preserve">3.1.4.4. Критерий принятия решения: наличие/отсутствие у заявителя права на получение </w:t>
      </w:r>
      <w:r>
        <w:rPr>
          <w:sz w:val="28"/>
        </w:rPr>
        <w:t>муниципальной</w:t>
      </w:r>
      <w:r>
        <w:rPr>
          <w:sz w:val="28"/>
        </w:rPr>
        <w:t xml:space="preserve"> услуги.</w:t>
      </w:r>
    </w:p>
    <w:p w14:paraId="E4000000">
      <w:pPr>
        <w:widowControl w:val="0"/>
        <w:ind w:firstLine="709" w:left="0"/>
        <w:jc w:val="both"/>
        <w:rPr>
          <w:sz w:val="28"/>
        </w:rPr>
      </w:pPr>
      <w:r>
        <w:rPr>
          <w:sz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программы)или уведомления об отказе в предоставлении услуги.</w:t>
      </w:r>
    </w:p>
    <w:p w14:paraId="E5000000">
      <w:pPr>
        <w:widowControl w:val="0"/>
        <w:ind w:firstLine="709" w:left="0"/>
        <w:jc w:val="both"/>
        <w:rPr>
          <w:sz w:val="28"/>
        </w:rPr>
      </w:pPr>
      <w:r>
        <w:rPr>
          <w:sz w:val="28"/>
        </w:rPr>
        <w:t>3.1.5. Выдача результата.</w:t>
      </w:r>
    </w:p>
    <w:p w14:paraId="E6000000">
      <w:pPr>
        <w:widowControl w:val="0"/>
        <w:ind w:firstLine="709" w:left="0"/>
        <w:jc w:val="both"/>
        <w:rPr>
          <w:sz w:val="28"/>
        </w:rPr>
      </w:pPr>
      <w:r>
        <w:rPr>
          <w:sz w:val="28"/>
        </w:rPr>
        <w:t xml:space="preserve">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w:t>
      </w:r>
      <w:r>
        <w:rPr>
          <w:sz w:val="28"/>
        </w:rPr>
        <w:t>муниципальной</w:t>
      </w:r>
      <w:r>
        <w:rPr>
          <w:sz w:val="28"/>
        </w:rPr>
        <w:t xml:space="preserve"> услуги.</w:t>
      </w:r>
    </w:p>
    <w:p w14:paraId="E7000000">
      <w:pPr>
        <w:widowControl w:val="0"/>
        <w:ind w:firstLine="709" w:left="0"/>
        <w:jc w:val="both"/>
        <w:rPr>
          <w:sz w:val="28"/>
        </w:rPr>
      </w:pPr>
      <w:r>
        <w:rPr>
          <w:sz w:val="28"/>
        </w:rPr>
        <w:t>3.1.5.2. Срок исполнения данной админис</w:t>
      </w:r>
      <w:r>
        <w:rPr>
          <w:sz w:val="28"/>
        </w:rPr>
        <w:t xml:space="preserve">тративной </w:t>
      </w:r>
      <w:r>
        <w:rPr>
          <w:sz w:val="28"/>
        </w:rPr>
        <w:t>процедуры - не более 3 рабочих дней:</w:t>
      </w:r>
    </w:p>
    <w:p w14:paraId="E8000000">
      <w:pPr>
        <w:widowControl w:val="0"/>
        <w:ind w:firstLine="709" w:left="0"/>
        <w:jc w:val="both"/>
        <w:rPr>
          <w:sz w:val="28"/>
        </w:rPr>
      </w:pPr>
      <w:r>
        <w:rPr>
          <w:sz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Pr>
          <w:sz w:val="28"/>
        </w:rPr>
        <w:t xml:space="preserve"> </w:t>
      </w:r>
      <w:r>
        <w:rPr>
          <w:sz w:val="28"/>
        </w:rPr>
        <w:t xml:space="preserve"> </w:t>
      </w:r>
    </w:p>
    <w:p w14:paraId="E9000000">
      <w:pPr>
        <w:widowControl w:val="0"/>
        <w:ind w:firstLine="709" w:left="0"/>
        <w:jc w:val="both"/>
        <w:rPr>
          <w:sz w:val="28"/>
        </w:rPr>
      </w:pPr>
      <w:r>
        <w:rPr>
          <w:sz w:val="28"/>
        </w:rPr>
        <w:t>3.1.5.3. Лицо, ответственное за выполнение административной процедуры: должностное лицо, ответственное за делопроизводство.</w:t>
      </w:r>
    </w:p>
    <w:p w14:paraId="EA000000">
      <w:pPr>
        <w:widowControl w:val="0"/>
        <w:ind w:firstLine="709" w:left="0"/>
        <w:jc w:val="both"/>
        <w:rPr>
          <w:sz w:val="28"/>
        </w:rPr>
      </w:pPr>
      <w:r>
        <w:rPr>
          <w:sz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14:paraId="EB000000">
      <w:pPr>
        <w:widowControl w:val="0"/>
        <w:ind w:firstLine="709" w:left="0"/>
        <w:jc w:val="both"/>
        <w:rPr>
          <w:sz w:val="28"/>
        </w:rPr>
      </w:pPr>
      <w:r>
        <w:rPr>
          <w:sz w:val="28"/>
        </w:rPr>
        <w:t>Способ фиксации результата выполнения административной процедуры:</w:t>
      </w:r>
    </w:p>
    <w:p w14:paraId="EC000000">
      <w:pPr>
        <w:widowControl w:val="0"/>
        <w:ind w:firstLine="709" w:left="0"/>
        <w:jc w:val="both"/>
        <w:rPr>
          <w:sz w:val="28"/>
        </w:rPr>
      </w:pPr>
      <w:r>
        <w:rPr>
          <w:sz w:val="28"/>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14:paraId="ED000000">
      <w:pPr>
        <w:widowControl w:val="0"/>
        <w:ind w:firstLine="709" w:left="0"/>
        <w:jc w:val="both"/>
        <w:rPr>
          <w:sz w:val="28"/>
        </w:rPr>
      </w:pPr>
      <w:r>
        <w:rPr>
          <w:sz w:val="28"/>
        </w:rPr>
        <w:t>- при неявке - направление почтовым отправлением с уведомлением.</w:t>
      </w:r>
    </w:p>
    <w:p w14:paraId="EE000000">
      <w:pPr>
        <w:widowControl w:val="0"/>
        <w:ind w:firstLine="709" w:left="0"/>
        <w:jc w:val="both"/>
        <w:rPr>
          <w:sz w:val="28"/>
        </w:rPr>
      </w:pPr>
      <w:r>
        <w:rPr>
          <w:sz w:val="28"/>
        </w:rPr>
        <w:t>Способ фиксации результата выполнения административного действия, в том числе через МФЦ и в электронной форме.</w:t>
      </w:r>
    </w:p>
    <w:p w14:paraId="EF000000">
      <w:pPr>
        <w:widowControl w:val="0"/>
        <w:ind w:firstLine="709" w:left="0"/>
        <w:jc w:val="both"/>
        <w:rPr>
          <w:sz w:val="28"/>
        </w:rPr>
      </w:pPr>
      <w:r>
        <w:rPr>
          <w:sz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F0000000">
      <w:pPr>
        <w:widowControl w:val="0"/>
        <w:ind w:firstLine="709" w:left="0"/>
        <w:jc w:val="both"/>
        <w:rPr>
          <w:sz w:val="28"/>
        </w:rPr>
      </w:pPr>
      <w:r>
        <w:rPr>
          <w:sz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F1000000">
      <w:pPr>
        <w:tabs>
          <w:tab w:leader="none" w:pos="142" w:val="left"/>
          <w:tab w:leader="none" w:pos="284" w:val="left"/>
        </w:tabs>
        <w:ind w:firstLine="709" w:left="0"/>
        <w:jc w:val="both"/>
        <w:rPr>
          <w:b w:val="1"/>
          <w:sz w:val="28"/>
        </w:rPr>
      </w:pPr>
    </w:p>
    <w:p w14:paraId="F2000000">
      <w:pPr>
        <w:tabs>
          <w:tab w:leader="none" w:pos="142" w:val="left"/>
          <w:tab w:leader="none" w:pos="284" w:val="left"/>
        </w:tabs>
        <w:ind w:firstLine="709" w:left="0"/>
        <w:jc w:val="both"/>
        <w:rPr>
          <w:b w:val="1"/>
          <w:sz w:val="28"/>
        </w:rPr>
      </w:pPr>
      <w:r>
        <w:rPr>
          <w:b w:val="1"/>
          <w:sz w:val="28"/>
        </w:rPr>
        <w:t>3.2. О</w:t>
      </w:r>
      <w:r>
        <w:rPr>
          <w:b w:val="1"/>
          <w:sz w:val="28"/>
        </w:rPr>
        <w:t>собенности выполнения административных процедур в электронной форме.</w:t>
      </w:r>
    </w:p>
    <w:p w14:paraId="F3000000">
      <w:pPr>
        <w:ind w:firstLine="709" w:left="0"/>
        <w:jc w:val="both"/>
        <w:outlineLvl w:val="1"/>
        <w:rPr>
          <w:sz w:val="28"/>
        </w:rPr>
      </w:pPr>
      <w:r>
        <w:rPr>
          <w:sz w:val="28"/>
        </w:rPr>
        <w:t xml:space="preserve">3.2.1. Предоставление </w:t>
      </w:r>
      <w:r>
        <w:rPr>
          <w:sz w:val="28"/>
        </w:rPr>
        <w:t>муниципальной</w:t>
      </w:r>
      <w:r>
        <w:rPr>
          <w:sz w:val="28"/>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F4000000">
      <w:pPr>
        <w:ind w:firstLine="709" w:left="0"/>
        <w:jc w:val="both"/>
        <w:outlineLvl w:val="1"/>
        <w:rPr>
          <w:sz w:val="28"/>
        </w:rPr>
      </w:pPr>
      <w:r>
        <w:rPr>
          <w:sz w:val="28"/>
        </w:rPr>
        <w:t xml:space="preserve">3.2.2. Для получения </w:t>
      </w:r>
      <w:r>
        <w:rPr>
          <w:sz w:val="28"/>
        </w:rPr>
        <w:t>муниципальной</w:t>
      </w:r>
      <w:r>
        <w:rPr>
          <w:sz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F5000000">
      <w:pPr>
        <w:ind w:firstLine="709" w:left="0"/>
        <w:jc w:val="both"/>
        <w:outlineLvl w:val="1"/>
        <w:rPr>
          <w:sz w:val="28"/>
        </w:rPr>
      </w:pPr>
      <w:r>
        <w:rPr>
          <w:sz w:val="28"/>
        </w:rPr>
        <w:t xml:space="preserve">3.2.3. </w:t>
      </w:r>
      <w:r>
        <w:rPr>
          <w:sz w:val="28"/>
        </w:rPr>
        <w:t>Муниципальная</w:t>
      </w:r>
      <w:r>
        <w:rPr>
          <w:sz w:val="28"/>
        </w:rPr>
        <w:t xml:space="preserve"> услуга может быть получена через ПГУ ЛО, либо через ЕПГУ следующими способами: </w:t>
      </w:r>
    </w:p>
    <w:p w14:paraId="F6000000">
      <w:pPr>
        <w:ind w:firstLine="709" w:left="0"/>
        <w:jc w:val="both"/>
        <w:outlineLvl w:val="1"/>
        <w:rPr>
          <w:sz w:val="28"/>
        </w:rPr>
      </w:pPr>
      <w:r>
        <w:rPr>
          <w:sz w:val="28"/>
        </w:rPr>
        <w:t>с обязательной личной явкой на прием в Администрацию;</w:t>
      </w:r>
    </w:p>
    <w:p w14:paraId="F7000000">
      <w:pPr>
        <w:ind w:firstLine="709" w:left="0"/>
        <w:jc w:val="both"/>
        <w:outlineLvl w:val="1"/>
        <w:rPr>
          <w:sz w:val="28"/>
        </w:rPr>
      </w:pPr>
      <w:r>
        <w:rPr>
          <w:sz w:val="28"/>
        </w:rPr>
        <w:t xml:space="preserve">без личной явки на прием в Администрацию. </w:t>
      </w:r>
    </w:p>
    <w:p w14:paraId="F8000000">
      <w:pPr>
        <w:ind w:firstLine="709" w:left="0"/>
        <w:jc w:val="both"/>
        <w:outlineLvl w:val="1"/>
        <w:rPr>
          <w:sz w:val="28"/>
        </w:rPr>
      </w:pPr>
      <w:r>
        <w:rPr>
          <w:sz w:val="28"/>
        </w:rPr>
        <w:t xml:space="preserve">3.2.4. Для получения </w:t>
      </w:r>
      <w:r>
        <w:rPr>
          <w:sz w:val="28"/>
        </w:rPr>
        <w:t>муниципальной</w:t>
      </w:r>
      <w:r>
        <w:rPr>
          <w:sz w:val="28"/>
        </w:rPr>
        <w:t xml:space="preserve">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F9000000">
      <w:pPr>
        <w:ind w:firstLine="709" w:left="0"/>
        <w:jc w:val="both"/>
        <w:outlineLvl w:val="1"/>
        <w:rPr>
          <w:sz w:val="28"/>
        </w:rPr>
      </w:pPr>
      <w:r>
        <w:rPr>
          <w:sz w:val="28"/>
        </w:rPr>
        <w:t>3.2.5. Для подачи заявления через ЕПГУ или через ПГУ ЛО заявитель должен выполнить следующие действия:</w:t>
      </w:r>
    </w:p>
    <w:p w14:paraId="FA000000">
      <w:pPr>
        <w:ind w:firstLine="709" w:left="0"/>
        <w:jc w:val="both"/>
        <w:outlineLvl w:val="1"/>
        <w:rPr>
          <w:sz w:val="28"/>
        </w:rPr>
      </w:pPr>
      <w:r>
        <w:rPr>
          <w:sz w:val="28"/>
        </w:rPr>
        <w:t>пройти идентификацию и аутентификацию в ЕСИА;</w:t>
      </w:r>
    </w:p>
    <w:p w14:paraId="FB000000">
      <w:pPr>
        <w:ind w:firstLine="709" w:left="0"/>
        <w:jc w:val="both"/>
        <w:outlineLvl w:val="1"/>
        <w:rPr>
          <w:sz w:val="28"/>
        </w:rPr>
      </w:pPr>
      <w:r>
        <w:rPr>
          <w:sz w:val="28"/>
        </w:rPr>
        <w:t xml:space="preserve">в личном кабинете на ЕПГУ или на ПГУ ЛО заполнить в электронном виде заявление на оказание </w:t>
      </w:r>
      <w:r>
        <w:rPr>
          <w:sz w:val="28"/>
        </w:rPr>
        <w:t>муниципальной</w:t>
      </w:r>
      <w:r>
        <w:rPr>
          <w:sz w:val="28"/>
        </w:rPr>
        <w:t xml:space="preserve"> услуги;</w:t>
      </w:r>
    </w:p>
    <w:p w14:paraId="FC000000">
      <w:pPr>
        <w:ind w:firstLine="709" w:left="0"/>
        <w:jc w:val="both"/>
        <w:outlineLvl w:val="1"/>
        <w:rPr>
          <w:sz w:val="28"/>
        </w:rPr>
      </w:pPr>
      <w:r>
        <w:rPr>
          <w:sz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FD000000">
      <w:pPr>
        <w:ind w:firstLine="709" w:left="0"/>
        <w:jc w:val="both"/>
        <w:outlineLvl w:val="1"/>
        <w:rPr>
          <w:sz w:val="28"/>
        </w:rPr>
      </w:pPr>
      <w:r>
        <w:rPr>
          <w:sz w:val="28"/>
        </w:rPr>
        <w:t>в случае, если заявитель выбрал способ оказания услуги без личной явки на прием в Администрацию:</w:t>
      </w:r>
    </w:p>
    <w:p w14:paraId="FE000000">
      <w:pPr>
        <w:ind w:firstLine="709" w:left="0"/>
        <w:jc w:val="both"/>
        <w:outlineLvl w:val="1"/>
        <w:rPr>
          <w:sz w:val="28"/>
        </w:rPr>
      </w:pPr>
      <w:r>
        <w:rPr>
          <w:sz w:val="28"/>
        </w:rPr>
        <w:t xml:space="preserve">- приложить к заявлению электронные документы, заверенные усиленной квалифицированной электронной подписью; </w:t>
      </w:r>
    </w:p>
    <w:p w14:paraId="FF000000">
      <w:pPr>
        <w:ind w:firstLine="709" w:left="0"/>
        <w:jc w:val="both"/>
        <w:outlineLvl w:val="1"/>
        <w:rPr>
          <w:sz w:val="28"/>
        </w:rPr>
      </w:pPr>
      <w:r>
        <w:rPr>
          <w:sz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00010000">
      <w:pPr>
        <w:ind w:firstLine="709" w:left="0"/>
        <w:jc w:val="both"/>
        <w:outlineLvl w:val="1"/>
        <w:rPr>
          <w:sz w:val="28"/>
        </w:rPr>
      </w:pPr>
      <w:r>
        <w:rPr>
          <w:sz w:val="28"/>
        </w:rPr>
        <w:t>- заверить заявление усиленной квалифицированной электронной подписью, если иное не установлено действующим законодательством.</w:t>
      </w:r>
    </w:p>
    <w:p w14:paraId="01010000">
      <w:pPr>
        <w:ind w:firstLine="709" w:left="0"/>
        <w:jc w:val="both"/>
        <w:outlineLvl w:val="1"/>
        <w:rPr>
          <w:sz w:val="28"/>
        </w:rPr>
      </w:pPr>
      <w:r>
        <w:rPr>
          <w:sz w:val="28"/>
        </w:rPr>
        <w:t xml:space="preserve">направить пакет электронных документов в Администрацию/Организацию посредством функционала ЕПГУ ЛО или ПГУ ЛО. </w:t>
      </w:r>
    </w:p>
    <w:p w14:paraId="02010000">
      <w:pPr>
        <w:ind w:firstLine="709" w:left="0"/>
        <w:jc w:val="both"/>
        <w:outlineLvl w:val="1"/>
        <w:rPr>
          <w:sz w:val="28"/>
        </w:rPr>
      </w:pPr>
      <w:r>
        <w:rPr>
          <w:sz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3010000">
      <w:pPr>
        <w:ind w:firstLine="709" w:left="0"/>
        <w:jc w:val="both"/>
        <w:outlineLvl w:val="1"/>
        <w:rPr>
          <w:sz w:val="28"/>
        </w:rPr>
      </w:pPr>
      <w:r>
        <w:rPr>
          <w:sz w:val="28"/>
        </w:rPr>
        <w:t xml:space="preserve">3.2.7.  При предоставлении </w:t>
      </w:r>
      <w:r>
        <w:rPr>
          <w:sz w:val="28"/>
        </w:rPr>
        <w:t>муниципальной</w:t>
      </w:r>
      <w:r>
        <w:rPr>
          <w:sz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04010000">
      <w:pPr>
        <w:ind w:firstLine="709" w:left="0"/>
        <w:jc w:val="both"/>
        <w:outlineLvl w:val="1"/>
        <w:rPr>
          <w:sz w:val="28"/>
        </w:rPr>
      </w:pPr>
      <w:r>
        <w:rPr>
          <w:sz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010000">
      <w:pPr>
        <w:ind w:firstLine="709" w:left="0"/>
        <w:jc w:val="both"/>
        <w:outlineLvl w:val="1"/>
        <w:rPr>
          <w:sz w:val="28"/>
        </w:rPr>
      </w:pPr>
      <w:r>
        <w:rPr>
          <w:sz w:val="28"/>
        </w:rPr>
        <w:t xml:space="preserve">после рассмотрения документов и принятия решения о предоставлении </w:t>
      </w:r>
      <w:r>
        <w:rPr>
          <w:sz w:val="28"/>
        </w:rPr>
        <w:t>муниципальной</w:t>
      </w:r>
      <w:r>
        <w:rPr>
          <w:sz w:val="28"/>
        </w:rPr>
        <w:t xml:space="preserve"> услуги (отказе в предоставлении </w:t>
      </w:r>
      <w:r>
        <w:rPr>
          <w:sz w:val="28"/>
        </w:rPr>
        <w:t>мунциипальной</w:t>
      </w:r>
      <w:r>
        <w:rPr>
          <w:sz w:val="28"/>
        </w:rPr>
        <w:t xml:space="preserve"> услуги) заполняет предусмотренные в АИС «Межвед ЛО» формы о принятом решении и переводит дело в архив АИС «Межвед ЛО»;</w:t>
      </w:r>
    </w:p>
    <w:p w14:paraId="06010000">
      <w:pPr>
        <w:ind w:firstLine="709" w:left="0"/>
        <w:jc w:val="both"/>
        <w:outlineLvl w:val="1"/>
        <w:rPr>
          <w:sz w:val="28"/>
        </w:rPr>
      </w:pPr>
      <w:r>
        <w:rPr>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07010000">
      <w:pPr>
        <w:ind w:firstLine="709" w:left="0"/>
        <w:jc w:val="both"/>
        <w:outlineLvl w:val="1"/>
        <w:rPr>
          <w:sz w:val="28"/>
        </w:rPr>
      </w:pPr>
      <w:r>
        <w:rPr>
          <w:sz w:val="28"/>
        </w:rPr>
        <w:t xml:space="preserve">3.2.8. При предоставлении </w:t>
      </w:r>
      <w:r>
        <w:rPr>
          <w:sz w:val="28"/>
        </w:rPr>
        <w:t>муниципальной</w:t>
      </w:r>
      <w:r>
        <w:rPr>
          <w:sz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8010000">
      <w:pPr>
        <w:ind w:firstLine="709" w:left="0"/>
        <w:jc w:val="both"/>
        <w:outlineLvl w:val="1"/>
        <w:rPr>
          <w:sz w:val="28"/>
        </w:rPr>
      </w:pPr>
      <w:r>
        <w:rPr>
          <w:sz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09010000">
      <w:pPr>
        <w:ind w:firstLine="709" w:left="0"/>
        <w:jc w:val="both"/>
        <w:outlineLvl w:val="1"/>
        <w:rPr>
          <w:sz w:val="28"/>
        </w:rPr>
      </w:pPr>
      <w:r>
        <w:rPr>
          <w:sz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0A010000">
      <w:pPr>
        <w:ind w:firstLine="709" w:left="0"/>
        <w:jc w:val="both"/>
        <w:outlineLvl w:val="1"/>
        <w:rPr>
          <w:sz w:val="28"/>
        </w:rPr>
      </w:pPr>
      <w:r>
        <w:rPr>
          <w:sz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0B010000">
      <w:pPr>
        <w:ind w:firstLine="709" w:left="0"/>
        <w:jc w:val="both"/>
        <w:outlineLvl w:val="1"/>
        <w:rPr>
          <w:sz w:val="28"/>
        </w:rPr>
      </w:pPr>
      <w:r>
        <w:rPr>
          <w:sz w:val="28"/>
        </w:rPr>
        <w:t xml:space="preserve">После рассмотрения документов и принятия решения о предоставлении (отказе в предоставлении) </w:t>
      </w:r>
      <w:r>
        <w:rPr>
          <w:sz w:val="28"/>
        </w:rPr>
        <w:t>муниципальной</w:t>
      </w:r>
      <w:r>
        <w:rPr>
          <w:sz w:val="28"/>
        </w:rPr>
        <w:t xml:space="preserve"> услуги заполняет предусмотренные в АИС «Межвед ЛО» формы о принятом решении и переводит дело в архив</w:t>
      </w:r>
      <w:r>
        <w:rPr>
          <w:sz w:val="28"/>
        </w:rPr>
        <w:br/>
      </w:r>
      <w:r>
        <w:rPr>
          <w:sz w:val="28"/>
        </w:rPr>
        <w:t>АИС «Межвед ЛО».</w:t>
      </w:r>
    </w:p>
    <w:p w14:paraId="0C010000">
      <w:pPr>
        <w:ind w:firstLine="709" w:left="0"/>
        <w:jc w:val="both"/>
        <w:outlineLvl w:val="1"/>
        <w:rPr>
          <w:sz w:val="28"/>
        </w:rPr>
      </w:pPr>
      <w:r>
        <w:rPr>
          <w:sz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010000">
      <w:pPr>
        <w:ind w:firstLine="709" w:left="0"/>
        <w:jc w:val="both"/>
        <w:outlineLvl w:val="1"/>
        <w:rPr>
          <w:sz w:val="28"/>
        </w:rPr>
      </w:pPr>
      <w:r>
        <w:rPr>
          <w:sz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rPr>
        <w:t>муниципальной</w:t>
      </w:r>
      <w:r>
        <w:rPr>
          <w:sz w:val="28"/>
        </w:rPr>
        <w:t xml:space="preserve"> услуги считается дата регистрации приема документов на ПГУ ЛО или ЕПГУ. </w:t>
      </w:r>
    </w:p>
    <w:p w14:paraId="0E010000">
      <w:pPr>
        <w:ind w:firstLine="709" w:left="0"/>
        <w:jc w:val="both"/>
        <w:outlineLvl w:val="1"/>
        <w:rPr>
          <w:sz w:val="28"/>
        </w:rPr>
      </w:pPr>
      <w:r>
        <w:rPr>
          <w:sz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Pr>
          <w:sz w:val="28"/>
        </w:rPr>
        <w:t>муниципальной</w:t>
      </w:r>
      <w:r>
        <w:rPr>
          <w:sz w:val="28"/>
        </w:rPr>
        <w:t xml:space="preserve">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0F010000">
      <w:pPr>
        <w:ind w:firstLine="709" w:left="0"/>
        <w:jc w:val="both"/>
        <w:outlineLvl w:val="1"/>
        <w:rPr>
          <w:sz w:val="28"/>
        </w:rPr>
      </w:pPr>
      <w:r>
        <w:rPr>
          <w:sz w:val="28"/>
        </w:rPr>
        <w:t xml:space="preserve">Информирование заявителя о ходе и результате предоставления </w:t>
      </w:r>
      <w:r>
        <w:rPr>
          <w:sz w:val="28"/>
        </w:rPr>
        <w:t>муниципальной</w:t>
      </w:r>
      <w:r>
        <w:rPr>
          <w:sz w:val="28"/>
        </w:rPr>
        <w:t xml:space="preserve"> услуги осуществляется в электронной форме через личный кабинет заявителя, расположенный на ПГУ ЛО, либо на ЕПГУ.</w:t>
      </w:r>
    </w:p>
    <w:p w14:paraId="10010000">
      <w:pPr>
        <w:ind w:firstLine="709" w:left="0"/>
        <w:jc w:val="both"/>
        <w:outlineLvl w:val="1"/>
        <w:rPr>
          <w:sz w:val="28"/>
        </w:rPr>
      </w:pPr>
      <w:r>
        <w:rPr>
          <w:sz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1010000">
      <w:pPr>
        <w:ind w:firstLine="709" w:left="0"/>
        <w:jc w:val="both"/>
        <w:outlineLvl w:val="1"/>
        <w:rPr>
          <w:sz w:val="28"/>
        </w:rPr>
      </w:pPr>
      <w:r>
        <w:rPr>
          <w:sz w:val="28"/>
        </w:rPr>
        <w:t xml:space="preserve">Выдача (направление) электронных документов, являющихся результатом предоставления </w:t>
      </w:r>
      <w:r>
        <w:rPr>
          <w:sz w:val="28"/>
        </w:rPr>
        <w:t>муниципальной</w:t>
      </w:r>
      <w:r>
        <w:rPr>
          <w:sz w:val="28"/>
        </w:rPr>
        <w:t xml:space="preserve"> услуги, заявителю осуществляется в день регистрации результата предоставления </w:t>
      </w:r>
      <w:r>
        <w:rPr>
          <w:sz w:val="28"/>
        </w:rPr>
        <w:t>муниципальной</w:t>
      </w:r>
      <w:r>
        <w:rPr>
          <w:sz w:val="28"/>
        </w:rPr>
        <w:t xml:space="preserve"> услуги в Администрации.</w:t>
      </w:r>
    </w:p>
    <w:p w14:paraId="12010000">
      <w:pPr>
        <w:ind w:firstLine="709" w:left="0"/>
        <w:jc w:val="both"/>
        <w:rPr>
          <w:b w:val="1"/>
          <w:sz w:val="28"/>
        </w:rPr>
      </w:pPr>
    </w:p>
    <w:p w14:paraId="13010000">
      <w:pPr>
        <w:ind w:firstLine="709" w:left="0"/>
        <w:jc w:val="both"/>
        <w:rPr>
          <w:b w:val="1"/>
          <w:sz w:val="28"/>
        </w:rPr>
      </w:pPr>
      <w:r>
        <w:rPr>
          <w:b w:val="1"/>
          <w:sz w:val="28"/>
        </w:rPr>
        <w:t>3.3. Порядок исправления допущенных опечаток и ошибок в выданных в результате предоставления муниципальной услуги документах.</w:t>
      </w:r>
    </w:p>
    <w:p w14:paraId="14010000">
      <w:pPr>
        <w:ind w:firstLine="709" w:left="0"/>
        <w:jc w:val="both"/>
        <w:rPr>
          <w:sz w:val="28"/>
        </w:rPr>
      </w:pPr>
      <w:r>
        <w:rPr>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5010000">
      <w:pPr>
        <w:ind w:firstLine="709" w:left="0"/>
        <w:jc w:val="both"/>
        <w:rPr>
          <w:sz w:val="28"/>
        </w:rPr>
      </w:pPr>
      <w:r>
        <w:rPr>
          <w:sz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t xml:space="preserve"> </w:t>
      </w:r>
      <w:r>
        <w:rPr>
          <w:sz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ответственный за подготовку документа, направляет способом, указанным в заявлении</w:t>
      </w:r>
      <w:r>
        <w:rPr>
          <w:sz w:val="28"/>
        </w:rPr>
        <w:br/>
      </w:r>
      <w:r>
        <w:rPr>
          <w:sz w:val="28"/>
        </w:rPr>
        <w:t>о необходимости исправления допущенных опечаток и (или) ошибок.</w:t>
      </w:r>
    </w:p>
    <w:p w14:paraId="16010000">
      <w:pPr>
        <w:pStyle w:val="Style_3"/>
        <w:tabs>
          <w:tab w:leader="none" w:pos="142" w:val="left"/>
          <w:tab w:leader="none" w:pos="284" w:val="left"/>
        </w:tabs>
        <w:ind w:firstLine="709" w:left="0"/>
        <w:rPr>
          <w:b w:val="1"/>
        </w:rPr>
      </w:pPr>
    </w:p>
    <w:p w14:paraId="17010000">
      <w:pPr>
        <w:pStyle w:val="Style_3"/>
        <w:tabs>
          <w:tab w:leader="none" w:pos="142" w:val="left"/>
          <w:tab w:leader="none" w:pos="284" w:val="left"/>
        </w:tabs>
        <w:ind w:firstLine="709" w:left="0"/>
        <w:rPr>
          <w:b w:val="1"/>
        </w:rPr>
      </w:pPr>
      <w:r>
        <w:rPr>
          <w:b w:val="1"/>
        </w:rPr>
        <w:t>4</w:t>
      </w:r>
      <w:r>
        <w:rPr>
          <w:b w:val="1"/>
        </w:rPr>
        <w:t xml:space="preserve">. </w:t>
      </w:r>
      <w:r>
        <w:rPr>
          <w:b w:val="1"/>
        </w:rPr>
        <w:t xml:space="preserve">Формы </w:t>
      </w:r>
      <w:r>
        <w:rPr>
          <w:b w:val="1"/>
        </w:rPr>
        <w:t>контро</w:t>
      </w:r>
      <w:r>
        <w:rPr>
          <w:b w:val="1"/>
        </w:rPr>
        <w:t>ля</w:t>
      </w:r>
      <w:r>
        <w:rPr>
          <w:b w:val="1"/>
        </w:rPr>
        <w:t xml:space="preserve"> за </w:t>
      </w:r>
      <w:r>
        <w:rPr>
          <w:b w:val="1"/>
        </w:rPr>
        <w:t>исполнением административного регламента</w:t>
      </w:r>
    </w:p>
    <w:p w14:paraId="18010000">
      <w:pPr>
        <w:pStyle w:val="Style_3"/>
        <w:ind w:firstLine="709" w:left="0"/>
        <w:rPr>
          <w:b w:val="1"/>
        </w:rPr>
      </w:pPr>
    </w:p>
    <w:p w14:paraId="19010000">
      <w:pPr>
        <w:pStyle w:val="Style_3"/>
        <w:tabs>
          <w:tab w:leader="none" w:pos="6520" w:val="left"/>
        </w:tabs>
        <w:ind w:firstLine="709" w:left="0"/>
        <w:jc w:val="both"/>
      </w:pPr>
      <w:r>
        <w:t>4</w:t>
      </w:r>
      <w:r>
        <w:t xml:space="preserve">.1. </w:t>
      </w: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010000">
      <w:pPr>
        <w:pStyle w:val="Style_3"/>
        <w:tabs>
          <w:tab w:leader="none" w:pos="142" w:val="left"/>
          <w:tab w:leader="none" w:pos="284" w:val="left"/>
        </w:tabs>
        <w:ind w:firstLine="709" w:left="0"/>
        <w:jc w:val="both"/>
      </w:pPr>
      <w: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1B010000">
      <w:pPr>
        <w:pStyle w:val="Style_3"/>
        <w:tabs>
          <w:tab w:leader="none" w:pos="142" w:val="left"/>
          <w:tab w:leader="none" w:pos="284" w:val="left"/>
        </w:tabs>
        <w:ind w:firstLine="709" w:left="0"/>
        <w:jc w:val="both"/>
      </w:pPr>
      <w: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1C010000">
      <w:pPr>
        <w:pStyle w:val="Style_3"/>
        <w:tabs>
          <w:tab w:leader="none" w:pos="142" w:val="left"/>
          <w:tab w:leader="none" w:pos="284" w:val="left"/>
        </w:tabs>
        <w:ind w:firstLine="709" w:left="0"/>
        <w:jc w:val="both"/>
      </w:pPr>
      <w:r>
        <w:t>Контроль за полнотой и качеством предоставления муниципальной услуги осуществляется в формах:</w:t>
      </w:r>
    </w:p>
    <w:p w14:paraId="1D010000">
      <w:pPr>
        <w:pStyle w:val="Style_3"/>
        <w:tabs>
          <w:tab w:leader="none" w:pos="142" w:val="left"/>
          <w:tab w:leader="none" w:pos="284" w:val="left"/>
        </w:tabs>
        <w:ind w:firstLine="709" w:left="0"/>
        <w:jc w:val="both"/>
      </w:pPr>
      <w:r>
        <w:t>1) проведения проверок;</w:t>
      </w:r>
    </w:p>
    <w:p w14:paraId="1E010000">
      <w:pPr>
        <w:pStyle w:val="Style_3"/>
        <w:tabs>
          <w:tab w:leader="none" w:pos="142" w:val="left"/>
          <w:tab w:leader="none" w:pos="284" w:val="left"/>
        </w:tabs>
        <w:ind w:firstLine="709" w:left="0"/>
        <w:jc w:val="both"/>
      </w:pPr>
      <w:r>
        <w:t>2) рассмотрения жалоб на действия (бездействие) должностных лиц  администрации, ответственных за предоставление муниципальной услуги.</w:t>
      </w:r>
    </w:p>
    <w:p w14:paraId="1F010000">
      <w:pPr>
        <w:pStyle w:val="Style_3"/>
        <w:tabs>
          <w:tab w:leader="none" w:pos="142" w:val="left"/>
          <w:tab w:leader="none" w:pos="284" w:val="left"/>
        </w:tabs>
        <w:ind w:firstLine="709" w:left="0"/>
        <w:jc w:val="both"/>
      </w:pPr>
      <w:r>
        <w:t>4</w:t>
      </w:r>
      <w:r>
        <w:t>.</w:t>
      </w:r>
      <w:r>
        <w:t>2</w:t>
      </w:r>
      <w:r>
        <w:t xml:space="preserve">. </w:t>
      </w:r>
      <w:r>
        <w:t>Порядок и периодичность осуществления плановых и внеплановых проверок полноты и качества предоставления муниципальной услуги.</w:t>
      </w:r>
    </w:p>
    <w:p w14:paraId="20010000">
      <w:pPr>
        <w:pStyle w:val="Style_3"/>
        <w:tabs>
          <w:tab w:leader="none" w:pos="142" w:val="left"/>
          <w:tab w:leader="none" w:pos="284" w:val="left"/>
        </w:tabs>
        <w:ind w:firstLine="709" w:left="0"/>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010000">
      <w:pPr>
        <w:pStyle w:val="Style_5"/>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22010000">
      <w:pPr>
        <w:pStyle w:val="Style_5"/>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3010000">
      <w:pPr>
        <w:pStyle w:val="Style_5"/>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24010000">
      <w:pPr>
        <w:pStyle w:val="Style_5"/>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25010000">
      <w:pPr>
        <w:pStyle w:val="Style_5"/>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010000">
      <w:pPr>
        <w:pStyle w:val="Style_3"/>
        <w:tabs>
          <w:tab w:leader="none" w:pos="142" w:val="left"/>
          <w:tab w:leader="none" w:pos="284" w:val="left"/>
        </w:tabs>
        <w:ind w:firstLine="709" w:left="0"/>
        <w:jc w:val="both"/>
      </w:pPr>
      <w:r>
        <w:t>4</w:t>
      </w:r>
      <w: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010000">
      <w:pPr>
        <w:pStyle w:val="Style_3"/>
        <w:tabs>
          <w:tab w:leader="none" w:pos="142" w:val="left"/>
          <w:tab w:leader="none" w:pos="284" w:val="left"/>
        </w:tabs>
        <w:ind w:firstLine="709" w:left="0"/>
        <w:jc w:val="both"/>
      </w:pPr>
      <w: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8010000">
      <w:pPr>
        <w:pStyle w:val="Style_3"/>
        <w:tabs>
          <w:tab w:leader="none" w:pos="142" w:val="left"/>
          <w:tab w:leader="none" w:pos="284" w:val="left"/>
        </w:tabs>
        <w:ind w:firstLine="709" w:left="0"/>
        <w:jc w:val="both"/>
      </w:pPr>
      <w:r>
        <w:t>Руководитель Администрации несет персональную ответственность за обеспечение предоставления муниципальной услуги.</w:t>
      </w:r>
    </w:p>
    <w:p w14:paraId="29010000">
      <w:pPr>
        <w:pStyle w:val="Style_3"/>
        <w:tabs>
          <w:tab w:leader="none" w:pos="142" w:val="left"/>
          <w:tab w:leader="none" w:pos="284" w:val="left"/>
        </w:tabs>
        <w:ind w:firstLine="709" w:left="0"/>
        <w:jc w:val="both"/>
      </w:pPr>
      <w:r>
        <w:t>Работники Администрации при предоставлении муниципальной услуги несут персональную ответственность:</w:t>
      </w:r>
    </w:p>
    <w:p w14:paraId="2A010000">
      <w:pPr>
        <w:pStyle w:val="Style_3"/>
        <w:tabs>
          <w:tab w:leader="none" w:pos="142" w:val="left"/>
          <w:tab w:leader="none" w:pos="284" w:val="left"/>
        </w:tabs>
        <w:ind w:firstLine="709" w:left="0"/>
        <w:jc w:val="both"/>
      </w:pPr>
      <w:r>
        <w:t>- за неисполнение или ненадлежащее исполнение административных процедур при предоставлении муниципальной услуги;</w:t>
      </w:r>
    </w:p>
    <w:p w14:paraId="2B010000">
      <w:pPr>
        <w:pStyle w:val="Style_3"/>
        <w:tabs>
          <w:tab w:leader="none" w:pos="142" w:val="left"/>
          <w:tab w:leader="none" w:pos="284" w:val="left"/>
        </w:tabs>
        <w:ind w:firstLine="709" w:left="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2C010000">
      <w:pPr>
        <w:pStyle w:val="Style_3"/>
        <w:tabs>
          <w:tab w:leader="none" w:pos="142" w:val="left"/>
          <w:tab w:leader="none" w:pos="284" w:val="left"/>
        </w:tabs>
        <w:ind w:firstLine="709" w:left="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010000">
      <w:pPr>
        <w:pStyle w:val="Style_3"/>
        <w:tabs>
          <w:tab w:leader="none" w:pos="142" w:val="left"/>
          <w:tab w:leader="none" w:pos="284" w:val="left"/>
        </w:tabs>
        <w:ind w:firstLine="709" w:left="0"/>
        <w:jc w:val="both"/>
      </w:pPr>
      <w: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2E010000">
      <w:pPr>
        <w:pStyle w:val="Style_3"/>
        <w:tabs>
          <w:tab w:leader="none" w:pos="142" w:val="left"/>
          <w:tab w:leader="none" w:pos="284" w:val="left"/>
        </w:tabs>
        <w:ind w:firstLine="709" w:left="0"/>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F010000">
      <w:pPr>
        <w:pStyle w:val="Style_3"/>
        <w:ind w:firstLine="709" w:left="0"/>
        <w:rPr>
          <w:b w:val="1"/>
        </w:rPr>
      </w:pPr>
    </w:p>
    <w:p w14:paraId="30010000">
      <w:pPr>
        <w:ind/>
        <w:jc w:val="center"/>
        <w:outlineLvl w:val="1"/>
        <w:rPr>
          <w:b w:val="1"/>
          <w:sz w:val="28"/>
        </w:rPr>
      </w:pPr>
      <w:r>
        <w:rPr>
          <w:b w:val="1"/>
          <w:sz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31010000">
      <w:pPr>
        <w:ind/>
        <w:jc w:val="center"/>
        <w:outlineLvl w:val="1"/>
        <w:rPr>
          <w:b w:val="1"/>
          <w:sz w:val="28"/>
        </w:rPr>
      </w:pPr>
      <w:r>
        <w:rPr>
          <w:b w:val="1"/>
          <w:sz w:val="28"/>
        </w:rPr>
        <w:t>а также должностных лиц органа, предоставляющего муниципальную услугу, либо муниципальных служащих, многофункционального центра</w:t>
      </w:r>
      <w:r>
        <w:rPr>
          <w:sz w:val="28"/>
        </w:rPr>
        <w:t xml:space="preserve"> </w:t>
      </w:r>
      <w:r>
        <w:rPr>
          <w:b w:val="1"/>
          <w:sz w:val="28"/>
        </w:rPr>
        <w:t>предоставления государственных и муниципальных услуг, работника многофункционального центра</w:t>
      </w:r>
      <w:r>
        <w:rPr>
          <w:sz w:val="28"/>
        </w:rPr>
        <w:t xml:space="preserve"> </w:t>
      </w:r>
      <w:r>
        <w:rPr>
          <w:b w:val="1"/>
          <w:sz w:val="28"/>
        </w:rPr>
        <w:t>предоставления государственных и муниципальных услуг</w:t>
      </w:r>
    </w:p>
    <w:p w14:paraId="32010000">
      <w:pPr>
        <w:ind/>
        <w:jc w:val="both"/>
        <w:rPr>
          <w:sz w:val="28"/>
        </w:rPr>
      </w:pPr>
    </w:p>
    <w:p w14:paraId="33010000">
      <w:pPr>
        <w:ind w:firstLine="540" w:left="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010000">
      <w:pPr>
        <w:ind w:firstLine="540" w:left="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5010000">
      <w:pPr>
        <w:ind w:firstLine="540" w:left="0"/>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Pr>
          <w:sz w:val="28"/>
        </w:rPr>
        <w:br/>
      </w:r>
      <w:r>
        <w:rPr>
          <w:sz w:val="28"/>
        </w:rPr>
        <w:t>от 27.07.2010 № 210-ФЗ;</w:t>
      </w:r>
    </w:p>
    <w:p w14:paraId="36010000">
      <w:pPr>
        <w:ind w:firstLine="540" w:left="0"/>
        <w:jc w:val="both"/>
        <w:rPr>
          <w:sz w:val="28"/>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sz w:val="28"/>
        </w:rPr>
        <w:br/>
      </w:r>
      <w:r>
        <w:rPr>
          <w:sz w:val="28"/>
        </w:rPr>
        <w:t>и действия (бездействие) которого обжалуются, возложена функция</w:t>
      </w:r>
      <w:r>
        <w:rPr>
          <w:sz w:val="28"/>
        </w:rPr>
        <w:br/>
      </w:r>
      <w:r>
        <w:rPr>
          <w:sz w:val="28"/>
        </w:rPr>
        <w:t>по предоставлению соответствующих муниципальных услуг в полном объеме</w:t>
      </w:r>
      <w:r>
        <w:rPr>
          <w:sz w:val="28"/>
        </w:rPr>
        <w:br/>
      </w:r>
      <w:r>
        <w:rPr>
          <w:sz w:val="28"/>
        </w:rPr>
        <w:t>в порядке, определенном частью 1.3 статьи 16 Федерального закона от 27.07.2010 № 210-ФЗ;</w:t>
      </w:r>
    </w:p>
    <w:p w14:paraId="37010000">
      <w:pPr>
        <w:ind w:firstLine="540" w:left="0"/>
        <w:jc w:val="both"/>
        <w:rPr>
          <w:sz w:val="28"/>
        </w:rPr>
      </w:pPr>
      <w:r>
        <w:rPr>
          <w:sz w:val="28"/>
        </w:rPr>
        <w:t>3) требование у заявителя документов, предоставление которых</w:t>
      </w:r>
      <w:r>
        <w:rPr>
          <w:sz w:val="28"/>
        </w:rPr>
        <w:br/>
      </w:r>
      <w:r>
        <w:rPr>
          <w:sz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14:paraId="38010000">
      <w:pPr>
        <w:ind w:firstLine="540" w:left="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9010000">
      <w:pPr>
        <w:ind w:firstLine="540" w:left="0"/>
        <w:jc w:val="both"/>
        <w:rPr>
          <w:sz w:val="28"/>
        </w:rPr>
      </w:pPr>
      <w:r>
        <w:rPr>
          <w:sz w:val="28"/>
        </w:rPr>
        <w:t>5) отказ в предоставлении муниципальной услуги, если основания отказа</w:t>
      </w:r>
      <w:r>
        <w:rPr>
          <w:sz w:val="28"/>
        </w:rPr>
        <w:br/>
      </w:r>
      <w:r>
        <w:rPr>
          <w:sz w:val="28"/>
        </w:rPr>
        <w:t>не предусмотрены федеральными законами и принятыми в соответствии с ними иными нормативными правовыми актами Российской Федерации, законами</w:t>
      </w:r>
      <w:r>
        <w:rPr>
          <w:sz w:val="28"/>
        </w:rPr>
        <w:br/>
      </w:r>
      <w:r>
        <w:rPr>
          <w:sz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Pr>
          <w:sz w:val="28"/>
        </w:rPr>
        <w:br/>
      </w:r>
      <w:r>
        <w:rPr>
          <w:sz w:val="28"/>
        </w:rP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010000">
      <w:pPr>
        <w:ind w:firstLine="540" w:left="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010000">
      <w:pPr>
        <w:ind w:firstLine="540" w:left="0"/>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Pr>
          <w:sz w:val="28"/>
        </w:rPr>
        <w:br/>
      </w:r>
      <w:r>
        <w:rPr>
          <w:sz w:val="28"/>
        </w:rPr>
        <w:t>и действия (бездействие) которого обжалуются, возложена функция</w:t>
      </w:r>
      <w:r>
        <w:rPr>
          <w:sz w:val="28"/>
        </w:rPr>
        <w:br/>
      </w:r>
      <w:r>
        <w:rPr>
          <w:sz w:val="28"/>
        </w:rPr>
        <w:t>по предоставлению соответствующих муниципальных услуг в полном объеме</w:t>
      </w:r>
      <w:r>
        <w:rPr>
          <w:sz w:val="28"/>
        </w:rPr>
        <w:br/>
      </w:r>
      <w:r>
        <w:rPr>
          <w:sz w:val="28"/>
        </w:rPr>
        <w:t>в порядке, определенном частью 1.3 статьи 16 Федерального закона от 27.07.2010 № 210-ФЗ;</w:t>
      </w:r>
    </w:p>
    <w:p w14:paraId="3C010000">
      <w:pPr>
        <w:ind w:firstLine="540" w:left="0"/>
        <w:jc w:val="both"/>
        <w:rPr>
          <w:sz w:val="28"/>
        </w:rPr>
      </w:pPr>
      <w:r>
        <w:rPr>
          <w:sz w:val="28"/>
        </w:rPr>
        <w:t>8) нарушение срока или порядка выдачи документов по результатам предоставления муниципальной услуги;</w:t>
      </w:r>
    </w:p>
    <w:p w14:paraId="3D010000">
      <w:pPr>
        <w:ind w:firstLine="540" w:left="0"/>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Pr>
          <w:sz w:val="28"/>
        </w:rPr>
        <w:br/>
      </w:r>
      <w:r>
        <w:rPr>
          <w:sz w:val="28"/>
        </w:rPr>
        <w:t>В указанном случае досудебное (внесудебное) обжалование заявителем решений</w:t>
      </w:r>
      <w:r>
        <w:rPr>
          <w:sz w:val="28"/>
        </w:rPr>
        <w:br/>
      </w:r>
      <w:r>
        <w:rPr>
          <w:sz w:val="28"/>
        </w:rP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sz w:val="28"/>
        </w:rPr>
        <w:br/>
      </w:r>
      <w:r>
        <w:rPr>
          <w:sz w:val="28"/>
        </w:rPr>
        <w:t>от 27.07.2010 № 210-ФЗ.</w:t>
      </w:r>
    </w:p>
    <w:p w14:paraId="3E010000">
      <w:pPr>
        <w:ind w:firstLine="540" w:left="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w:t>
      </w:r>
      <w:r>
        <w:rPr>
          <w:sz w:val="28"/>
        </w:rPr>
        <w:br/>
      </w:r>
      <w:r>
        <w:rPr>
          <w:sz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Pr>
          <w:sz w:val="28"/>
        </w:rPr>
        <w:br/>
      </w:r>
      <w:r>
        <w:rPr>
          <w:sz w:val="28"/>
        </w:rP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010000">
      <w:pPr>
        <w:ind w:firstLine="540" w:left="0"/>
        <w:jc w:val="both"/>
        <w:rPr>
          <w:sz w:val="28"/>
        </w:rPr>
      </w:pPr>
      <w:r>
        <w:rPr>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0010000">
      <w:pPr>
        <w:ind w:firstLine="540" w:left="0"/>
        <w:jc w:val="both"/>
        <w:rPr>
          <w:sz w:val="28"/>
        </w:rPr>
      </w:pPr>
      <w:r>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1010000">
      <w:pPr>
        <w:ind w:firstLine="540" w:left="0"/>
        <w:jc w:val="both"/>
        <w:rPr>
          <w:sz w:val="28"/>
        </w:rPr>
      </w:pPr>
      <w:r>
        <w:rPr>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 210-ФЗ.</w:t>
      </w:r>
    </w:p>
    <w:p w14:paraId="42010000">
      <w:pPr>
        <w:ind w:firstLine="540" w:left="0"/>
        <w:jc w:val="both"/>
        <w:rPr>
          <w:sz w:val="28"/>
        </w:rPr>
      </w:pPr>
      <w:r>
        <w:rPr>
          <w:sz w:val="28"/>
        </w:rPr>
        <w:t>В письменной жалобе в обязательном порядке указываются:</w:t>
      </w:r>
    </w:p>
    <w:p w14:paraId="43010000">
      <w:pPr>
        <w:ind w:firstLine="540" w:left="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4010000">
      <w:pPr>
        <w:ind w:firstLine="540" w:left="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010000">
      <w:pPr>
        <w:ind w:firstLine="540" w:left="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6010000">
      <w:pPr>
        <w:ind w:firstLine="540" w:left="0"/>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010000">
      <w:pPr>
        <w:ind w:firstLine="540" w:left="0"/>
        <w:jc w:val="both"/>
        <w:rPr>
          <w:sz w:val="28"/>
        </w:rPr>
      </w:pPr>
      <w:r>
        <w:rPr>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sz w:val="28"/>
        </w:rPr>
        <w:fldChar w:fldCharType="begin"/>
      </w:r>
      <w:r>
        <w:rPr>
          <w:sz w:val="28"/>
        </w:rPr>
        <w:instrText>HYPERLINK "consultantplus://offline/ref=9E89AAB0FD1A9BBB11134009C3227FCE53C937EAAAAF9618AB29B9236EFDAC595A33BB26n8E7J"</w:instrText>
      </w:r>
      <w:r>
        <w:rPr>
          <w:sz w:val="28"/>
        </w:rPr>
        <w:fldChar w:fldCharType="separate"/>
      </w:r>
      <w:r>
        <w:rPr>
          <w:sz w:val="28"/>
        </w:rPr>
        <w:t>статьей 11.1</w:t>
      </w:r>
      <w:r>
        <w:rPr>
          <w:sz w:val="28"/>
        </w:rPr>
        <w:fldChar w:fldCharType="end"/>
      </w:r>
      <w:r>
        <w:rPr>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010000">
      <w:pPr>
        <w:ind w:firstLine="540" w:left="0"/>
        <w:jc w:val="both"/>
        <w:rPr>
          <w:sz w:val="28"/>
        </w:rPr>
      </w:pPr>
      <w:r>
        <w:rPr>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010000">
      <w:pPr>
        <w:ind w:firstLine="540" w:left="0"/>
        <w:jc w:val="both"/>
        <w:rPr>
          <w:i w:val="1"/>
          <w:sz w:val="28"/>
        </w:rPr>
      </w:pPr>
      <w:r>
        <w:rPr>
          <w:sz w:val="28"/>
        </w:rPr>
        <w:t>5.7. По результатам рассмотрения жалобы принимается одно из следующих решений:</w:t>
      </w:r>
    </w:p>
    <w:p w14:paraId="4A010000">
      <w:pPr>
        <w:ind w:firstLine="540" w:left="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010000">
      <w:pPr>
        <w:ind w:firstLine="540" w:left="0"/>
        <w:jc w:val="both"/>
        <w:rPr>
          <w:sz w:val="28"/>
        </w:rPr>
      </w:pPr>
      <w:r>
        <w:rPr>
          <w:sz w:val="28"/>
        </w:rPr>
        <w:t>2) в удовлетворении жалобы отказывается.</w:t>
      </w:r>
    </w:p>
    <w:p w14:paraId="4C010000">
      <w:pPr>
        <w:ind w:firstLine="540" w:left="0"/>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010000">
      <w:pPr>
        <w:ind w:firstLine="540" w:left="0"/>
        <w:jc w:val="both"/>
        <w:rPr>
          <w:sz w:val="28"/>
        </w:rPr>
      </w:pPr>
      <w:r>
        <w:rPr>
          <w:sz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010000">
      <w:pPr>
        <w:ind w:firstLine="540" w:left="0"/>
        <w:jc w:val="both"/>
        <w:rPr>
          <w:sz w:val="28"/>
        </w:rPr>
      </w:pPr>
      <w:r>
        <w:rPr>
          <w:sz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010000">
      <w:pPr>
        <w:ind w:firstLine="540" w:left="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010000">
      <w:pPr>
        <w:tabs>
          <w:tab w:leader="none" w:pos="142" w:val="left"/>
          <w:tab w:leader="none" w:pos="284" w:val="left"/>
        </w:tabs>
        <w:ind w:firstLine="709" w:left="0"/>
        <w:jc w:val="center"/>
        <w:rPr>
          <w:b w:val="1"/>
          <w:sz w:val="28"/>
        </w:rPr>
      </w:pPr>
    </w:p>
    <w:p w14:paraId="51010000">
      <w:pPr>
        <w:tabs>
          <w:tab w:leader="none" w:pos="142" w:val="left"/>
          <w:tab w:leader="none" w:pos="284" w:val="left"/>
        </w:tabs>
        <w:ind w:firstLine="709" w:left="0"/>
        <w:jc w:val="center"/>
        <w:rPr>
          <w:b w:val="1"/>
          <w:sz w:val="28"/>
        </w:rPr>
      </w:pPr>
      <w:r>
        <w:rPr>
          <w:b w:val="1"/>
          <w:sz w:val="28"/>
        </w:rPr>
        <w:t>6. Особенности выполнения административных процедур</w:t>
      </w:r>
    </w:p>
    <w:p w14:paraId="52010000">
      <w:pPr>
        <w:tabs>
          <w:tab w:leader="none" w:pos="142" w:val="left"/>
          <w:tab w:leader="none" w:pos="284" w:val="left"/>
        </w:tabs>
        <w:ind w:firstLine="709" w:left="0"/>
        <w:jc w:val="center"/>
        <w:rPr>
          <w:b w:val="1"/>
          <w:sz w:val="28"/>
        </w:rPr>
      </w:pPr>
      <w:r>
        <w:rPr>
          <w:b w:val="1"/>
          <w:sz w:val="28"/>
        </w:rPr>
        <w:t>в многофункциональных центрах</w:t>
      </w:r>
    </w:p>
    <w:p w14:paraId="53010000">
      <w:pPr>
        <w:tabs>
          <w:tab w:leader="none" w:pos="142" w:val="left"/>
          <w:tab w:leader="none" w:pos="284" w:val="left"/>
        </w:tabs>
        <w:ind w:firstLine="709" w:left="0"/>
        <w:jc w:val="center"/>
        <w:rPr>
          <w:b w:val="1"/>
          <w:sz w:val="28"/>
        </w:rPr>
      </w:pPr>
    </w:p>
    <w:p w14:paraId="54010000">
      <w:pPr>
        <w:tabs>
          <w:tab w:leader="none" w:pos="142" w:val="left"/>
          <w:tab w:leader="none" w:pos="284" w:val="left"/>
        </w:tabs>
        <w:ind w:firstLine="709" w:left="0"/>
        <w:jc w:val="both"/>
        <w:rPr>
          <w:sz w:val="28"/>
        </w:rPr>
      </w:pPr>
      <w:r>
        <w:rPr>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010000">
      <w:pPr>
        <w:tabs>
          <w:tab w:leader="none" w:pos="142" w:val="left"/>
          <w:tab w:leader="none" w:pos="284" w:val="left"/>
        </w:tabs>
        <w:ind w:firstLine="709" w:left="0"/>
        <w:jc w:val="both"/>
        <w:rPr>
          <w:sz w:val="28"/>
        </w:rPr>
      </w:pPr>
      <w:r>
        <w:rPr>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6010000">
      <w:pPr>
        <w:tabs>
          <w:tab w:leader="none" w:pos="142" w:val="left"/>
          <w:tab w:leader="none" w:pos="284" w:val="left"/>
        </w:tabs>
        <w:ind w:firstLine="709" w:left="0"/>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7010000">
      <w:pPr>
        <w:tabs>
          <w:tab w:leader="none" w:pos="142" w:val="left"/>
          <w:tab w:leader="none" w:pos="284" w:val="left"/>
        </w:tabs>
        <w:ind w:firstLine="709" w:left="0"/>
        <w:jc w:val="both"/>
        <w:rPr>
          <w:sz w:val="28"/>
        </w:rPr>
      </w:pPr>
      <w:r>
        <w:rPr>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8010000">
      <w:pPr>
        <w:tabs>
          <w:tab w:leader="none" w:pos="142" w:val="left"/>
          <w:tab w:leader="none" w:pos="284" w:val="left"/>
        </w:tabs>
        <w:ind w:firstLine="709" w:left="0"/>
        <w:jc w:val="both"/>
        <w:rPr>
          <w:sz w:val="28"/>
        </w:rPr>
      </w:pPr>
      <w:r>
        <w:rPr>
          <w:sz w:val="28"/>
        </w:rPr>
        <w:t>б) определяет предмет обращения;</w:t>
      </w:r>
    </w:p>
    <w:p w14:paraId="59010000">
      <w:pPr>
        <w:tabs>
          <w:tab w:leader="none" w:pos="142" w:val="left"/>
          <w:tab w:leader="none" w:pos="284" w:val="left"/>
        </w:tabs>
        <w:ind w:firstLine="709" w:left="0"/>
        <w:jc w:val="both"/>
        <w:rPr>
          <w:sz w:val="28"/>
        </w:rPr>
      </w:pPr>
      <w:r>
        <w:rPr>
          <w:sz w:val="28"/>
        </w:rPr>
        <w:t>в) проводит проверку правильности заполнения обращения;</w:t>
      </w:r>
    </w:p>
    <w:p w14:paraId="5A010000">
      <w:pPr>
        <w:tabs>
          <w:tab w:leader="none" w:pos="142" w:val="left"/>
          <w:tab w:leader="none" w:pos="284" w:val="left"/>
        </w:tabs>
        <w:ind w:firstLine="709" w:left="0"/>
        <w:jc w:val="both"/>
        <w:rPr>
          <w:sz w:val="28"/>
        </w:rPr>
      </w:pPr>
      <w:r>
        <w:rPr>
          <w:sz w:val="28"/>
        </w:rPr>
        <w:t>г) проводит проверку укомплектованности пакета документов;</w:t>
      </w:r>
    </w:p>
    <w:p w14:paraId="5B010000">
      <w:pPr>
        <w:tabs>
          <w:tab w:leader="none" w:pos="142" w:val="left"/>
          <w:tab w:leader="none" w:pos="284" w:val="left"/>
        </w:tabs>
        <w:ind w:firstLine="709" w:left="0"/>
        <w:jc w:val="both"/>
        <w:rPr>
          <w:sz w:val="28"/>
        </w:rPr>
      </w:pPr>
      <w:r>
        <w:rPr>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010000">
      <w:pPr>
        <w:tabs>
          <w:tab w:leader="none" w:pos="142" w:val="left"/>
          <w:tab w:leader="none" w:pos="284" w:val="left"/>
        </w:tabs>
        <w:ind w:firstLine="709" w:left="0"/>
        <w:jc w:val="both"/>
        <w:rPr>
          <w:sz w:val="28"/>
        </w:rPr>
      </w:pPr>
      <w:r>
        <w:rPr>
          <w:sz w:val="28"/>
        </w:rPr>
        <w:t>е) заверяет каждый документ дела своей электронной подписью (далее – ЭП);</w:t>
      </w:r>
    </w:p>
    <w:p w14:paraId="5D010000">
      <w:pPr>
        <w:tabs>
          <w:tab w:leader="none" w:pos="142" w:val="left"/>
          <w:tab w:leader="none" w:pos="284" w:val="left"/>
        </w:tabs>
        <w:ind w:firstLine="709" w:left="0"/>
        <w:jc w:val="both"/>
        <w:rPr>
          <w:sz w:val="28"/>
        </w:rPr>
      </w:pPr>
      <w:r>
        <w:rPr>
          <w:sz w:val="28"/>
        </w:rPr>
        <w:t>ж) направляет копии документов и реестр документов в Администрацию:</w:t>
      </w:r>
    </w:p>
    <w:p w14:paraId="5E010000">
      <w:pPr>
        <w:tabs>
          <w:tab w:leader="none" w:pos="142" w:val="left"/>
          <w:tab w:leader="none" w:pos="284" w:val="left"/>
        </w:tabs>
        <w:ind w:firstLine="709" w:left="0"/>
        <w:jc w:val="both"/>
        <w:rPr>
          <w:sz w:val="28"/>
        </w:rPr>
      </w:pPr>
      <w:r>
        <w:rPr>
          <w:sz w:val="28"/>
        </w:rPr>
        <w:t>- в электронном виде (в составе пакетов электронных дел) в день обращения заявителя в МФЦ;</w:t>
      </w:r>
    </w:p>
    <w:p w14:paraId="5F010000">
      <w:pPr>
        <w:tabs>
          <w:tab w:leader="none" w:pos="142" w:val="left"/>
          <w:tab w:leader="none" w:pos="284" w:val="left"/>
        </w:tabs>
        <w:ind w:firstLine="709" w:left="0"/>
        <w:jc w:val="both"/>
        <w:rPr>
          <w:sz w:val="28"/>
        </w:rPr>
      </w:pPr>
      <w:r>
        <w:rPr>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010000">
      <w:pPr>
        <w:tabs>
          <w:tab w:leader="none" w:pos="142" w:val="left"/>
          <w:tab w:leader="none" w:pos="284" w:val="left"/>
        </w:tabs>
        <w:ind w:firstLine="709" w:left="0"/>
        <w:jc w:val="both"/>
        <w:rPr>
          <w:sz w:val="28"/>
        </w:rPr>
      </w:pPr>
      <w:r>
        <w:rPr>
          <w:sz w:val="28"/>
        </w:rPr>
        <w:t>По окончании приема документов специалист МФЦ выдает заявителю расписку в приеме документов.</w:t>
      </w:r>
    </w:p>
    <w:p w14:paraId="61010000">
      <w:pPr>
        <w:tabs>
          <w:tab w:leader="none" w:pos="142" w:val="left"/>
          <w:tab w:leader="none" w:pos="284" w:val="left"/>
        </w:tabs>
        <w:ind w:firstLine="709" w:left="0"/>
        <w:jc w:val="both"/>
        <w:rPr>
          <w:sz w:val="28"/>
        </w:rPr>
      </w:pPr>
      <w:r>
        <w:rPr>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010000">
      <w:pPr>
        <w:tabs>
          <w:tab w:leader="none" w:pos="142" w:val="left"/>
          <w:tab w:leader="none" w:pos="284" w:val="left"/>
        </w:tabs>
        <w:ind w:firstLine="709" w:left="0"/>
        <w:jc w:val="both"/>
        <w:rPr>
          <w:sz w:val="28"/>
        </w:rPr>
      </w:pPr>
      <w:r>
        <w:rPr>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3010000">
      <w:pPr>
        <w:tabs>
          <w:tab w:leader="none" w:pos="142" w:val="left"/>
          <w:tab w:leader="none" w:pos="284" w:val="left"/>
        </w:tabs>
        <w:ind w:firstLine="709" w:left="0"/>
        <w:jc w:val="both"/>
        <w:rPr>
          <w:sz w:val="28"/>
        </w:rPr>
      </w:pPr>
      <w:r>
        <w:rPr>
          <w:sz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14:paraId="64010000">
      <w:pPr>
        <w:tabs>
          <w:tab w:leader="none" w:pos="142" w:val="left"/>
          <w:tab w:leader="none" w:pos="284" w:val="left"/>
        </w:tabs>
        <w:ind w:firstLine="709" w:left="0"/>
        <w:jc w:val="both"/>
        <w:rPr>
          <w:sz w:val="28"/>
        </w:rPr>
      </w:pPr>
      <w:r>
        <w:rPr>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5010000">
      <w:pPr>
        <w:tabs>
          <w:tab w:leader="none" w:pos="142" w:val="left"/>
          <w:tab w:leader="none" w:pos="284" w:val="left"/>
        </w:tabs>
        <w:ind w:firstLine="709" w:left="0"/>
        <w:jc w:val="both"/>
        <w:rPr>
          <w:sz w:val="28"/>
        </w:rPr>
      </w:pPr>
      <w:r>
        <w:rPr>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6010000">
      <w:pPr>
        <w:tabs>
          <w:tab w:leader="none" w:pos="142" w:val="left"/>
          <w:tab w:leader="none" w:pos="284" w:val="left"/>
        </w:tabs>
        <w:ind w:firstLine="709" w:left="0"/>
        <w:jc w:val="both"/>
        <w:rPr>
          <w:sz w:val="28"/>
        </w:rPr>
      </w:pPr>
      <w:r>
        <w:rPr>
          <w:sz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67010000"/>
    <w:p w14:paraId="68010000"/>
    <w:p w14:paraId="69010000">
      <w:pPr>
        <w:ind w:firstLine="0" w:left="3402"/>
        <w:jc w:val="right"/>
      </w:pPr>
      <w:r>
        <w:t>Приложение №1</w:t>
      </w:r>
    </w:p>
    <w:p w14:paraId="6A010000">
      <w:pPr>
        <w:ind w:firstLine="0" w:left="3402"/>
        <w:jc w:val="right"/>
      </w:pPr>
      <w:r>
        <w:t xml:space="preserve">к Административному регламенту </w:t>
      </w:r>
    </w:p>
    <w:p w14:paraId="6B010000">
      <w:pPr>
        <w:ind w:firstLine="0" w:left="3402"/>
        <w:jc w:val="right"/>
      </w:pPr>
    </w:p>
    <w:p w14:paraId="6C010000">
      <w:pPr>
        <w:widowControl w:val="0"/>
        <w:ind w:firstLine="0" w:left="-284"/>
        <w:rPr>
          <w:b w:val="1"/>
        </w:rPr>
      </w:pPr>
      <w:r>
        <w:rPr>
          <w:b w:val="1"/>
        </w:rPr>
        <w:t>Место нахождения администрации Лебяженского городского поселения:</w:t>
      </w:r>
    </w:p>
    <w:p w14:paraId="6D010000">
      <w:pPr>
        <w:ind w:firstLine="0" w:left="-284"/>
        <w:jc w:val="both"/>
        <w:rPr>
          <w:b w:val="1"/>
        </w:rPr>
      </w:pPr>
      <w:r>
        <w:rPr>
          <w:b w:val="1"/>
        </w:rPr>
        <w:t>Почтовый адрес:</w:t>
      </w:r>
    </w:p>
    <w:p w14:paraId="6E010000">
      <w:pPr>
        <w:ind w:firstLine="0" w:left="-284"/>
        <w:jc w:val="both"/>
      </w:pPr>
      <w:r>
        <w:t>188532, Ленинградская область, Ломоносовский район, пос. Лебяжье, ул. Приморская, д. 68.</w:t>
      </w:r>
    </w:p>
    <w:p w14:paraId="6F010000">
      <w:pPr>
        <w:ind w:firstLine="0" w:left="-284"/>
        <w:jc w:val="both"/>
      </w:pPr>
      <w:r>
        <w:rPr>
          <w:b w:val="1"/>
        </w:rPr>
        <w:t>Телефон:</w:t>
      </w:r>
      <w:r>
        <w:t xml:space="preserve"> 8 (81376) 76 156, 8 (81376) 76 663;</w:t>
      </w:r>
    </w:p>
    <w:p w14:paraId="70010000">
      <w:pPr>
        <w:widowControl w:val="0"/>
        <w:tabs>
          <w:tab w:leader="none" w:pos="142" w:val="left"/>
          <w:tab w:leader="none" w:pos="284" w:val="left"/>
        </w:tabs>
        <w:ind w:firstLine="0" w:left="-284"/>
        <w:jc w:val="both"/>
      </w:pPr>
      <w:r>
        <w:rPr>
          <w:b w:val="1"/>
        </w:rPr>
        <w:t>Факс:</w:t>
      </w:r>
      <w:r>
        <w:t xml:space="preserve"> 8 (81376) 76 663;</w:t>
      </w:r>
    </w:p>
    <w:p w14:paraId="71010000">
      <w:pPr>
        <w:widowControl w:val="0"/>
        <w:tabs>
          <w:tab w:leader="none" w:pos="142" w:val="left"/>
          <w:tab w:leader="none" w:pos="284" w:val="left"/>
        </w:tabs>
        <w:ind w:firstLine="0" w:left="-284"/>
        <w:jc w:val="both"/>
      </w:pPr>
      <w:r>
        <w:rPr>
          <w:b w:val="1"/>
        </w:rPr>
        <w:t>Сайт:</w:t>
      </w:r>
      <w:r>
        <w:t xml:space="preserve"> </w:t>
      </w:r>
      <w:r>
        <w:rPr>
          <w:color w:themeColor="hyperlink" w:val="0000FF"/>
          <w:u w:val="single"/>
        </w:rPr>
        <w:fldChar w:fldCharType="begin"/>
      </w:r>
      <w:r>
        <w:rPr>
          <w:color w:themeColor="hyperlink" w:val="0000FF"/>
          <w:u w:val="single"/>
        </w:rPr>
        <w:instrText>HYPERLINK "http://lebiaje.ru/"</w:instrText>
      </w:r>
      <w:r>
        <w:rPr>
          <w:color w:themeColor="hyperlink" w:val="0000FF"/>
          <w:u w:val="single"/>
        </w:rPr>
        <w:fldChar w:fldCharType="separate"/>
      </w:r>
      <w:r>
        <w:rPr>
          <w:color w:themeColor="hyperlink" w:val="0000FF"/>
          <w:u w:val="single"/>
        </w:rPr>
        <w:t>http://lebiaje.ru/</w:t>
      </w:r>
      <w:r>
        <w:rPr>
          <w:color w:themeColor="hyperlink" w:val="0000FF"/>
          <w:u w:val="single"/>
        </w:rPr>
        <w:fldChar w:fldCharType="end"/>
      </w:r>
      <w:r>
        <w:t>;</w:t>
      </w:r>
    </w:p>
    <w:p w14:paraId="72010000">
      <w:pPr>
        <w:ind w:firstLine="0" w:left="-284"/>
      </w:pPr>
      <w:r>
        <w:rPr>
          <w:b w:val="1"/>
        </w:rPr>
        <w:t>Электронная почта:</w:t>
      </w:r>
      <w:r>
        <w:t xml:space="preserve"> </w:t>
      </w:r>
      <w:r>
        <w:rPr>
          <w:color w:themeColor="hyperlink" w:val="0000FF"/>
          <w:u w:val="single"/>
        </w:rPr>
        <w:fldChar w:fldCharType="begin"/>
      </w:r>
      <w:r>
        <w:rPr>
          <w:color w:themeColor="hyperlink" w:val="0000FF"/>
          <w:u w:val="single"/>
        </w:rPr>
        <w:instrText>HYPERLINK "mailto:adm.lebiaje@mail.ru"</w:instrText>
      </w:r>
      <w:r>
        <w:rPr>
          <w:color w:themeColor="hyperlink" w:val="0000FF"/>
          <w:u w:val="single"/>
        </w:rPr>
        <w:fldChar w:fldCharType="separate"/>
      </w:r>
      <w:r>
        <w:rPr>
          <w:color w:themeColor="hyperlink" w:val="0000FF"/>
          <w:u w:val="single"/>
        </w:rPr>
        <w:t>adm.lebiaje@mail.ru</w:t>
      </w:r>
      <w:r>
        <w:rPr>
          <w:color w:themeColor="hyperlink" w:val="0000FF"/>
          <w:u w:val="single"/>
        </w:rPr>
        <w:fldChar w:fldCharType="end"/>
      </w:r>
    </w:p>
    <w:p w14:paraId="73010000">
      <w:pPr>
        <w:ind w:firstLine="0" w:left="-284"/>
        <w:jc w:val="center"/>
      </w:pPr>
      <w:r>
        <w:rPr>
          <w:b w:val="1"/>
        </w:rPr>
        <w:t>ГРАФИК РАБОТЫ</w:t>
      </w:r>
    </w:p>
    <w:p w14:paraId="74010000">
      <w:pPr>
        <w:ind w:firstLine="0" w:left="-284"/>
        <w:jc w:val="center"/>
      </w:pPr>
      <w:r>
        <w:rPr>
          <w:b w:val="1"/>
        </w:rPr>
        <w:t>администрации Лебяженского городского поселения</w:t>
      </w:r>
    </w:p>
    <w:tbl>
      <w:tblPr>
        <w:tblStyle w:val="Style_6"/>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75010000">
            <w:pPr>
              <w:widowControl w:val="0"/>
              <w:ind w:firstLine="0" w:left="-284"/>
              <w:jc w:val="center"/>
            </w:pPr>
            <w: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6010000">
            <w:pPr>
              <w:widowControl w:val="0"/>
              <w:ind w:firstLine="0" w:left="-284"/>
              <w:jc w:val="center"/>
            </w:pPr>
            <w: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77010000">
            <w:pPr>
              <w:widowControl w:val="0"/>
              <w:ind w:firstLine="0" w:left="-284"/>
              <w:jc w:val="center"/>
            </w:pPr>
            <w: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78010000">
            <w:pPr>
              <w:widowControl w:val="0"/>
              <w:ind w:firstLine="0" w:left="-284"/>
              <w:jc w:val="center"/>
            </w:pPr>
            <w: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9010000">
            <w:pPr>
              <w:widowControl w:val="0"/>
              <w:ind w:firstLine="0" w:left="-284"/>
              <w:jc w:val="center"/>
            </w:pPr>
            <w:r>
              <w:t>Вторник</w:t>
            </w:r>
          </w:p>
        </w:tc>
        <w:tc>
          <w:tcPr>
            <w:tcW w:type="dxa" w:w="4700"/>
            <w:tcBorders>
              <w:left w:color="000000" w:sz="4" w:val="single"/>
              <w:right w:color="000000" w:sz="4" w:val="single"/>
            </w:tcBorders>
            <w:tcMar>
              <w:top w:type="dxa" w:w="0"/>
              <w:left w:type="dxa" w:w="75"/>
              <w:bottom w:type="dxa" w:w="0"/>
              <w:right w:type="dxa" w:w="75"/>
            </w:tcMar>
          </w:tcPr>
          <w:p w14:paraId="7A010000">
            <w:pPr>
              <w:widowControl w:val="0"/>
              <w:ind w:firstLine="0" w:left="-284"/>
              <w:jc w:val="center"/>
            </w:pPr>
            <w: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B010000">
            <w:pPr>
              <w:widowControl w:val="0"/>
              <w:ind w:firstLine="0" w:left="-284"/>
              <w:jc w:val="center"/>
            </w:pPr>
            <w:r>
              <w:t>Среда</w:t>
            </w:r>
          </w:p>
        </w:tc>
        <w:tc>
          <w:tcPr>
            <w:tcW w:type="dxa" w:w="4700"/>
            <w:tcBorders>
              <w:left w:color="000000" w:sz="4" w:val="single"/>
              <w:right w:color="000000" w:sz="4" w:val="single"/>
            </w:tcBorders>
            <w:tcMar>
              <w:top w:type="dxa" w:w="0"/>
              <w:left w:type="dxa" w:w="75"/>
              <w:bottom w:type="dxa" w:w="0"/>
              <w:right w:type="dxa" w:w="75"/>
            </w:tcMar>
          </w:tcPr>
          <w:p w14:paraId="7C010000">
            <w:pPr>
              <w:widowControl w:val="0"/>
              <w:ind w:firstLine="0" w:left="-284"/>
              <w:jc w:val="center"/>
            </w:pPr>
            <w: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D010000">
            <w:pPr>
              <w:widowControl w:val="0"/>
              <w:ind w:firstLine="0" w:left="-284"/>
              <w:jc w:val="center"/>
            </w:pPr>
            <w:r>
              <w:t>Четверг</w:t>
            </w:r>
          </w:p>
        </w:tc>
        <w:tc>
          <w:tcPr>
            <w:tcW w:type="dxa" w:w="4700"/>
            <w:tcBorders>
              <w:left w:color="000000" w:sz="4" w:val="single"/>
              <w:right w:color="000000" w:sz="4" w:val="single"/>
            </w:tcBorders>
            <w:tcMar>
              <w:top w:type="dxa" w:w="0"/>
              <w:left w:type="dxa" w:w="75"/>
              <w:bottom w:type="dxa" w:w="0"/>
              <w:right w:type="dxa" w:w="75"/>
            </w:tcMar>
          </w:tcPr>
          <w:p w14:paraId="7E010000">
            <w:pPr>
              <w:widowControl w:val="0"/>
              <w:ind w:firstLine="0" w:left="-284"/>
              <w:jc w:val="center"/>
            </w:pPr>
            <w: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7F010000">
            <w:pPr>
              <w:widowControl w:val="0"/>
              <w:ind w:firstLine="0" w:left="-284"/>
              <w:jc w:val="center"/>
            </w:pPr>
            <w: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80010000">
            <w:pPr>
              <w:widowControl w:val="0"/>
              <w:ind w:firstLine="0" w:left="-284"/>
              <w:jc w:val="center"/>
            </w:pPr>
            <w:r>
              <w:t>с 08.15 до 16.15, перерыв с 13.00 до 13.48</w:t>
            </w:r>
          </w:p>
        </w:tc>
      </w:tr>
    </w:tbl>
    <w:p w14:paraId="81010000">
      <w:pPr>
        <w:widowControl w:val="0"/>
        <w:ind w:firstLine="0" w:left="-284"/>
        <w:jc w:val="both"/>
      </w:pPr>
    </w:p>
    <w:p w14:paraId="82010000">
      <w:pPr>
        <w:ind w:firstLine="0" w:left="-284"/>
        <w:jc w:val="center"/>
        <w:rPr>
          <w:b w:val="1"/>
        </w:rPr>
      </w:pPr>
      <w:r>
        <w:rPr>
          <w:b w:val="1"/>
        </w:rPr>
        <w:t>ПРИЁМ ГРАЖДАН</w:t>
      </w:r>
    </w:p>
    <w:p w14:paraId="83010000">
      <w:pPr>
        <w:ind w:firstLine="0" w:left="-284"/>
        <w:jc w:val="center"/>
        <w:rPr>
          <w:b w:val="1"/>
        </w:rPr>
      </w:pPr>
    </w:p>
    <w:p w14:paraId="84010000">
      <w:pPr>
        <w:ind w:firstLine="0" w:left="-284"/>
      </w:pPr>
      <w:r>
        <w:t xml:space="preserve">глава администрации - </w:t>
      </w:r>
      <w:r>
        <w:rPr>
          <w:b w:val="1"/>
        </w:rPr>
        <w:t>вторник</w:t>
      </w:r>
      <w:r>
        <w:t xml:space="preserve"> с 12.00 до 16.00 часов</w:t>
      </w:r>
    </w:p>
    <w:p w14:paraId="85010000">
      <w:pPr>
        <w:ind w:firstLine="0" w:left="-284"/>
      </w:pPr>
      <w:r>
        <w:t xml:space="preserve">специалисты администрации - </w:t>
      </w:r>
      <w:r>
        <w:rPr>
          <w:b w:val="1"/>
        </w:rPr>
        <w:t>вторник</w:t>
      </w:r>
      <w:r>
        <w:t xml:space="preserve"> с 09.00 до 17.00 часов</w:t>
      </w:r>
    </w:p>
    <w:p w14:paraId="86010000">
      <w:pPr>
        <w:ind w:firstLine="0" w:left="-284"/>
      </w:pPr>
    </w:p>
    <w:p w14:paraId="87010000">
      <w:pPr>
        <w:tabs>
          <w:tab w:leader="none" w:pos="142" w:val="left"/>
          <w:tab w:leader="none" w:pos="284" w:val="left"/>
        </w:tabs>
        <w:ind w:firstLine="0" w:left="-284"/>
        <w:jc w:val="center"/>
        <w:rPr>
          <w:b w:val="1"/>
        </w:rPr>
      </w:pPr>
      <w:r>
        <w:rPr>
          <w:b w:val="1"/>
        </w:rPr>
        <w:t>ЧАСЫ ПРИЕМА КОРРЕСПОНДЕНЦИИ</w:t>
      </w:r>
    </w:p>
    <w:tbl>
      <w:tblPr>
        <w:tblStyle w:val="Style_6"/>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88010000">
            <w:pPr>
              <w:widowControl w:val="0"/>
              <w:ind w:firstLine="0" w:left="-284"/>
              <w:jc w:val="center"/>
            </w:pPr>
            <w: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9010000">
            <w:pPr>
              <w:widowControl w:val="0"/>
              <w:ind w:firstLine="0" w:left="-284"/>
              <w:jc w:val="center"/>
            </w:pPr>
            <w: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8A010000">
            <w:pPr>
              <w:widowControl w:val="0"/>
              <w:ind w:firstLine="0" w:left="-284"/>
              <w:jc w:val="center"/>
            </w:pPr>
            <w: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8B010000">
            <w:pPr>
              <w:widowControl w:val="0"/>
              <w:ind w:firstLine="0" w:left="-284"/>
              <w:jc w:val="center"/>
            </w:pPr>
            <w: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C010000">
            <w:pPr>
              <w:widowControl w:val="0"/>
              <w:ind w:firstLine="0" w:left="-284"/>
              <w:jc w:val="center"/>
            </w:pPr>
            <w:r>
              <w:t>Вторник</w:t>
            </w:r>
          </w:p>
        </w:tc>
        <w:tc>
          <w:tcPr>
            <w:tcW w:type="dxa" w:w="4700"/>
            <w:tcBorders>
              <w:left w:color="000000" w:sz="4" w:val="single"/>
              <w:right w:color="000000" w:sz="4" w:val="single"/>
            </w:tcBorders>
            <w:tcMar>
              <w:top w:type="dxa" w:w="0"/>
              <w:left w:type="dxa" w:w="75"/>
              <w:bottom w:type="dxa" w:w="0"/>
              <w:right w:type="dxa" w:w="75"/>
            </w:tcMar>
          </w:tcPr>
          <w:p w14:paraId="8D010000">
            <w:pPr>
              <w:widowControl w:val="0"/>
              <w:ind w:firstLine="0" w:left="-284"/>
              <w:jc w:val="center"/>
            </w:pPr>
            <w: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E010000">
            <w:pPr>
              <w:widowControl w:val="0"/>
              <w:ind w:firstLine="0" w:left="-284"/>
              <w:jc w:val="center"/>
            </w:pPr>
            <w:r>
              <w:t>Среда</w:t>
            </w:r>
          </w:p>
        </w:tc>
        <w:tc>
          <w:tcPr>
            <w:tcW w:type="dxa" w:w="4700"/>
            <w:tcBorders>
              <w:left w:color="000000" w:sz="4" w:val="single"/>
              <w:right w:color="000000" w:sz="4" w:val="single"/>
            </w:tcBorders>
            <w:tcMar>
              <w:top w:type="dxa" w:w="0"/>
              <w:left w:type="dxa" w:w="75"/>
              <w:bottom w:type="dxa" w:w="0"/>
              <w:right w:type="dxa" w:w="75"/>
            </w:tcMar>
          </w:tcPr>
          <w:p w14:paraId="8F010000">
            <w:pPr>
              <w:widowControl w:val="0"/>
              <w:ind w:firstLine="0" w:left="-284"/>
              <w:jc w:val="center"/>
            </w:pPr>
            <w: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0010000">
            <w:pPr>
              <w:widowControl w:val="0"/>
              <w:ind w:firstLine="0" w:left="-284"/>
              <w:jc w:val="center"/>
            </w:pPr>
            <w:r>
              <w:t>Четверг</w:t>
            </w:r>
          </w:p>
        </w:tc>
        <w:tc>
          <w:tcPr>
            <w:tcW w:type="dxa" w:w="4700"/>
            <w:tcBorders>
              <w:left w:color="000000" w:sz="4" w:val="single"/>
              <w:right w:color="000000" w:sz="4" w:val="single"/>
            </w:tcBorders>
            <w:tcMar>
              <w:top w:type="dxa" w:w="0"/>
              <w:left w:type="dxa" w:w="75"/>
              <w:bottom w:type="dxa" w:w="0"/>
              <w:right w:type="dxa" w:w="75"/>
            </w:tcMar>
          </w:tcPr>
          <w:p w14:paraId="91010000">
            <w:pPr>
              <w:widowControl w:val="0"/>
              <w:ind w:firstLine="0" w:left="-284"/>
              <w:jc w:val="center"/>
            </w:pPr>
            <w: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92010000">
            <w:pPr>
              <w:widowControl w:val="0"/>
              <w:ind w:firstLine="0" w:left="-284"/>
              <w:jc w:val="center"/>
            </w:pPr>
            <w: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93010000">
            <w:pPr>
              <w:widowControl w:val="0"/>
              <w:ind w:firstLine="0" w:left="-284"/>
              <w:jc w:val="center"/>
            </w:pPr>
            <w:r>
              <w:t>с 08.15 до 16.15, перерыв с 13.00 до 13.48</w:t>
            </w:r>
          </w:p>
        </w:tc>
      </w:tr>
    </w:tbl>
    <w:p w14:paraId="94010000">
      <w:pPr>
        <w:widowControl w:val="0"/>
        <w:ind w:firstLine="709" w:left="-284"/>
        <w:jc w:val="both"/>
      </w:pPr>
    </w:p>
    <w:p w14:paraId="95010000">
      <w:pPr>
        <w:widowControl w:val="0"/>
        <w:ind/>
        <w:jc w:val="both"/>
        <w:rPr>
          <w:rFonts w:ascii="Courier New" w:hAnsi="Courier New"/>
          <w:sz w:val="20"/>
        </w:rPr>
      </w:pPr>
      <w:r>
        <w:t>Продолжительность рабочего дня, непосредственно предшествующего нерабочему праздничному дню, уменьшается на один час.</w:t>
      </w:r>
    </w:p>
    <w:p w14:paraId="96010000">
      <w:pPr>
        <w:sectPr>
          <w:headerReference r:id="rId2" w:type="default"/>
          <w:pgSz w:h="16800" w:orient="portrait" w:w="11906"/>
          <w:pgMar w:bottom="709" w:footer="720" w:gutter="0" w:header="720" w:left="1100" w:right="566" w:top="993"/>
          <w:titlePg/>
        </w:sectPr>
      </w:pPr>
    </w:p>
    <w:tbl>
      <w:tblPr>
        <w:tblStyle w:val="Style_6"/>
        <w:tblLayout w:type="fixed"/>
      </w:tblPr>
      <w:tblGrid>
        <w:gridCol w:w="5069"/>
        <w:gridCol w:w="5069"/>
      </w:tblGrid>
      <w:tr>
        <w:tc>
          <w:tcPr>
            <w:tcW w:type="dxa" w:w="5069"/>
            <w:shd w:fill="auto" w:val="clear"/>
          </w:tcPr>
          <w:p w14:paraId="97010000">
            <w:pPr>
              <w:tabs>
                <w:tab w:leader="none" w:pos="6237" w:val="left"/>
              </w:tabs>
              <w:ind/>
              <w:jc w:val="right"/>
            </w:pPr>
          </w:p>
        </w:tc>
        <w:tc>
          <w:tcPr>
            <w:tcW w:type="dxa" w:w="5069"/>
            <w:shd w:fill="auto" w:val="clear"/>
          </w:tcPr>
          <w:p w14:paraId="98010000">
            <w:pPr>
              <w:tabs>
                <w:tab w:leader="none" w:pos="6237" w:val="left"/>
              </w:tabs>
              <w:ind/>
              <w:jc w:val="right"/>
            </w:pPr>
            <w:r>
              <w:t>Приложение № 2</w:t>
            </w:r>
          </w:p>
          <w:p w14:paraId="99010000">
            <w:pPr>
              <w:tabs>
                <w:tab w:leader="none" w:pos="6237" w:val="left"/>
              </w:tabs>
              <w:ind/>
              <w:jc w:val="right"/>
            </w:pPr>
            <w:r>
              <w:t>к Административному регламенту</w:t>
            </w:r>
          </w:p>
          <w:p w14:paraId="9A010000">
            <w:pPr>
              <w:tabs>
                <w:tab w:leader="none" w:pos="6237" w:val="left"/>
              </w:tabs>
              <w:ind/>
              <w:jc w:val="right"/>
            </w:pPr>
          </w:p>
        </w:tc>
      </w:tr>
    </w:tbl>
    <w:p w14:paraId="9B010000">
      <w:pPr>
        <w:widowControl w:val="0"/>
        <w:ind w:firstLine="0" w:left="4395" w:right="424"/>
        <w:jc w:val="both"/>
      </w:pPr>
      <w:r>
        <w:t>Главе</w:t>
      </w:r>
      <w:r>
        <w:t xml:space="preserve"> администраци</w:t>
      </w:r>
      <w:r>
        <w:t>и Лебяженского городского поселения</w:t>
      </w:r>
      <w:r>
        <w:t xml:space="preserve"> </w:t>
      </w:r>
      <w:r>
        <w:t>Ломоносовского муниципального района Ленинградской области</w:t>
      </w:r>
    </w:p>
    <w:p w14:paraId="9C010000">
      <w:pPr>
        <w:widowControl w:val="0"/>
        <w:ind w:firstLine="0" w:left="4395" w:right="424"/>
        <w:jc w:val="both"/>
      </w:pPr>
      <w:r>
        <w:t>Ушакову Сергею Валентиновичу</w:t>
      </w:r>
    </w:p>
    <w:p w14:paraId="9D010000">
      <w:pPr>
        <w:widowControl w:val="0"/>
        <w:ind w:firstLine="0" w:left="4395" w:right="424"/>
        <w:jc w:val="both"/>
      </w:pPr>
      <w:r>
        <w:t>от ___________________________________</w:t>
      </w:r>
      <w:r>
        <w:t>_</w:t>
      </w:r>
    </w:p>
    <w:p w14:paraId="9E010000">
      <w:pPr>
        <w:widowControl w:val="0"/>
        <w:ind w:firstLine="0" w:left="4395" w:right="424"/>
        <w:jc w:val="both"/>
      </w:pPr>
      <w:r>
        <w:t>______________________________________</w:t>
      </w:r>
    </w:p>
    <w:p w14:paraId="9F010000">
      <w:pPr>
        <w:widowControl w:val="0"/>
        <w:ind w:firstLine="0" w:left="4395" w:right="424"/>
        <w:jc w:val="both"/>
      </w:pPr>
      <w:r>
        <w:t>_______</w:t>
      </w:r>
      <w:r>
        <w:t>_______________________________</w:t>
      </w:r>
    </w:p>
    <w:p w14:paraId="A0010000">
      <w:pPr>
        <w:widowControl w:val="0"/>
        <w:ind w:right="-284"/>
        <w:jc w:val="center"/>
        <w:rPr>
          <w:sz w:val="22"/>
        </w:rPr>
      </w:pPr>
    </w:p>
    <w:p w14:paraId="A1010000">
      <w:pPr>
        <w:widowControl w:val="0"/>
        <w:ind w:right="-284"/>
        <w:jc w:val="center"/>
        <w:rPr>
          <w:sz w:val="22"/>
        </w:rPr>
      </w:pPr>
      <w:bookmarkStart w:id="14" w:name="Par1099"/>
      <w:bookmarkEnd w:id="14"/>
      <w:r>
        <w:rPr>
          <w:sz w:val="22"/>
        </w:rPr>
        <w:t>ЗАЯВЛЕНИЕ</w:t>
      </w:r>
    </w:p>
    <w:p w14:paraId="A2010000">
      <w:pPr>
        <w:widowControl w:val="0"/>
        <w:ind w:right="-284"/>
        <w:jc w:val="both"/>
        <w:rPr>
          <w:sz w:val="22"/>
        </w:rPr>
      </w:pPr>
    </w:p>
    <w:p w14:paraId="A3010000">
      <w:pPr>
        <w:widowControl w:val="0"/>
        <w:ind w:right="283"/>
        <w:jc w:val="both"/>
        <w:rPr>
          <w:sz w:val="22"/>
        </w:rPr>
      </w:pPr>
      <w:r>
        <w:rPr>
          <w:sz w:val="22"/>
        </w:rPr>
        <w:t xml:space="preserve">    Прошу  включить  в  состав  участников </w:t>
      </w:r>
      <w:r>
        <w:rPr>
          <w:sz w:val="22"/>
        </w:rPr>
        <w:t xml:space="preserve">мероприятия по обеспечению жильем молодых семей </w:t>
      </w:r>
      <w:r>
        <w:rPr>
          <w:sz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2"/>
        </w:rPr>
        <w:t>молодую семью в составе:</w:t>
      </w:r>
    </w:p>
    <w:p w14:paraId="A4010000">
      <w:pPr>
        <w:widowControl w:val="0"/>
        <w:ind w:right="-284"/>
        <w:jc w:val="both"/>
        <w:rPr>
          <w:sz w:val="22"/>
        </w:rPr>
      </w:pPr>
      <w:r>
        <w:rPr>
          <w:sz w:val="22"/>
        </w:rPr>
        <w:t>супруг _________________________________________________________________</w:t>
      </w:r>
      <w:r>
        <w:rPr>
          <w:sz w:val="22"/>
        </w:rPr>
        <w:t>_________________</w:t>
      </w:r>
      <w:r>
        <w:rPr>
          <w:sz w:val="22"/>
        </w:rPr>
        <w:t>,</w:t>
      </w:r>
    </w:p>
    <w:p w14:paraId="A5010000">
      <w:pPr>
        <w:widowControl w:val="0"/>
        <w:ind w:right="-284"/>
        <w:jc w:val="both"/>
        <w:rPr>
          <w:sz w:val="22"/>
        </w:rPr>
      </w:pPr>
      <w:r>
        <w:rPr>
          <w:sz w:val="22"/>
        </w:rPr>
        <w:t xml:space="preserve">                          </w:t>
      </w:r>
      <w:r>
        <w:rPr>
          <w:sz w:val="22"/>
        </w:rPr>
        <w:t xml:space="preserve">                  </w:t>
      </w:r>
      <w:r>
        <w:rPr>
          <w:sz w:val="22"/>
        </w:rPr>
        <w:t>(Ф.И.О., дата рождения)</w:t>
      </w:r>
    </w:p>
    <w:p w14:paraId="A6010000">
      <w:pPr>
        <w:widowControl w:val="0"/>
        <w:ind w:right="-284"/>
        <w:jc w:val="both"/>
        <w:rPr>
          <w:sz w:val="22"/>
        </w:rPr>
      </w:pPr>
      <w:r>
        <w:rPr>
          <w:sz w:val="22"/>
        </w:rPr>
        <w:t xml:space="preserve">паспорт: серия __________ </w:t>
      </w:r>
      <w:r>
        <w:rPr>
          <w:sz w:val="22"/>
        </w:rPr>
        <w:t>№</w:t>
      </w:r>
      <w:r>
        <w:rPr>
          <w:sz w:val="22"/>
        </w:rPr>
        <w:t xml:space="preserve"> ____________, выданный _______</w:t>
      </w:r>
      <w:r>
        <w:rPr>
          <w:sz w:val="22"/>
        </w:rPr>
        <w:t>___</w:t>
      </w:r>
      <w:r>
        <w:rPr>
          <w:sz w:val="22"/>
        </w:rPr>
        <w:t xml:space="preserve">____ </w:t>
      </w:r>
      <w:r>
        <w:rPr>
          <w:sz w:val="22"/>
        </w:rPr>
        <w:t>«</w:t>
      </w:r>
      <w:r>
        <w:rPr>
          <w:sz w:val="22"/>
        </w:rPr>
        <w:t>__</w:t>
      </w:r>
      <w:r>
        <w:rPr>
          <w:sz w:val="22"/>
        </w:rPr>
        <w:t>»</w:t>
      </w:r>
      <w:r>
        <w:rPr>
          <w:sz w:val="22"/>
        </w:rPr>
        <w:t xml:space="preserve"> ________________ 20__ г.,</w:t>
      </w:r>
    </w:p>
    <w:p w14:paraId="A7010000">
      <w:pPr>
        <w:widowControl w:val="0"/>
        <w:ind w:right="-284"/>
        <w:jc w:val="both"/>
        <w:rPr>
          <w:sz w:val="22"/>
        </w:rPr>
      </w:pPr>
      <w:r>
        <w:rPr>
          <w:sz w:val="22"/>
        </w:rPr>
        <w:t>проживает по адресу: ______________________</w:t>
      </w:r>
      <w:r>
        <w:rPr>
          <w:sz w:val="22"/>
        </w:rPr>
        <w:t>______</w:t>
      </w:r>
      <w:r>
        <w:rPr>
          <w:sz w:val="22"/>
        </w:rPr>
        <w:t>__________________________________________;</w:t>
      </w:r>
    </w:p>
    <w:p w14:paraId="A8010000">
      <w:pPr>
        <w:widowControl w:val="0"/>
        <w:ind w:right="-284"/>
        <w:jc w:val="both"/>
        <w:rPr>
          <w:sz w:val="22"/>
        </w:rPr>
      </w:pPr>
      <w:r>
        <w:rPr>
          <w:sz w:val="22"/>
        </w:rPr>
        <w:t>супруга __________________________________</w:t>
      </w:r>
      <w:r>
        <w:rPr>
          <w:sz w:val="22"/>
        </w:rPr>
        <w:t>________________</w:t>
      </w:r>
      <w:r>
        <w:rPr>
          <w:sz w:val="22"/>
        </w:rPr>
        <w:t>________________________________,</w:t>
      </w:r>
    </w:p>
    <w:p w14:paraId="A9010000">
      <w:pPr>
        <w:widowControl w:val="0"/>
        <w:ind w:right="-284"/>
        <w:jc w:val="both"/>
        <w:rPr>
          <w:sz w:val="22"/>
        </w:rPr>
      </w:pPr>
      <w:r>
        <w:rPr>
          <w:sz w:val="22"/>
        </w:rPr>
        <w:t xml:space="preserve">                         </w:t>
      </w:r>
      <w:r>
        <w:rPr>
          <w:sz w:val="22"/>
        </w:rPr>
        <w:t xml:space="preserve">                   </w:t>
      </w:r>
      <w:r>
        <w:rPr>
          <w:sz w:val="22"/>
        </w:rPr>
        <w:t xml:space="preserve"> (Ф.И.О., дата рождения)</w:t>
      </w:r>
    </w:p>
    <w:p w14:paraId="AA010000">
      <w:pPr>
        <w:widowControl w:val="0"/>
        <w:ind w:right="-284"/>
        <w:jc w:val="both"/>
        <w:rPr>
          <w:sz w:val="22"/>
        </w:rPr>
      </w:pPr>
      <w:r>
        <w:rPr>
          <w:sz w:val="22"/>
        </w:rPr>
        <w:t xml:space="preserve">паспорт: серия __________ </w:t>
      </w:r>
      <w:r>
        <w:rPr>
          <w:sz w:val="22"/>
        </w:rPr>
        <w:t>№</w:t>
      </w:r>
      <w:r>
        <w:rPr>
          <w:sz w:val="22"/>
        </w:rPr>
        <w:t xml:space="preserve"> ___________</w:t>
      </w:r>
      <w:r>
        <w:rPr>
          <w:sz w:val="22"/>
        </w:rPr>
        <w:t>_, выданный __________</w:t>
      </w:r>
      <w:r>
        <w:rPr>
          <w:sz w:val="22"/>
        </w:rPr>
        <w:t xml:space="preserve">_____ </w:t>
      </w:r>
      <w:r>
        <w:rPr>
          <w:sz w:val="22"/>
        </w:rPr>
        <w:t>«</w:t>
      </w:r>
      <w:r>
        <w:rPr>
          <w:sz w:val="22"/>
        </w:rPr>
        <w:t>__</w:t>
      </w:r>
      <w:r>
        <w:rPr>
          <w:sz w:val="22"/>
        </w:rPr>
        <w:t>»</w:t>
      </w:r>
      <w:r>
        <w:rPr>
          <w:sz w:val="22"/>
        </w:rPr>
        <w:t xml:space="preserve"> ________________ 20__ г.,</w:t>
      </w:r>
    </w:p>
    <w:p w14:paraId="AB010000">
      <w:pPr>
        <w:widowControl w:val="0"/>
        <w:ind w:right="-284"/>
        <w:jc w:val="both"/>
        <w:rPr>
          <w:sz w:val="22"/>
        </w:rPr>
      </w:pPr>
      <w:r>
        <w:rPr>
          <w:sz w:val="22"/>
        </w:rPr>
        <w:t>проживает по адресу: _________________________</w:t>
      </w:r>
      <w:r>
        <w:rPr>
          <w:sz w:val="22"/>
        </w:rPr>
        <w:t>____</w:t>
      </w:r>
      <w:r>
        <w:rPr>
          <w:sz w:val="22"/>
        </w:rPr>
        <w:t>__________________________________________;</w:t>
      </w:r>
    </w:p>
    <w:p w14:paraId="AC010000">
      <w:pPr>
        <w:widowControl w:val="0"/>
        <w:ind w:right="-284"/>
        <w:jc w:val="both"/>
        <w:rPr>
          <w:sz w:val="22"/>
        </w:rPr>
      </w:pPr>
      <w:r>
        <w:rPr>
          <w:sz w:val="22"/>
        </w:rPr>
        <w:t>дети: ____________________________________</w:t>
      </w:r>
      <w:r>
        <w:rPr>
          <w:sz w:val="22"/>
        </w:rPr>
        <w:t>_________________</w:t>
      </w:r>
      <w:r>
        <w:rPr>
          <w:sz w:val="22"/>
        </w:rPr>
        <w:t>________________________________,</w:t>
      </w:r>
    </w:p>
    <w:p w14:paraId="AD010000">
      <w:pPr>
        <w:widowControl w:val="0"/>
        <w:ind w:right="-284"/>
        <w:jc w:val="both"/>
        <w:rPr>
          <w:sz w:val="22"/>
        </w:rPr>
      </w:pPr>
      <w:r>
        <w:rPr>
          <w:sz w:val="22"/>
        </w:rPr>
        <w:t xml:space="preserve">                         </w:t>
      </w:r>
      <w:r>
        <w:rPr>
          <w:sz w:val="22"/>
        </w:rPr>
        <w:t xml:space="preserve">                  </w:t>
      </w:r>
      <w:r>
        <w:rPr>
          <w:sz w:val="22"/>
        </w:rPr>
        <w:t xml:space="preserve"> (Ф.И.О., дата рождения)</w:t>
      </w:r>
    </w:p>
    <w:p w14:paraId="AE010000">
      <w:pPr>
        <w:widowControl w:val="0"/>
        <w:ind w:right="-284"/>
        <w:jc w:val="both"/>
        <w:rPr>
          <w:sz w:val="22"/>
        </w:rPr>
      </w:pPr>
      <w:r>
        <w:rPr>
          <w:sz w:val="22"/>
        </w:rPr>
        <w:t>свидетельство о рождении (паспорт для ребенка, достигшего 14 лет)</w:t>
      </w:r>
      <w:r>
        <w:rPr>
          <w:sz w:val="22"/>
        </w:rPr>
        <w:t>:</w:t>
      </w:r>
    </w:p>
    <w:p w14:paraId="AF010000">
      <w:pPr>
        <w:widowControl w:val="0"/>
        <w:ind w:right="-284"/>
        <w:jc w:val="both"/>
        <w:rPr>
          <w:sz w:val="22"/>
        </w:rPr>
      </w:pPr>
      <w:r>
        <w:rPr>
          <w:sz w:val="22"/>
        </w:rPr>
        <w:t xml:space="preserve">                    </w:t>
      </w:r>
      <w:r>
        <w:rPr>
          <w:sz w:val="22"/>
        </w:rPr>
        <w:t xml:space="preserve">                                      </w:t>
      </w:r>
      <w:r>
        <w:rPr>
          <w:sz w:val="22"/>
        </w:rPr>
        <w:t>(ненужное вычеркнуть)</w:t>
      </w:r>
    </w:p>
    <w:p w14:paraId="B0010000">
      <w:pPr>
        <w:widowControl w:val="0"/>
        <w:ind w:right="-284"/>
        <w:jc w:val="both"/>
        <w:rPr>
          <w:sz w:val="22"/>
        </w:rPr>
      </w:pPr>
      <w:r>
        <w:rPr>
          <w:sz w:val="22"/>
        </w:rPr>
        <w:t xml:space="preserve">серия __________ </w:t>
      </w:r>
      <w:r>
        <w:rPr>
          <w:sz w:val="22"/>
        </w:rPr>
        <w:t>№</w:t>
      </w:r>
      <w:r>
        <w:rPr>
          <w:sz w:val="22"/>
        </w:rPr>
        <w:t xml:space="preserve"> ____________, выданный _______________________ </w:t>
      </w:r>
      <w:r>
        <w:rPr>
          <w:sz w:val="22"/>
        </w:rPr>
        <w:t>«</w:t>
      </w:r>
      <w:r>
        <w:rPr>
          <w:sz w:val="22"/>
        </w:rPr>
        <w:t>__</w:t>
      </w:r>
      <w:r>
        <w:rPr>
          <w:sz w:val="22"/>
        </w:rPr>
        <w:t>»</w:t>
      </w:r>
      <w:r>
        <w:rPr>
          <w:sz w:val="22"/>
        </w:rPr>
        <w:t xml:space="preserve"> ________________ 20__ г.,</w:t>
      </w:r>
    </w:p>
    <w:p w14:paraId="B1010000">
      <w:pPr>
        <w:widowControl w:val="0"/>
        <w:ind w:right="-284"/>
        <w:jc w:val="both"/>
        <w:rPr>
          <w:sz w:val="22"/>
        </w:rPr>
      </w:pPr>
      <w:r>
        <w:rPr>
          <w:sz w:val="22"/>
        </w:rPr>
        <w:t>проживает по адресу: _______________________________</w:t>
      </w:r>
      <w:r>
        <w:rPr>
          <w:sz w:val="22"/>
        </w:rPr>
        <w:t>_____________________________________</w:t>
      </w:r>
      <w:r>
        <w:rPr>
          <w:sz w:val="22"/>
        </w:rPr>
        <w:t>___;</w:t>
      </w:r>
    </w:p>
    <w:p w14:paraId="B2010000">
      <w:pPr>
        <w:widowControl w:val="0"/>
        <w:ind w:right="-284"/>
        <w:jc w:val="both"/>
        <w:rPr>
          <w:sz w:val="22"/>
        </w:rPr>
      </w:pPr>
      <w:r>
        <w:rPr>
          <w:sz w:val="22"/>
        </w:rPr>
        <w:t>___________________________________________________________________________</w:t>
      </w:r>
    </w:p>
    <w:p w14:paraId="B3010000">
      <w:pPr>
        <w:widowControl w:val="0"/>
        <w:ind w:right="-284"/>
        <w:jc w:val="both"/>
        <w:rPr>
          <w:sz w:val="22"/>
        </w:rPr>
      </w:pPr>
      <w:r>
        <w:rPr>
          <w:sz w:val="22"/>
        </w:rPr>
        <w:t xml:space="preserve">                         </w:t>
      </w:r>
      <w:r>
        <w:rPr>
          <w:sz w:val="22"/>
        </w:rPr>
        <w:t xml:space="preserve">                 </w:t>
      </w:r>
      <w:r>
        <w:rPr>
          <w:sz w:val="22"/>
        </w:rPr>
        <w:t xml:space="preserve"> (Ф.И.О., дата рождения)</w:t>
      </w:r>
    </w:p>
    <w:p w14:paraId="B4010000">
      <w:pPr>
        <w:widowControl w:val="0"/>
        <w:ind w:right="-284"/>
        <w:jc w:val="both"/>
        <w:rPr>
          <w:sz w:val="22"/>
        </w:rPr>
      </w:pPr>
      <w:r>
        <w:rPr>
          <w:sz w:val="22"/>
        </w:rPr>
        <w:t>свидетельство о рождении (паспорт для ребенка, достигшего 14 лет)</w:t>
      </w:r>
      <w:r>
        <w:rPr>
          <w:sz w:val="22"/>
        </w:rPr>
        <w:t>:</w:t>
      </w:r>
    </w:p>
    <w:p w14:paraId="B5010000">
      <w:pPr>
        <w:widowControl w:val="0"/>
        <w:ind w:right="-284"/>
        <w:jc w:val="both"/>
        <w:rPr>
          <w:sz w:val="22"/>
        </w:rPr>
      </w:pPr>
      <w:r>
        <w:rPr>
          <w:sz w:val="22"/>
        </w:rPr>
        <w:t xml:space="preserve">                   </w:t>
      </w:r>
      <w:r>
        <w:rPr>
          <w:sz w:val="22"/>
        </w:rPr>
        <w:t xml:space="preserve">                                   </w:t>
      </w:r>
      <w:r>
        <w:rPr>
          <w:sz w:val="22"/>
        </w:rPr>
        <w:t xml:space="preserve"> (ненужное вычеркнуть)</w:t>
      </w:r>
    </w:p>
    <w:p w14:paraId="B6010000">
      <w:pPr>
        <w:widowControl w:val="0"/>
        <w:ind w:right="-284"/>
        <w:jc w:val="both"/>
        <w:rPr>
          <w:sz w:val="22"/>
        </w:rPr>
      </w:pPr>
      <w:r>
        <w:rPr>
          <w:sz w:val="22"/>
        </w:rPr>
        <w:t xml:space="preserve">серия __________ </w:t>
      </w:r>
      <w:r>
        <w:rPr>
          <w:sz w:val="22"/>
        </w:rPr>
        <w:t>№</w:t>
      </w:r>
      <w:r>
        <w:rPr>
          <w:sz w:val="22"/>
        </w:rPr>
        <w:t xml:space="preserve"> ______</w:t>
      </w:r>
      <w:r>
        <w:rPr>
          <w:sz w:val="22"/>
        </w:rPr>
        <w:t>______, выданный</w:t>
      </w:r>
      <w:r>
        <w:rPr>
          <w:sz w:val="22"/>
        </w:rPr>
        <w:t xml:space="preserve">_______________________ </w:t>
      </w:r>
      <w:r>
        <w:rPr>
          <w:sz w:val="22"/>
        </w:rPr>
        <w:t>«</w:t>
      </w:r>
      <w:r>
        <w:rPr>
          <w:sz w:val="22"/>
        </w:rPr>
        <w:t>__</w:t>
      </w:r>
      <w:r>
        <w:rPr>
          <w:sz w:val="22"/>
        </w:rPr>
        <w:t>»</w:t>
      </w:r>
      <w:r>
        <w:rPr>
          <w:sz w:val="22"/>
        </w:rPr>
        <w:t xml:space="preserve"> ________________ 20__ г.,</w:t>
      </w:r>
    </w:p>
    <w:p w14:paraId="B7010000">
      <w:pPr>
        <w:widowControl w:val="0"/>
        <w:ind w:right="-284"/>
        <w:jc w:val="both"/>
        <w:rPr>
          <w:sz w:val="22"/>
        </w:rPr>
      </w:pPr>
      <w:r>
        <w:rPr>
          <w:sz w:val="22"/>
        </w:rPr>
        <w:t>проживает по адресу: ______________________________________________________</w:t>
      </w:r>
    </w:p>
    <w:p w14:paraId="B8010000">
      <w:pPr>
        <w:widowControl w:val="0"/>
        <w:ind w:right="-284"/>
        <w:jc w:val="both"/>
        <w:rPr>
          <w:sz w:val="22"/>
        </w:rPr>
      </w:pPr>
    </w:p>
    <w:p w14:paraId="B9010000">
      <w:pPr>
        <w:widowControl w:val="0"/>
        <w:ind w:right="-284"/>
        <w:jc w:val="both"/>
        <w:rPr>
          <w:sz w:val="22"/>
        </w:rPr>
      </w:pPr>
      <w:r>
        <w:rPr>
          <w:sz w:val="22"/>
        </w:rPr>
        <w:t xml:space="preserve">С  условиями  участия  в  </w:t>
      </w:r>
      <w:r>
        <w:rPr>
          <w:sz w:val="22"/>
        </w:rPr>
        <w:t xml:space="preserve">мероприятия по обеспечению жильем молодых семей </w:t>
      </w:r>
      <w:r>
        <w:rPr>
          <w:sz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2"/>
        </w:rPr>
        <w:t>ознакомлен</w:t>
      </w:r>
      <w:r>
        <w:rPr>
          <w:sz w:val="22"/>
        </w:rPr>
        <w:t xml:space="preserve"> </w:t>
      </w:r>
      <w:r>
        <w:rPr>
          <w:sz w:val="22"/>
        </w:rPr>
        <w:t>(ознакомлены) и  обязуюсь (обязуемся) их выполнять:</w:t>
      </w:r>
    </w:p>
    <w:p w14:paraId="BA010000">
      <w:pPr>
        <w:widowControl w:val="0"/>
        <w:ind w:right="-284"/>
        <w:jc w:val="both"/>
        <w:rPr>
          <w:sz w:val="22"/>
        </w:rPr>
      </w:pPr>
      <w:r>
        <w:rPr>
          <w:sz w:val="22"/>
        </w:rPr>
        <w:t xml:space="preserve">    1) ______________________________________  _________  ______</w:t>
      </w:r>
    </w:p>
    <w:p w14:paraId="BB010000">
      <w:pPr>
        <w:widowControl w:val="0"/>
        <w:ind w:right="-284"/>
        <w:jc w:val="both"/>
        <w:rPr>
          <w:sz w:val="22"/>
        </w:rPr>
      </w:pPr>
      <w:r>
        <w:rPr>
          <w:sz w:val="22"/>
        </w:rPr>
        <w:t xml:space="preserve">      </w:t>
      </w:r>
      <w:r>
        <w:rPr>
          <w:sz w:val="22"/>
        </w:rPr>
        <w:t xml:space="preserve">         </w:t>
      </w:r>
      <w:r>
        <w:rPr>
          <w:sz w:val="22"/>
        </w:rPr>
        <w:t xml:space="preserve"> (Ф.И.О. совершеннолетнего члена семьи)  (подпись)  (дата)</w:t>
      </w:r>
    </w:p>
    <w:p w14:paraId="BC010000">
      <w:pPr>
        <w:widowControl w:val="0"/>
        <w:ind w:right="-284"/>
        <w:jc w:val="both"/>
        <w:rPr>
          <w:sz w:val="22"/>
        </w:rPr>
      </w:pPr>
      <w:r>
        <w:rPr>
          <w:sz w:val="22"/>
        </w:rPr>
        <w:t xml:space="preserve">    2) ______________________________________  _________  ______</w:t>
      </w:r>
    </w:p>
    <w:p w14:paraId="BD010000">
      <w:pPr>
        <w:widowControl w:val="0"/>
        <w:ind w:right="-284"/>
        <w:jc w:val="both"/>
        <w:rPr>
          <w:sz w:val="22"/>
        </w:rPr>
      </w:pPr>
      <w:r>
        <w:rPr>
          <w:sz w:val="22"/>
        </w:rPr>
        <w:t xml:space="preserve">      </w:t>
      </w:r>
      <w:r>
        <w:rPr>
          <w:sz w:val="22"/>
        </w:rPr>
        <w:t xml:space="preserve">        </w:t>
      </w:r>
      <w:r>
        <w:rPr>
          <w:sz w:val="22"/>
        </w:rPr>
        <w:t xml:space="preserve"> (Ф.И.О. совершеннолетнего члена семьи)  (подпись)  (дата)</w:t>
      </w:r>
    </w:p>
    <w:p w14:paraId="BE010000">
      <w:pPr>
        <w:widowControl w:val="0"/>
        <w:ind w:right="-284"/>
        <w:jc w:val="both"/>
        <w:rPr>
          <w:sz w:val="22"/>
        </w:rPr>
      </w:pPr>
      <w:r>
        <w:rPr>
          <w:sz w:val="22"/>
        </w:rPr>
        <w:t xml:space="preserve">    </w:t>
      </w:r>
    </w:p>
    <w:p w14:paraId="BF010000">
      <w:pPr>
        <w:widowControl w:val="0"/>
        <w:ind w:right="-284"/>
        <w:jc w:val="both"/>
        <w:rPr>
          <w:sz w:val="22"/>
        </w:rPr>
      </w:pPr>
      <w:r>
        <w:rPr>
          <w:sz w:val="22"/>
        </w:rPr>
        <w:t>К заявлению прилагаются следующие документы:</w:t>
      </w:r>
    </w:p>
    <w:p w14:paraId="C0010000">
      <w:pPr>
        <w:widowControl w:val="0"/>
        <w:ind w:right="-284"/>
        <w:jc w:val="both"/>
        <w:rPr>
          <w:sz w:val="22"/>
        </w:rPr>
      </w:pPr>
      <w:r>
        <w:rPr>
          <w:sz w:val="22"/>
        </w:rPr>
        <w:t xml:space="preserve">    1)__________________________________________________________________________;</w:t>
      </w:r>
    </w:p>
    <w:p w14:paraId="C1010000">
      <w:pPr>
        <w:widowControl w:val="0"/>
        <w:ind w:right="-284"/>
        <w:jc w:val="both"/>
        <w:rPr>
          <w:sz w:val="22"/>
        </w:rPr>
      </w:pPr>
      <w:r>
        <w:rPr>
          <w:sz w:val="22"/>
        </w:rPr>
        <w:t xml:space="preserve">            (наименование и номер документа, кем и когда выдан)</w:t>
      </w:r>
    </w:p>
    <w:p w14:paraId="C2010000">
      <w:pPr>
        <w:widowControl w:val="0"/>
        <w:ind w:right="-284"/>
        <w:jc w:val="both"/>
        <w:rPr>
          <w:sz w:val="22"/>
        </w:rPr>
      </w:pPr>
      <w:r>
        <w:rPr>
          <w:sz w:val="22"/>
        </w:rPr>
        <w:t xml:space="preserve">    2)__________________________________________________________________________;</w:t>
      </w:r>
    </w:p>
    <w:p w14:paraId="C3010000">
      <w:pPr>
        <w:widowControl w:val="0"/>
        <w:ind w:right="-284"/>
        <w:jc w:val="both"/>
        <w:rPr>
          <w:sz w:val="22"/>
        </w:rPr>
      </w:pPr>
      <w:r>
        <w:rPr>
          <w:sz w:val="22"/>
        </w:rPr>
        <w:t xml:space="preserve">            (наименование и номер документа, кем и когда выдан)</w:t>
      </w:r>
    </w:p>
    <w:p w14:paraId="C4010000">
      <w:pPr>
        <w:widowControl w:val="0"/>
        <w:ind w:right="-284"/>
        <w:jc w:val="both"/>
        <w:rPr>
          <w:sz w:val="22"/>
        </w:rPr>
      </w:pPr>
      <w:r>
        <w:rPr>
          <w:sz w:val="22"/>
        </w:rPr>
        <w:t xml:space="preserve"> Заявление  и  прилагаемые  к  нему   согласно   перечню  документы  приняты</w:t>
      </w:r>
      <w:r>
        <w:rPr>
          <w:sz w:val="22"/>
        </w:rPr>
        <w:t xml:space="preserve"> </w:t>
      </w:r>
      <w:r>
        <w:rPr>
          <w:sz w:val="22"/>
        </w:rPr>
        <w:t>«</w:t>
      </w:r>
      <w:r>
        <w:rPr>
          <w:sz w:val="22"/>
        </w:rPr>
        <w:t>__</w:t>
      </w:r>
      <w:r>
        <w:rPr>
          <w:sz w:val="22"/>
        </w:rPr>
        <w:t>»</w:t>
      </w:r>
      <w:r>
        <w:rPr>
          <w:sz w:val="22"/>
        </w:rPr>
        <w:t xml:space="preserve"> ____________ 20__ г.</w:t>
      </w:r>
    </w:p>
    <w:p w14:paraId="C5010000">
      <w:pPr>
        <w:widowControl w:val="0"/>
        <w:ind w:right="-284"/>
        <w:jc w:val="both"/>
        <w:rPr>
          <w:sz w:val="22"/>
        </w:rPr>
      </w:pPr>
      <w:r>
        <w:rPr>
          <w:sz w:val="22"/>
        </w:rPr>
        <w:t xml:space="preserve">____________________________________ </w:t>
      </w:r>
      <w:r>
        <w:rPr>
          <w:sz w:val="22"/>
        </w:rPr>
        <w:t xml:space="preserve">          </w:t>
      </w:r>
      <w:r>
        <w:rPr>
          <w:sz w:val="22"/>
        </w:rPr>
        <w:t xml:space="preserve">  _______________ </w:t>
      </w:r>
      <w:r>
        <w:rPr>
          <w:sz w:val="22"/>
        </w:rPr>
        <w:t xml:space="preserve">   </w:t>
      </w:r>
      <w:r>
        <w:rPr>
          <w:sz w:val="22"/>
        </w:rPr>
        <w:t>_____________________</w:t>
      </w:r>
    </w:p>
    <w:p w14:paraId="C6010000">
      <w:pPr>
        <w:widowControl w:val="0"/>
        <w:ind w:right="-284"/>
        <w:jc w:val="both"/>
        <w:rPr>
          <w:sz w:val="22"/>
        </w:rPr>
      </w:pPr>
      <w:r>
        <w:rPr>
          <w:sz w:val="22"/>
        </w:rPr>
        <w:t xml:space="preserve"> (должность лица, принявшего  заявление)</w:t>
      </w:r>
      <w:r>
        <w:rPr>
          <w:sz w:val="22"/>
        </w:rPr>
        <w:t xml:space="preserve"> </w:t>
      </w:r>
      <w:r>
        <w:rPr>
          <w:sz w:val="22"/>
        </w:rPr>
        <w:t xml:space="preserve">           </w:t>
      </w:r>
      <w:r>
        <w:rPr>
          <w:sz w:val="22"/>
        </w:rPr>
        <w:t xml:space="preserve">(подпись, дата) </w:t>
      </w:r>
      <w:r>
        <w:rPr>
          <w:sz w:val="22"/>
        </w:rPr>
        <w:t xml:space="preserve">       </w:t>
      </w:r>
      <w:r>
        <w:rPr>
          <w:sz w:val="22"/>
        </w:rPr>
        <w:t>(расшифровка подписи)</w:t>
      </w:r>
    </w:p>
    <w:p w14:paraId="C7010000">
      <w:pPr>
        <w:widowControl w:val="0"/>
        <w:ind w:right="-284"/>
        <w:jc w:val="both"/>
        <w:rPr>
          <w:sz w:val="22"/>
        </w:rPr>
      </w:pPr>
    </w:p>
    <w:p w14:paraId="C8010000">
      <w:pPr>
        <w:widowControl w:val="0"/>
        <w:ind/>
        <w:rPr>
          <w:sz w:val="22"/>
        </w:rPr>
      </w:pPr>
      <w:r>
        <w:rPr>
          <w:sz w:val="22"/>
        </w:rPr>
        <w:t>Результат рассмотрения заявления прошу:</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747"/>
      </w:tblGrid>
      <w:tr>
        <w:tc>
          <w:tcPr>
            <w:tcW w:type="dxa" w:w="534"/>
            <w:tcBorders>
              <w:top w:color="000000" w:sz="4" w:val="single"/>
              <w:left w:color="000000" w:sz="4" w:val="single"/>
              <w:bottom w:color="000000" w:sz="4" w:val="single"/>
              <w:right w:color="000000" w:sz="4" w:val="single"/>
            </w:tcBorders>
            <w:shd w:fill="auto" w:val="clear"/>
          </w:tcPr>
          <w:p w14:paraId="C9010000">
            <w:pPr>
              <w:widowControl w:val="0"/>
              <w:ind/>
              <w:rPr>
                <w:sz w:val="22"/>
              </w:rPr>
            </w:pPr>
          </w:p>
        </w:tc>
        <w:tc>
          <w:tcPr>
            <w:tcW w:type="dxa" w:w="9747"/>
            <w:tcBorders>
              <w:top w:sz="4" w:val="nil"/>
              <w:left w:color="000000" w:sz="4" w:val="single"/>
              <w:bottom w:sz="4" w:val="nil"/>
              <w:right w:sz="4" w:val="nil"/>
            </w:tcBorders>
            <w:shd w:fill="auto" w:val="clear"/>
          </w:tcPr>
          <w:p w14:paraId="CA010000">
            <w:pPr>
              <w:widowControl w:val="0"/>
              <w:ind/>
              <w:rPr>
                <w:sz w:val="22"/>
              </w:rPr>
            </w:pPr>
            <w:r>
              <w:rPr>
                <w:sz w:val="22"/>
              </w:rP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CB010000">
            <w:pPr>
              <w:widowControl w:val="0"/>
              <w:ind/>
              <w:rPr>
                <w:sz w:val="22"/>
              </w:rPr>
            </w:pPr>
          </w:p>
        </w:tc>
        <w:tc>
          <w:tcPr>
            <w:tcW w:type="dxa" w:w="9747"/>
            <w:tcBorders>
              <w:top w:sz="4" w:val="nil"/>
              <w:left w:color="000000" w:sz="4" w:val="single"/>
              <w:bottom w:sz="4" w:val="nil"/>
              <w:right w:sz="4" w:val="nil"/>
            </w:tcBorders>
            <w:shd w:fill="auto" w:val="clear"/>
          </w:tcPr>
          <w:p w14:paraId="CC010000">
            <w:pPr>
              <w:widowControl w:val="0"/>
              <w:ind/>
              <w:rPr>
                <w:sz w:val="22"/>
              </w:rPr>
            </w:pPr>
            <w:r>
              <w:rPr>
                <w:sz w:val="22"/>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Pr>
          <w:p w14:paraId="CD010000">
            <w:pPr>
              <w:widowControl w:val="0"/>
              <w:ind/>
              <w:rPr>
                <w:sz w:val="22"/>
              </w:rPr>
            </w:pPr>
          </w:p>
        </w:tc>
        <w:tc>
          <w:tcPr>
            <w:tcW w:type="dxa" w:w="9747"/>
            <w:tcBorders>
              <w:top w:sz="4" w:val="nil"/>
              <w:left w:color="000000" w:sz="4" w:val="single"/>
              <w:bottom w:sz="4" w:val="nil"/>
              <w:right w:sz="4" w:val="nil"/>
            </w:tcBorders>
            <w:shd w:fill="auto" w:val="clear"/>
          </w:tcPr>
          <w:p w14:paraId="CE010000">
            <w:pPr>
              <w:widowControl w:val="0"/>
              <w:ind/>
              <w:rPr>
                <w:sz w:val="22"/>
              </w:rPr>
            </w:pPr>
            <w:r>
              <w:rPr>
                <w:sz w:val="22"/>
              </w:rPr>
              <w:t>направить по почте</w:t>
            </w:r>
            <w:r>
              <w:rPr>
                <w:sz w:val="22"/>
              </w:rPr>
              <w:t xml:space="preserve"> _______________</w:t>
            </w:r>
          </w:p>
        </w:tc>
      </w:tr>
      <w:tr>
        <w:tc>
          <w:tcPr>
            <w:tcW w:type="dxa" w:w="534"/>
            <w:tcBorders>
              <w:top w:color="000000" w:sz="4" w:val="single"/>
              <w:left w:color="000000" w:sz="4" w:val="single"/>
              <w:bottom w:color="000000" w:sz="4" w:val="single"/>
              <w:right w:color="000000" w:sz="4" w:val="single"/>
            </w:tcBorders>
            <w:shd w:fill="auto" w:val="clear"/>
          </w:tcPr>
          <w:p w14:paraId="CF010000">
            <w:pPr>
              <w:widowControl w:val="0"/>
              <w:ind/>
              <w:rPr>
                <w:sz w:val="22"/>
              </w:rPr>
            </w:pPr>
          </w:p>
        </w:tc>
        <w:tc>
          <w:tcPr>
            <w:tcW w:type="dxa" w:w="9747"/>
            <w:tcBorders>
              <w:top w:sz="4" w:val="nil"/>
              <w:left w:color="000000" w:sz="4" w:val="single"/>
              <w:bottom w:sz="4" w:val="nil"/>
              <w:right w:sz="4" w:val="nil"/>
            </w:tcBorders>
            <w:shd w:fill="auto" w:val="clear"/>
          </w:tcPr>
          <w:p w14:paraId="D0010000">
            <w:pPr>
              <w:widowControl w:val="0"/>
              <w:ind/>
              <w:rPr>
                <w:sz w:val="22"/>
              </w:rPr>
            </w:pPr>
            <w:r>
              <w:rPr>
                <w:sz w:val="22"/>
              </w:rPr>
              <w:t>направить в электронной форме в личный кабинет на ПГУ</w:t>
            </w:r>
            <w:r>
              <w:rPr>
                <w:sz w:val="22"/>
              </w:rPr>
              <w:t>/ЕПГУ</w:t>
            </w:r>
          </w:p>
        </w:tc>
      </w:tr>
    </w:tbl>
    <w:p w14:paraId="D1010000">
      <w:pPr>
        <w:sectPr>
          <w:headerReference r:id="rId1" w:type="default"/>
          <w:pgSz w:h="16838" w:orient="portrait" w:w="11905"/>
          <w:pgMar w:bottom="851" w:footer="720" w:gutter="0" w:header="720" w:left="1134" w:right="567" w:top="1134"/>
        </w:sectPr>
      </w:pPr>
    </w:p>
    <w:p w14:paraId="D2010000">
      <w:pPr>
        <w:widowControl w:val="0"/>
        <w:tabs>
          <w:tab w:leader="none" w:pos="142" w:val="left"/>
          <w:tab w:leader="none" w:pos="284" w:val="left"/>
        </w:tabs>
        <w:ind/>
      </w:pPr>
    </w:p>
    <w:p w14:paraId="D3010000">
      <w:pPr>
        <w:ind/>
        <w:jc w:val="both"/>
        <w:rPr>
          <w:sz w:val="24"/>
        </w:rPr>
      </w:pPr>
      <w:r>
        <w:rPr>
          <w:rFonts w:ascii="Times New Roman" w:hAnsi="Times New Roman"/>
          <w:sz w:val="24"/>
        </w:rPr>
        <w:t xml:space="preserve">Приложение </w:t>
      </w:r>
      <w:r>
        <w:rPr>
          <w:sz w:val="24"/>
        </w:rPr>
        <w:t>3</w:t>
      </w:r>
    </w:p>
    <w:p w14:paraId="D4010000">
      <w:pPr>
        <w:ind/>
        <w:jc w:val="both"/>
        <w:rPr>
          <w:sz w:val="24"/>
        </w:rPr>
      </w:pPr>
      <w:r>
        <w:rPr>
          <w:rFonts w:ascii="Times New Roman" w:hAnsi="Times New Roman"/>
          <w:sz w:val="24"/>
        </w:rPr>
        <w:t>к Административному регламенту</w:t>
      </w:r>
    </w:p>
    <w:p w14:paraId="D5010000">
      <w:pPr>
        <w:ind/>
        <w:jc w:val="both"/>
        <w:rPr>
          <w:sz w:val="24"/>
        </w:rPr>
      </w:pPr>
    </w:p>
    <w:p w14:paraId="D6010000">
      <w:pPr>
        <w:ind/>
        <w:jc w:val="both"/>
        <w:rPr>
          <w:sz w:val="24"/>
        </w:rPr>
      </w:pPr>
      <w:r>
        <w:rPr>
          <w:rFonts w:ascii="Times New Roman" w:hAnsi="Times New Roman"/>
          <w:sz w:val="24"/>
        </w:rPr>
        <w:t>Главе администрации Лебяженского городского поселения Ломоносовского муниципального района Ленинградской области</w:t>
      </w:r>
    </w:p>
    <w:p w14:paraId="D7010000">
      <w:pPr>
        <w:ind/>
        <w:jc w:val="both"/>
        <w:rPr>
          <w:sz w:val="24"/>
        </w:rPr>
      </w:pPr>
      <w:r>
        <w:rPr>
          <w:sz w:val="24"/>
        </w:rPr>
        <w:t>Ушакову Сергею Валентиновичу</w:t>
      </w:r>
    </w:p>
    <w:p w14:paraId="D8010000">
      <w:pPr>
        <w:widowControl w:val="0"/>
        <w:tabs>
          <w:tab w:leader="none" w:pos="142" w:val="left"/>
          <w:tab w:leader="none" w:pos="284" w:val="left"/>
        </w:tabs>
        <w:ind/>
        <w:jc w:val="right"/>
        <w:rPr>
          <w:sz w:val="22"/>
        </w:rPr>
      </w:pPr>
      <w:r>
        <w:rPr>
          <w:sz w:val="22"/>
        </w:rPr>
        <w:t xml:space="preserve">                                                                                          </w:t>
      </w:r>
      <w:r>
        <w:rPr>
          <w:sz w:val="24"/>
        </w:rPr>
        <w:t>от:</w:t>
      </w:r>
      <w:r>
        <w:rPr>
          <w:sz w:val="22"/>
        </w:rPr>
        <w:t xml:space="preserve"> ___________________________________</w:t>
      </w:r>
    </w:p>
    <w:p w14:paraId="D9010000">
      <w:pPr>
        <w:widowControl w:val="0"/>
        <w:tabs>
          <w:tab w:leader="none" w:pos="142" w:val="left"/>
          <w:tab w:leader="none" w:pos="284" w:val="left"/>
        </w:tabs>
        <w:ind/>
        <w:jc w:val="right"/>
        <w:rPr>
          <w:sz w:val="22"/>
        </w:rPr>
      </w:pPr>
      <w:r>
        <w:rPr>
          <w:sz w:val="22"/>
        </w:rPr>
        <w:t>______________________________________</w:t>
      </w:r>
      <w:r>
        <w:rPr>
          <w:sz w:val="22"/>
        </w:rPr>
        <w:t>(фамилия, имя, отчество)</w:t>
      </w:r>
    </w:p>
    <w:p w14:paraId="DA010000">
      <w:pPr>
        <w:widowControl w:val="0"/>
        <w:tabs>
          <w:tab w:leader="none" w:pos="142" w:val="left"/>
          <w:tab w:leader="none" w:pos="284" w:val="left"/>
        </w:tabs>
        <w:ind/>
        <w:jc w:val="right"/>
        <w:rPr>
          <w:sz w:val="22"/>
        </w:rPr>
      </w:pPr>
      <w:r>
        <w:rPr>
          <w:sz w:val="22"/>
        </w:rPr>
        <w:t xml:space="preserve">                                                                                  проживающего (проживающей) по адресу:</w:t>
      </w:r>
    </w:p>
    <w:p w14:paraId="DB010000">
      <w:pPr>
        <w:widowControl w:val="0"/>
        <w:tabs>
          <w:tab w:leader="none" w:pos="142" w:val="left"/>
          <w:tab w:leader="none" w:pos="284" w:val="left"/>
        </w:tabs>
        <w:ind/>
        <w:jc w:val="right"/>
        <w:rPr>
          <w:sz w:val="22"/>
        </w:rPr>
      </w:pPr>
      <w:r>
        <w:rPr>
          <w:sz w:val="22"/>
        </w:rPr>
        <w:t xml:space="preserve">______________________________________  </w:t>
      </w:r>
    </w:p>
    <w:p w14:paraId="DC010000">
      <w:pPr>
        <w:widowControl w:val="0"/>
        <w:tabs>
          <w:tab w:leader="none" w:pos="142" w:val="left"/>
          <w:tab w:leader="none" w:pos="284" w:val="left"/>
        </w:tabs>
        <w:ind/>
        <w:jc w:val="right"/>
      </w:pPr>
      <w:r>
        <w:rPr>
          <w:sz w:val="22"/>
        </w:rPr>
        <w:t>______________________________________</w:t>
      </w:r>
      <w:r>
        <w:t xml:space="preserve"> </w:t>
      </w:r>
    </w:p>
    <w:p w14:paraId="DD010000">
      <w:pPr>
        <w:widowControl w:val="0"/>
        <w:tabs>
          <w:tab w:leader="none" w:pos="142" w:val="left"/>
          <w:tab w:leader="none" w:pos="284" w:val="left"/>
        </w:tabs>
        <w:ind/>
        <w:jc w:val="right"/>
      </w:pPr>
      <w:r>
        <w:tab/>
      </w:r>
    </w:p>
    <w:p w14:paraId="DE010000">
      <w:pPr>
        <w:widowControl w:val="0"/>
        <w:tabs>
          <w:tab w:leader="none" w:pos="142" w:val="left"/>
          <w:tab w:leader="none" w:pos="284" w:val="left"/>
        </w:tabs>
        <w:ind w:firstLine="0" w:left="-5669"/>
        <w:jc w:val="center"/>
      </w:pPr>
      <w:r>
        <w:t>ЗАЯВЛЕНИЕ</w:t>
      </w:r>
    </w:p>
    <w:p w14:paraId="DF010000">
      <w:pPr>
        <w:widowControl w:val="0"/>
        <w:tabs>
          <w:tab w:leader="none" w:pos="142" w:val="left"/>
          <w:tab w:leader="none" w:pos="284" w:val="left"/>
        </w:tabs>
        <w:ind w:firstLine="0" w:left="-5669"/>
        <w:jc w:val="center"/>
      </w:pPr>
    </w:p>
    <w:p w14:paraId="E0010000">
      <w:pPr>
        <w:widowControl w:val="0"/>
        <w:ind w:firstLine="0" w:left="-5669" w:right="-284"/>
        <w:jc w:val="both"/>
        <w:rPr>
          <w:sz w:val="22"/>
        </w:rPr>
      </w:pPr>
      <w:r>
        <w:rPr>
          <w:sz w:val="22"/>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Pr>
          <w:sz w:val="22"/>
        </w:rPr>
        <w:t xml:space="preserve">мероприятия по обеспечению жильем молодых семей </w:t>
      </w:r>
      <w:r>
        <w:rPr>
          <w:sz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2"/>
        </w:rPr>
        <w:t>и выдать мне, ___________________________________________________________________________________________,</w:t>
      </w:r>
    </w:p>
    <w:p w14:paraId="E1010000">
      <w:pPr>
        <w:widowControl w:val="0"/>
        <w:ind w:firstLine="0" w:left="-5669" w:right="-284"/>
        <w:jc w:val="both"/>
        <w:rPr>
          <w:sz w:val="22"/>
        </w:rPr>
      </w:pPr>
      <w:r>
        <w:rPr>
          <w:sz w:val="22"/>
        </w:rPr>
        <w:t>(Ф.И.О., дата рождения)</w:t>
      </w:r>
    </w:p>
    <w:p w14:paraId="E2010000">
      <w:pPr>
        <w:widowControl w:val="0"/>
        <w:ind w:firstLine="0" w:left="-5669" w:right="-284"/>
        <w:jc w:val="both"/>
        <w:rPr>
          <w:sz w:val="22"/>
        </w:rPr>
      </w:pPr>
      <w:r>
        <w:rPr>
          <w:sz w:val="22"/>
        </w:rPr>
        <w:t>паспорт: серия _______ № _________, выданный __________________</w:t>
      </w:r>
      <w:r>
        <w:rPr>
          <w:sz w:val="22"/>
        </w:rPr>
        <w:t>»</w:t>
      </w:r>
      <w:r>
        <w:rPr>
          <w:sz w:val="22"/>
        </w:rPr>
        <w:t>_____</w:t>
      </w:r>
      <w:r>
        <w:rPr>
          <w:sz w:val="22"/>
        </w:rPr>
        <w:t>»</w:t>
      </w:r>
      <w:r>
        <w:rPr>
          <w:sz w:val="22"/>
        </w:rPr>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E3010000">
      <w:pPr>
        <w:widowControl w:val="0"/>
        <w:ind w:firstLine="0" w:left="-5669" w:right="-284"/>
        <w:jc w:val="both"/>
        <w:rPr>
          <w:sz w:val="22"/>
        </w:rPr>
      </w:pPr>
    </w:p>
    <w:p w14:paraId="E4010000">
      <w:pPr>
        <w:widowControl w:val="0"/>
        <w:ind w:firstLine="0" w:left="-5669" w:right="-284"/>
        <w:jc w:val="both"/>
        <w:rPr>
          <w:sz w:val="22"/>
        </w:rPr>
      </w:pPr>
      <w:r>
        <w:rPr>
          <w:sz w:val="22"/>
        </w:rPr>
        <w:t>К заявлению мною прилагаются следующие документы:</w:t>
      </w:r>
    </w:p>
    <w:p w14:paraId="E5010000">
      <w:pPr>
        <w:widowControl w:val="0"/>
        <w:ind w:firstLine="0" w:left="-5669" w:right="-284"/>
        <w:jc w:val="both"/>
        <w:rPr>
          <w:sz w:val="22"/>
        </w:rPr>
      </w:pPr>
      <w:r>
        <w:rPr>
          <w:sz w:val="22"/>
        </w:rPr>
        <w:t>1. __________________________________________________________________________;</w:t>
      </w:r>
    </w:p>
    <w:p w14:paraId="E6010000">
      <w:pPr>
        <w:widowControl w:val="0"/>
        <w:ind w:firstLine="0" w:left="-5669" w:right="-284"/>
        <w:jc w:val="both"/>
        <w:rPr>
          <w:sz w:val="22"/>
        </w:rPr>
      </w:pPr>
      <w:r>
        <w:rPr>
          <w:sz w:val="22"/>
        </w:rPr>
        <w:t>(наименование и номер документа, кем и когда выдан)</w:t>
      </w:r>
    </w:p>
    <w:p w14:paraId="E7010000">
      <w:pPr>
        <w:widowControl w:val="0"/>
        <w:ind w:firstLine="0" w:left="-5669" w:right="-284"/>
        <w:jc w:val="both"/>
        <w:rPr>
          <w:sz w:val="22"/>
        </w:rPr>
      </w:pPr>
      <w:r>
        <w:rPr>
          <w:sz w:val="22"/>
        </w:rPr>
        <w:t>2. __________________________________________________________________________;</w:t>
      </w:r>
    </w:p>
    <w:p w14:paraId="E8010000">
      <w:pPr>
        <w:widowControl w:val="0"/>
        <w:ind w:firstLine="0" w:left="-5669" w:right="-284"/>
        <w:jc w:val="both"/>
        <w:rPr>
          <w:sz w:val="22"/>
        </w:rPr>
      </w:pPr>
      <w:r>
        <w:rPr>
          <w:sz w:val="22"/>
        </w:rPr>
        <w:t>(наименование и номер документа, кем и когда выдан)</w:t>
      </w:r>
    </w:p>
    <w:p w14:paraId="E9010000">
      <w:pPr>
        <w:widowControl w:val="0"/>
        <w:ind w:firstLine="0" w:left="-5669" w:right="-284"/>
        <w:jc w:val="both"/>
        <w:rPr>
          <w:sz w:val="22"/>
        </w:rPr>
      </w:pPr>
      <w:r>
        <w:rPr>
          <w:sz w:val="22"/>
        </w:rPr>
        <w:t>3.___________________________________________________________________________;</w:t>
      </w:r>
    </w:p>
    <w:p w14:paraId="EA010000">
      <w:pPr>
        <w:widowControl w:val="0"/>
        <w:ind w:firstLine="0" w:left="-5669" w:right="-284"/>
        <w:jc w:val="both"/>
        <w:rPr>
          <w:sz w:val="22"/>
        </w:rPr>
      </w:pPr>
      <w:r>
        <w:rPr>
          <w:sz w:val="22"/>
        </w:rPr>
        <w:t>(наименование и номер документа, кем и когда выдан)</w:t>
      </w:r>
    </w:p>
    <w:p w14:paraId="EB010000">
      <w:pPr>
        <w:widowControl w:val="0"/>
        <w:ind w:firstLine="0" w:left="-5669" w:right="-284"/>
        <w:jc w:val="both"/>
        <w:rPr>
          <w:sz w:val="22"/>
        </w:rPr>
      </w:pPr>
    </w:p>
    <w:p w14:paraId="EC010000">
      <w:pPr>
        <w:widowControl w:val="0"/>
        <w:ind w:firstLine="0" w:left="-5669" w:right="-284"/>
        <w:jc w:val="both"/>
        <w:rPr>
          <w:sz w:val="22"/>
        </w:rPr>
      </w:pPr>
    </w:p>
    <w:p w14:paraId="ED010000">
      <w:pPr>
        <w:widowControl w:val="0"/>
        <w:ind w:firstLine="0" w:left="-5669" w:right="-284"/>
        <w:jc w:val="both"/>
        <w:rPr>
          <w:sz w:val="22"/>
        </w:rPr>
      </w:pPr>
      <w:r>
        <w:rPr>
          <w:sz w:val="22"/>
        </w:rPr>
        <w:t>«</w:t>
      </w:r>
      <w:r>
        <w:rPr>
          <w:sz w:val="22"/>
        </w:rPr>
        <w:t>____</w:t>
      </w:r>
      <w:r>
        <w:rPr>
          <w:sz w:val="22"/>
        </w:rPr>
        <w:t>»</w:t>
      </w:r>
      <w:r>
        <w:rPr>
          <w:sz w:val="22"/>
        </w:rPr>
        <w:t xml:space="preserve"> ________________ 20 ___ г.                  __________________/   ___________         /</w:t>
      </w:r>
    </w:p>
    <w:p w14:paraId="EE010000">
      <w:pPr>
        <w:widowControl w:val="0"/>
        <w:ind w:firstLine="0" w:left="-5669" w:right="-284"/>
        <w:jc w:val="both"/>
        <w:rPr>
          <w:sz w:val="22"/>
        </w:rPr>
      </w:pPr>
      <w:r>
        <w:rPr>
          <w:sz w:val="22"/>
        </w:rPr>
        <w:t xml:space="preserve">                                                                       (Ф.И.О., лица, сдающего документы, подпись)</w:t>
      </w:r>
    </w:p>
    <w:p w14:paraId="EF010000">
      <w:pPr>
        <w:widowControl w:val="0"/>
        <w:ind w:firstLine="0" w:left="-5669" w:right="-284"/>
        <w:jc w:val="both"/>
        <w:rPr>
          <w:sz w:val="22"/>
        </w:rPr>
      </w:pPr>
    </w:p>
    <w:p w14:paraId="F0010000">
      <w:pPr>
        <w:widowControl w:val="0"/>
        <w:ind w:firstLine="0" w:left="-5669" w:right="-284"/>
        <w:jc w:val="both"/>
        <w:rPr>
          <w:sz w:val="22"/>
        </w:rPr>
      </w:pPr>
    </w:p>
    <w:p w14:paraId="F1010000">
      <w:pPr>
        <w:widowControl w:val="0"/>
        <w:ind w:firstLine="0" w:left="-5669" w:right="-284"/>
        <w:jc w:val="both"/>
        <w:rPr>
          <w:sz w:val="22"/>
        </w:rPr>
      </w:pPr>
      <w:r>
        <w:rPr>
          <w:sz w:val="22"/>
        </w:rPr>
        <w:t>Заявление и прилагаемые к нему согласно перечню документы приняты и проверены</w:t>
      </w:r>
    </w:p>
    <w:p w14:paraId="F2010000">
      <w:pPr>
        <w:widowControl w:val="0"/>
        <w:ind w:firstLine="0" w:left="-5669" w:right="-284"/>
        <w:jc w:val="both"/>
        <w:rPr>
          <w:sz w:val="22"/>
        </w:rPr>
      </w:pPr>
      <w:r>
        <w:rPr>
          <w:sz w:val="22"/>
        </w:rPr>
        <w:t>_______________________________________________________________________/______________/</w:t>
      </w:r>
    </w:p>
    <w:p w14:paraId="F3010000">
      <w:pPr>
        <w:widowControl w:val="0"/>
        <w:ind w:firstLine="0" w:left="-5669" w:right="-284"/>
        <w:jc w:val="both"/>
        <w:rPr>
          <w:sz w:val="22"/>
        </w:rPr>
      </w:pPr>
      <w:r>
        <w:rPr>
          <w:sz w:val="22"/>
        </w:rPr>
        <w:t xml:space="preserve">  (Ф.И.О., должность лица, проверившего документы, подпись)</w:t>
      </w:r>
    </w:p>
    <w:p w14:paraId="F4010000">
      <w:pPr>
        <w:widowControl w:val="0"/>
        <w:ind w:firstLine="0" w:left="-5669" w:right="-284"/>
        <w:jc w:val="both"/>
        <w:rPr>
          <w:sz w:val="22"/>
        </w:rPr>
      </w:pPr>
    </w:p>
    <w:p w14:paraId="F5010000">
      <w:pPr>
        <w:widowControl w:val="0"/>
        <w:ind w:firstLine="0" w:left="-5669" w:right="-284"/>
        <w:jc w:val="both"/>
        <w:rPr>
          <w:sz w:val="22"/>
        </w:rPr>
      </w:pPr>
    </w:p>
    <w:p w14:paraId="F6010000">
      <w:pPr>
        <w:widowControl w:val="0"/>
        <w:ind w:firstLine="0" w:left="-5669" w:right="-284"/>
        <w:jc w:val="both"/>
        <w:rPr>
          <w:sz w:val="22"/>
        </w:rPr>
      </w:pPr>
    </w:p>
    <w:p w14:paraId="F7010000">
      <w:pPr>
        <w:widowControl w:val="0"/>
        <w:ind w:firstLine="0" w:left="-5669" w:right="-284"/>
        <w:jc w:val="both"/>
        <w:rPr>
          <w:sz w:val="22"/>
        </w:rPr>
      </w:pPr>
      <w:r>
        <w:rPr>
          <w:sz w:val="22"/>
        </w:rPr>
        <w:t>«</w:t>
      </w:r>
      <w:r>
        <w:rPr>
          <w:sz w:val="22"/>
        </w:rPr>
        <w:t>____</w:t>
      </w:r>
      <w:r>
        <w:rPr>
          <w:sz w:val="22"/>
        </w:rPr>
        <w:t>»</w:t>
      </w:r>
      <w:r>
        <w:rPr>
          <w:sz w:val="22"/>
        </w:rPr>
        <w:t xml:space="preserve"> ________________ 20 ___ г.</w:t>
      </w:r>
    </w:p>
    <w:p w14:paraId="F8010000">
      <w:pPr>
        <w:tabs>
          <w:tab w:leader="none" w:pos="6237" w:val="left"/>
        </w:tabs>
        <w:ind/>
        <w:jc w:val="right"/>
        <w:rPr>
          <w:strike w:val="1"/>
          <w:highlight w:val="cyan"/>
        </w:rPr>
      </w:pPr>
    </w:p>
    <w:p w14:paraId="F9010000">
      <w:pPr>
        <w:tabs>
          <w:tab w:leader="none" w:pos="6237" w:val="left"/>
        </w:tabs>
        <w:ind/>
        <w:jc w:val="right"/>
        <w:rPr>
          <w:strike w:val="1"/>
          <w:highlight w:val="cyan"/>
        </w:rPr>
      </w:pPr>
    </w:p>
    <w:sectPr>
      <w:headerReference r:id="rId3" w:type="default"/>
      <w:pgSz w:h="16838" w:orient="portrait" w:w="11906"/>
      <w:pgMar w:bottom="851" w:footer="708" w:gutter="0" w:header="708" w:left="6803"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ind/>
      <w:jc w:val="cente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2_ch"/>
      </w:rPr>
      <w:fldChar w:fldCharType="begin"/>
    </w:r>
    <w:r>
      <w:rPr>
        <w:rStyle w:val="Style_2_ch"/>
      </w:rPr>
      <w:instrText xml:space="preserve">PAGE </w:instrText>
    </w:r>
    <w:r>
      <w:rPr>
        <w:rStyle w:val="Style_2_ch"/>
      </w:rPr>
      <w:fldChar w:fldCharType="separate"/>
    </w:r>
    <w:r>
      <w:rPr>
        <w:rStyle w:val="Style_2_ch"/>
      </w:rPr>
      <w:fldChar w:fldCharType="end"/>
    </w:r>
  </w:p>
  <w:p w14:paraId="05000000">
    <w:pPr>
      <w:pStyle w:val="Style_1"/>
      <w:ind w:right="360"/>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644"/>
      </w:pPr>
      <w:rPr>
        <w:rFonts w:ascii="Symbol" w:hAnsi="Symbol"/>
      </w:rPr>
    </w:lvl>
    <w:lvl w:ilvl="1">
      <w:start w:val="1"/>
      <w:numFmt w:val="bullet"/>
      <w:lvlText w:val="o"/>
      <w:lvlJc w:val="left"/>
      <w:pPr>
        <w:ind w:hanging="360" w:left="1364"/>
      </w:pPr>
      <w:rPr>
        <w:rFonts w:ascii="Courier New" w:hAnsi="Courier New"/>
      </w:rPr>
    </w:lvl>
    <w:lvl w:ilvl="2">
      <w:start w:val="1"/>
      <w:numFmt w:val="bullet"/>
      <w:lvlText w:val=""/>
      <w:lvlJc w:val="left"/>
      <w:pPr>
        <w:ind w:hanging="360" w:left="2084"/>
      </w:pPr>
      <w:rPr>
        <w:rFonts w:ascii="Wingdings" w:hAnsi="Wingdings"/>
      </w:rPr>
    </w:lvl>
    <w:lvl w:ilvl="3">
      <w:start w:val="1"/>
      <w:numFmt w:val="bullet"/>
      <w:lvlText w:val=""/>
      <w:lvlJc w:val="left"/>
      <w:pPr>
        <w:ind w:hanging="360" w:left="2804"/>
      </w:pPr>
      <w:rPr>
        <w:rFonts w:ascii="Symbol" w:hAnsi="Symbol"/>
      </w:rPr>
    </w:lvl>
    <w:lvl w:ilvl="4">
      <w:start w:val="1"/>
      <w:numFmt w:val="bullet"/>
      <w:lvlText w:val="o"/>
      <w:lvlJc w:val="left"/>
      <w:pPr>
        <w:ind w:hanging="360" w:left="3524"/>
      </w:pPr>
      <w:rPr>
        <w:rFonts w:ascii="Courier New" w:hAnsi="Courier New"/>
      </w:rPr>
    </w:lvl>
    <w:lvl w:ilvl="5">
      <w:start w:val="1"/>
      <w:numFmt w:val="bullet"/>
      <w:lvlText w:val=""/>
      <w:lvlJc w:val="left"/>
      <w:pPr>
        <w:ind w:hanging="360" w:left="4244"/>
      </w:pPr>
      <w:rPr>
        <w:rFonts w:ascii="Wingdings" w:hAnsi="Wingdings"/>
      </w:rPr>
    </w:lvl>
    <w:lvl w:ilvl="6">
      <w:start w:val="1"/>
      <w:numFmt w:val="bullet"/>
      <w:lvlText w:val=""/>
      <w:lvlJc w:val="left"/>
      <w:pPr>
        <w:ind w:hanging="360" w:left="4964"/>
      </w:pPr>
      <w:rPr>
        <w:rFonts w:ascii="Symbol" w:hAnsi="Symbol"/>
      </w:rPr>
    </w:lvl>
    <w:lvl w:ilvl="7">
      <w:start w:val="1"/>
      <w:numFmt w:val="bullet"/>
      <w:lvlText w:val="o"/>
      <w:lvlJc w:val="left"/>
      <w:pPr>
        <w:ind w:hanging="360" w:left="5684"/>
      </w:pPr>
      <w:rPr>
        <w:rFonts w:ascii="Courier New" w:hAnsi="Courier New"/>
      </w:rPr>
    </w:lvl>
    <w:lvl w:ilvl="8">
      <w:start w:val="1"/>
      <w:numFmt w:val="bullet"/>
      <w:lvlText w:val=""/>
      <w:lvlJc w:val="left"/>
      <w:pPr>
        <w:ind w:hanging="360" w:left="6404"/>
      </w:pPr>
      <w:rPr>
        <w:rFonts w:ascii="Wingdings" w:hAnsi="Wingdings"/>
      </w:rPr>
    </w:lvl>
  </w:abstractNum>
  <w:abstractNum w:abstractNumId="1">
    <w:lvl w:ilvl="0">
      <w:start w:val="1"/>
      <w:numFmt w:val="bullet"/>
      <w:lvlText w:val=""/>
      <w:lvlJc w:val="left"/>
      <w:pPr>
        <w:ind w:hanging="360" w:left="1429"/>
      </w:pPr>
      <w:rPr>
        <w:rFonts w:ascii="Symbol" w:hAnsi="Symbol"/>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Normal (Web)"/>
    <w:basedOn w:val="Style_7"/>
    <w:link w:val="Style_9_ch"/>
    <w:pPr>
      <w:spacing w:afterAutospacing="on" w:beforeAutospacing="on"/>
      <w:ind/>
    </w:pPr>
    <w:rPr>
      <w:rFonts w:ascii="Verdana" w:hAnsi="Verdana"/>
      <w:color w:val="333366"/>
      <w:sz w:val="12"/>
    </w:rPr>
  </w:style>
  <w:style w:styleId="Style_9_ch" w:type="character">
    <w:name w:val="Normal (Web)"/>
    <w:basedOn w:val="Style_7_ch"/>
    <w:link w:val="Style_9"/>
    <w:rPr>
      <w:rFonts w:ascii="Verdana" w:hAnsi="Verdana"/>
      <w:color w:val="333366"/>
      <w:sz w:val="12"/>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ConsPlusCell"/>
    <w:link w:val="Style_11_ch"/>
    <w:pPr>
      <w:widowControl w:val="0"/>
      <w:ind/>
    </w:pPr>
    <w:rPr>
      <w:sz w:val="24"/>
    </w:rPr>
  </w:style>
  <w:style w:styleId="Style_11_ch" w:type="character">
    <w:name w:val="ConsPlusCell"/>
    <w:link w:val="Style_11"/>
    <w:rPr>
      <w:sz w:val="24"/>
    </w:rPr>
  </w:style>
  <w:style w:styleId="Style_12" w:type="paragraph">
    <w:name w:val="footer"/>
    <w:basedOn w:val="Style_7"/>
    <w:link w:val="Style_12_ch"/>
    <w:pPr>
      <w:tabs>
        <w:tab w:leader="none" w:pos="4677" w:val="center"/>
        <w:tab w:leader="none" w:pos="9355" w:val="right"/>
      </w:tabs>
      <w:ind/>
    </w:pPr>
  </w:style>
  <w:style w:styleId="Style_12_ch" w:type="character">
    <w:name w:val="footer"/>
    <w:basedOn w:val="Style_7_ch"/>
    <w:link w:val="Style_12"/>
  </w:style>
  <w:style w:styleId="Style_13" w:type="paragraph">
    <w:name w:val="toc 6"/>
    <w:next w:val="Style_7"/>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Название проектного документа"/>
    <w:basedOn w:val="Style_7"/>
    <w:link w:val="Style_14_ch"/>
    <w:pPr>
      <w:widowControl w:val="0"/>
      <w:ind w:firstLine="0" w:left="1701"/>
      <w:jc w:val="center"/>
    </w:pPr>
    <w:rPr>
      <w:rFonts w:ascii="Arial" w:hAnsi="Arial"/>
      <w:b w:val="1"/>
      <w:color w:val="000080"/>
      <w:sz w:val="32"/>
    </w:rPr>
  </w:style>
  <w:style w:styleId="Style_14_ch" w:type="character">
    <w:name w:val="Название проектного документа"/>
    <w:basedOn w:val="Style_7_ch"/>
    <w:link w:val="Style_14"/>
    <w:rPr>
      <w:rFonts w:ascii="Arial" w:hAnsi="Arial"/>
      <w:b w:val="1"/>
      <w:color w:val="000080"/>
      <w:sz w:val="32"/>
    </w:rPr>
  </w:style>
  <w:style w:styleId="Style_15" w:type="paragraph">
    <w:name w:val="toc 7"/>
    <w:next w:val="Style_7"/>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link w:val="Style_16_ch"/>
    <w:semiHidden w:val="1"/>
    <w:unhideWhenUsed w:val="1"/>
    <w:rPr>
      <w:sz w:val="24"/>
    </w:rPr>
  </w:style>
  <w:style w:styleId="Style_16_ch" w:type="character">
    <w:link w:val="Style_16"/>
    <w:semiHidden w:val="1"/>
    <w:unhideWhenUsed w:val="1"/>
    <w:rPr>
      <w:sz w:val="24"/>
    </w:rPr>
  </w:style>
  <w:style w:styleId="Style_17" w:type="paragraph">
    <w:name w:val="heading 3"/>
    <w:next w:val="Style_7"/>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4" w:type="paragraph">
    <w:name w:val="ConsPlusNormal"/>
    <w:link w:val="Style_4_ch"/>
    <w:pPr>
      <w:ind w:firstLine="720" w:left="0"/>
    </w:pPr>
    <w:rPr>
      <w:rFonts w:ascii="Arial" w:hAnsi="Arial"/>
    </w:rPr>
  </w:style>
  <w:style w:styleId="Style_4_ch" w:type="character">
    <w:name w:val="ConsPlusNormal"/>
    <w:link w:val="Style_4"/>
    <w:rPr>
      <w:rFonts w:ascii="Arial" w:hAnsi="Arial"/>
    </w:rPr>
  </w:style>
  <w:style w:styleId="Style_18" w:type="paragraph">
    <w:name w:val="footnote reference"/>
    <w:link w:val="Style_18_ch"/>
    <w:rPr>
      <w:vertAlign w:val="superscript"/>
    </w:rPr>
  </w:style>
  <w:style w:styleId="Style_18_ch" w:type="character">
    <w:name w:val="footnote reference"/>
    <w:link w:val="Style_18"/>
    <w:rPr>
      <w:vertAlign w:val="superscript"/>
    </w:rPr>
  </w:style>
  <w:style w:styleId="Style_19" w:type="paragraph">
    <w:name w:val="s_103"/>
    <w:link w:val="Style_19_ch"/>
    <w:rPr>
      <w:b w:val="1"/>
      <w:color w:val="000080"/>
    </w:rPr>
  </w:style>
  <w:style w:styleId="Style_19_ch" w:type="character">
    <w:name w:val="s_103"/>
    <w:link w:val="Style_19"/>
    <w:rPr>
      <w:b w:val="1"/>
      <w:color w:val="000080"/>
    </w:rPr>
  </w:style>
  <w:style w:styleId="Style_20" w:type="paragraph">
    <w:name w:val="consplusnormal0"/>
    <w:basedOn w:val="Style_7"/>
    <w:link w:val="Style_20_ch"/>
    <w:pPr>
      <w:spacing w:after="100" w:before="100"/>
      <w:ind w:firstLine="120" w:left="0"/>
    </w:pPr>
    <w:rPr>
      <w:rFonts w:ascii="Verdana" w:hAnsi="Verdana"/>
    </w:rPr>
  </w:style>
  <w:style w:styleId="Style_20_ch" w:type="character">
    <w:name w:val="consplusnormal0"/>
    <w:basedOn w:val="Style_7_ch"/>
    <w:link w:val="Style_20"/>
    <w:rPr>
      <w:rFonts w:ascii="Verdana" w:hAnsi="Verdana"/>
    </w:rPr>
  </w:style>
  <w:style w:styleId="Style_21" w:type="paragraph">
    <w:name w:val="Strong"/>
    <w:link w:val="Style_21_ch"/>
    <w:rPr>
      <w:b w:val="1"/>
    </w:rPr>
  </w:style>
  <w:style w:styleId="Style_21_ch" w:type="character">
    <w:name w:val="Strong"/>
    <w:link w:val="Style_21"/>
    <w:rPr>
      <w:b w:val="1"/>
    </w:rPr>
  </w:style>
  <w:style w:styleId="Style_22" w:type="paragraph">
    <w:name w:val="ConsPlusNonformat"/>
    <w:link w:val="Style_22_ch"/>
    <w:pPr>
      <w:widowControl w:val="0"/>
      <w:ind/>
    </w:pPr>
    <w:rPr>
      <w:rFonts w:ascii="Courier New" w:hAnsi="Courier New"/>
    </w:rPr>
  </w:style>
  <w:style w:styleId="Style_22_ch" w:type="character">
    <w:name w:val="ConsPlusNonformat"/>
    <w:link w:val="Style_22"/>
    <w:rPr>
      <w:rFonts w:ascii="Courier New" w:hAnsi="Courier New"/>
    </w:rPr>
  </w:style>
  <w:style w:styleId="Style_23" w:type="paragraph">
    <w:name w:val="toc 3"/>
    <w:next w:val="Style_7"/>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Balloon Text"/>
    <w:basedOn w:val="Style_7"/>
    <w:link w:val="Style_24_ch"/>
    <w:rPr>
      <w:rFonts w:ascii="Tahoma" w:hAnsi="Tahoma"/>
      <w:sz w:val="16"/>
    </w:rPr>
  </w:style>
  <w:style w:styleId="Style_24_ch" w:type="character">
    <w:name w:val="Balloon Text"/>
    <w:basedOn w:val="Style_7_ch"/>
    <w:link w:val="Style_24"/>
    <w:rPr>
      <w:rFonts w:ascii="Tahoma" w:hAnsi="Tahoma"/>
      <w:sz w:val="16"/>
    </w:rPr>
  </w:style>
  <w:style w:styleId="Style_25" w:type="paragraph">
    <w:name w:val="annotation text"/>
    <w:basedOn w:val="Style_7"/>
    <w:link w:val="Style_25_ch"/>
    <w:rPr>
      <w:sz w:val="20"/>
    </w:rPr>
  </w:style>
  <w:style w:styleId="Style_25_ch" w:type="character">
    <w:name w:val="annotation text"/>
    <w:basedOn w:val="Style_7_ch"/>
    <w:link w:val="Style_25"/>
    <w:rPr>
      <w:sz w:val="20"/>
    </w:rPr>
  </w:style>
  <w:style w:styleId="Style_26" w:type="paragraph">
    <w:name w:val="heading 5"/>
    <w:next w:val="Style_7"/>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5" w:type="paragraph">
    <w:name w:val="List Paragraph"/>
    <w:basedOn w:val="Style_7"/>
    <w:link w:val="Style_5_ch"/>
    <w:pPr>
      <w:spacing w:after="200" w:line="276" w:lineRule="auto"/>
      <w:ind w:firstLine="0" w:left="720"/>
      <w:contextualSpacing w:val="1"/>
    </w:pPr>
    <w:rPr>
      <w:rFonts w:ascii="Calibri" w:hAnsi="Calibri"/>
      <w:sz w:val="22"/>
    </w:rPr>
  </w:style>
  <w:style w:styleId="Style_5_ch" w:type="character">
    <w:name w:val="List Paragraph"/>
    <w:basedOn w:val="Style_7_ch"/>
    <w:link w:val="Style_5"/>
    <w:rPr>
      <w:rFonts w:ascii="Calibri" w:hAnsi="Calibri"/>
      <w:sz w:val="22"/>
    </w:rPr>
  </w:style>
  <w:style w:styleId="Style_27" w:type="paragraph">
    <w:name w:val="heading 1"/>
    <w:basedOn w:val="Style_7"/>
    <w:next w:val="Style_7"/>
    <w:link w:val="Style_27_ch"/>
    <w:uiPriority w:val="9"/>
    <w:qFormat/>
    <w:pPr>
      <w:keepNext w:val="1"/>
      <w:spacing w:line="360" w:lineRule="auto"/>
      <w:ind/>
      <w:jc w:val="center"/>
      <w:outlineLvl w:val="0"/>
    </w:pPr>
    <w:rPr>
      <w:rFonts w:ascii="Tahoma" w:hAnsi="Tahoma"/>
      <w:b w:val="1"/>
      <w:sz w:val="28"/>
    </w:rPr>
  </w:style>
  <w:style w:styleId="Style_27_ch" w:type="character">
    <w:name w:val="heading 1"/>
    <w:basedOn w:val="Style_7_ch"/>
    <w:link w:val="Style_27"/>
    <w:rPr>
      <w:rFonts w:ascii="Tahoma" w:hAnsi="Tahoma"/>
      <w:b w:val="1"/>
      <w:sz w:val="28"/>
    </w:rPr>
  </w:style>
  <w:style w:styleId="Style_28" w:type="paragraph">
    <w:name w:val="annotation reference"/>
    <w:link w:val="Style_28_ch"/>
    <w:rPr>
      <w:sz w:val="16"/>
    </w:rPr>
  </w:style>
  <w:style w:styleId="Style_28_ch" w:type="character">
    <w:name w:val="annotation reference"/>
    <w:link w:val="Style_28"/>
    <w:rPr>
      <w:sz w:val="16"/>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basedOn w:val="Style_7"/>
    <w:link w:val="Style_30_ch"/>
    <w:pPr>
      <w:widowControl w:val="0"/>
      <w:ind w:firstLine="720" w:left="0"/>
      <w:jc w:val="both"/>
    </w:pPr>
    <w:rPr>
      <w:rFonts w:ascii="Arial" w:hAnsi="Arial"/>
      <w:sz w:val="20"/>
    </w:rPr>
  </w:style>
  <w:style w:styleId="Style_30_ch" w:type="character">
    <w:name w:val="Footnote"/>
    <w:basedOn w:val="Style_7_ch"/>
    <w:link w:val="Style_30"/>
    <w:rPr>
      <w:rFonts w:ascii="Arial" w:hAnsi="Arial"/>
      <w:sz w:val="20"/>
    </w:rPr>
  </w:style>
  <w:style w:styleId="Style_31" w:type="paragraph">
    <w:name w:val="toc 1"/>
    <w:next w:val="Style_7"/>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ConsPlusTitle"/>
    <w:link w:val="Style_33_ch"/>
    <w:pPr>
      <w:widowControl w:val="0"/>
      <w:ind/>
    </w:pPr>
    <w:rPr>
      <w:rFonts w:ascii="Arial" w:hAnsi="Arial"/>
      <w:b w:val="1"/>
    </w:rPr>
  </w:style>
  <w:style w:styleId="Style_33_ch" w:type="character">
    <w:name w:val="ConsPlusTitle"/>
    <w:link w:val="Style_33"/>
    <w:rPr>
      <w:rFonts w:ascii="Arial" w:hAnsi="Arial"/>
      <w:b w:val="1"/>
    </w:rPr>
  </w:style>
  <w:style w:styleId="Style_34" w:type="paragraph">
    <w:name w:val="toc 9"/>
    <w:next w:val="Style_7"/>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35" w:type="paragraph">
    <w:name w:val="toc 8"/>
    <w:next w:val="Style_7"/>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36" w:type="paragraph">
    <w:name w:val="Plain Text"/>
    <w:basedOn w:val="Style_7"/>
    <w:link w:val="Style_36_ch"/>
    <w:rPr>
      <w:rFonts w:ascii="Courier New" w:hAnsi="Courier New"/>
      <w:sz w:val="20"/>
    </w:rPr>
  </w:style>
  <w:style w:styleId="Style_36_ch" w:type="character">
    <w:name w:val="Plain Text"/>
    <w:basedOn w:val="Style_7_ch"/>
    <w:link w:val="Style_36"/>
    <w:rPr>
      <w:rFonts w:ascii="Courier New" w:hAnsi="Courier New"/>
      <w:sz w:val="20"/>
    </w:rPr>
  </w:style>
  <w:style w:styleId="Style_37" w:type="paragraph">
    <w:name w:val="Default Paragraph Font"/>
    <w:link w:val="Style_37_ch"/>
  </w:style>
  <w:style w:styleId="Style_37_ch" w:type="character">
    <w:name w:val="Default Paragraph Font"/>
    <w:link w:val="Style_37"/>
  </w:style>
  <w:style w:styleId="Style_38" w:type="paragraph">
    <w:name w:val="toc 5"/>
    <w:next w:val="Style_7"/>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HTML Preformatted"/>
    <w:basedOn w:val="Style_7"/>
    <w:link w:val="Style_3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39_ch" w:type="character">
    <w:name w:val="HTML Preformatted"/>
    <w:basedOn w:val="Style_7_ch"/>
    <w:link w:val="Style_39"/>
    <w:rPr>
      <w:rFonts w:ascii="Courier New" w:hAnsi="Courier New"/>
      <w:sz w:val="20"/>
    </w:rPr>
  </w:style>
  <w:style w:styleId="Style_2" w:type="paragraph">
    <w:name w:val="page number"/>
    <w:basedOn w:val="Style_37"/>
    <w:link w:val="Style_2_ch"/>
  </w:style>
  <w:style w:styleId="Style_2_ch" w:type="character">
    <w:name w:val="page number"/>
    <w:basedOn w:val="Style_37_ch"/>
    <w:link w:val="Style_2"/>
  </w:style>
  <w:style w:styleId="Style_40" w:type="paragraph">
    <w:name w:val="Subtitle"/>
    <w:next w:val="Style_7"/>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3" w:type="paragraph">
    <w:name w:val="Title"/>
    <w:basedOn w:val="Style_7"/>
    <w:link w:val="Style_3_ch"/>
    <w:uiPriority w:val="10"/>
    <w:qFormat/>
    <w:pPr>
      <w:ind/>
      <w:jc w:val="center"/>
    </w:pPr>
    <w:rPr>
      <w:sz w:val="28"/>
    </w:rPr>
  </w:style>
  <w:style w:styleId="Style_3_ch" w:type="character">
    <w:name w:val="Title"/>
    <w:basedOn w:val="Style_7_ch"/>
    <w:link w:val="Style_3"/>
    <w:rPr>
      <w:sz w:val="28"/>
    </w:rPr>
  </w:style>
  <w:style w:styleId="Style_41" w:type="paragraph">
    <w:name w:val="heading 4"/>
    <w:next w:val="Style_7"/>
    <w:link w:val="Style_41_ch"/>
    <w:uiPriority w:val="9"/>
    <w:qFormat/>
    <w:pPr>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42" w:type="paragraph">
    <w:name w:val="Body Text"/>
    <w:basedOn w:val="Style_7"/>
    <w:link w:val="Style_42_ch"/>
    <w:pPr>
      <w:ind/>
      <w:jc w:val="both"/>
    </w:pPr>
    <w:rPr>
      <w:sz w:val="28"/>
    </w:rPr>
  </w:style>
  <w:style w:styleId="Style_42_ch" w:type="character">
    <w:name w:val="Body Text"/>
    <w:basedOn w:val="Style_7_ch"/>
    <w:link w:val="Style_42"/>
    <w:rPr>
      <w:sz w:val="28"/>
    </w:rPr>
  </w:style>
  <w:style w:styleId="Style_43" w:type="paragraph">
    <w:name w:val="annotation subject"/>
    <w:basedOn w:val="Style_25"/>
    <w:next w:val="Style_25"/>
    <w:link w:val="Style_43_ch"/>
    <w:rPr>
      <w:b w:val="1"/>
    </w:rPr>
  </w:style>
  <w:style w:styleId="Style_43_ch" w:type="character">
    <w:name w:val="annotation subject"/>
    <w:basedOn w:val="Style_25_ch"/>
    <w:link w:val="Style_43"/>
    <w:rPr>
      <w:b w:val="1"/>
    </w:rPr>
  </w:style>
  <w:style w:styleId="Style_44" w:type="paragraph">
    <w:name w:val="heading 2"/>
    <w:basedOn w:val="Style_7"/>
    <w:next w:val="Style_7"/>
    <w:link w:val="Style_44_ch"/>
    <w:uiPriority w:val="9"/>
    <w:qFormat/>
    <w:pPr>
      <w:keepNext w:val="1"/>
      <w:spacing w:after="60" w:before="240"/>
      <w:ind/>
      <w:outlineLvl w:val="1"/>
    </w:pPr>
    <w:rPr>
      <w:rFonts w:ascii="Cambria" w:hAnsi="Cambria"/>
      <w:b w:val="1"/>
      <w:i w:val="1"/>
      <w:sz w:val="28"/>
    </w:rPr>
  </w:style>
  <w:style w:styleId="Style_44_ch" w:type="character">
    <w:name w:val="heading 2"/>
    <w:basedOn w:val="Style_7_ch"/>
    <w:link w:val="Style_44"/>
    <w:rPr>
      <w:rFonts w:ascii="Cambria" w:hAnsi="Cambria"/>
      <w:b w:val="1"/>
      <w:i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2024-01-19T10:21:04Z</dcterms:modified>
</cp:coreProperties>
</file>