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tabs>
          <w:tab w:leader="none" w:pos="0" w:val="left"/>
        </w:tabs>
        <w:ind w:firstLine="567" w:left="0"/>
        <w:contextualSpacing w:val="1"/>
        <w:jc w:val="right"/>
        <w:rPr>
          <w:sz w:val="28"/>
        </w:rPr>
      </w:pPr>
    </w:p>
    <w:p w14:paraId="02000000">
      <w:pPr>
        <w:ind/>
        <w:jc w:val="center"/>
        <w:rPr>
          <w:b w:val="1"/>
          <w:sz w:val="26"/>
        </w:rPr>
      </w:pPr>
    </w:p>
    <w:p w14:paraId="03000000">
      <w:pPr>
        <w:ind/>
        <w:jc w:val="center"/>
        <w:rPr>
          <w:b w:val="1"/>
          <w:sz w:val="26"/>
        </w:rPr>
      </w:pPr>
    </w:p>
    <w:p w14:paraId="04000000">
      <w:pPr>
        <w:ind/>
        <w:jc w:val="center"/>
        <w:rPr>
          <w:b w:val="1"/>
          <w:sz w:val="26"/>
        </w:rPr>
      </w:pP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Уведомление о </w:t>
      </w:r>
      <w:r>
        <w:rPr>
          <w:b w:val="1"/>
          <w:sz w:val="26"/>
        </w:rPr>
        <w:t>планируемых</w:t>
      </w:r>
      <w:r>
        <w:rPr>
          <w:b w:val="1"/>
          <w:sz w:val="26"/>
        </w:rPr>
        <w:t xml:space="preserve"> строительстве или реконструкции объекта индивидуального жилищного строительства или садового дома</w:t>
      </w:r>
    </w:p>
    <w:tbl>
      <w:tblPr>
        <w:tblStyle w:val="Style_1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>
        <w:tc>
          <w:tcPr>
            <w:tcW w:type="dxa" w:w="19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6000000">
            <w:pPr>
              <w:ind/>
              <w:jc w:val="right"/>
            </w:pPr>
            <w:r>
              <w:t>«</w:t>
            </w:r>
          </w:p>
        </w:tc>
        <w:tc>
          <w:tcPr>
            <w:tcW w:type="dxa" w:w="39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7000000">
            <w:pPr>
              <w:ind/>
              <w:jc w:val="center"/>
            </w:pPr>
          </w:p>
        </w:tc>
        <w:tc>
          <w:tcPr>
            <w:tcW w:type="dxa" w:w="2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8000000">
            <w:r>
              <w:t>»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9000000">
            <w:pPr>
              <w:ind/>
              <w:jc w:val="center"/>
            </w:pPr>
          </w:p>
        </w:tc>
        <w:tc>
          <w:tcPr>
            <w:tcW w:type="dxa" w:w="3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A000000">
            <w:pPr>
              <w:ind/>
              <w:jc w:val="right"/>
            </w:pPr>
            <w:r>
              <w:t>20</w:t>
            </w:r>
          </w:p>
        </w:tc>
        <w:tc>
          <w:tcPr>
            <w:tcW w:type="dxa" w:w="36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B000000"/>
        </w:tc>
        <w:tc>
          <w:tcPr>
            <w:tcW w:type="dxa" w:w="31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C000000">
            <w:pPr>
              <w:ind w:firstLine="0" w:left="57"/>
            </w:pPr>
            <w:r>
              <w:t>г</w:t>
            </w:r>
            <w:r>
              <w:t>.</w:t>
            </w:r>
          </w:p>
        </w:tc>
      </w:tr>
    </w:tbl>
    <w:p w14:paraId="0D000000">
      <w:pPr>
        <w:spacing w:before="240"/>
        <w:ind/>
      </w:pPr>
    </w:p>
    <w:p w14:paraId="0E000000">
      <w:pPr>
        <w:rPr>
          <w:sz w:val="2"/>
        </w:rPr>
      </w:pPr>
    </w:p>
    <w:p w14:paraId="0F000000"/>
    <w:p w14:paraId="10000000">
      <w:pPr>
        <w:spacing w:after="360"/>
        <w:ind/>
        <w:jc w:val="center"/>
        <w:rPr>
          <w:rFonts w:ascii="Times New Roman" w:hAnsi="Times New Roman"/>
          <w:sz w:val="24"/>
        </w:rPr>
      </w:pPr>
      <w:r>
        <w:t xml:space="preserve">В администрацию Лебяженского городского поселения </w:t>
      </w:r>
      <w:r>
        <w:rPr>
          <w:rFonts w:ascii="Times New Roman" w:hAnsi="Times New Roman"/>
          <w:sz w:val="24"/>
        </w:rPr>
        <w:t>Ломоносовского муниципального района Ленинградской области</w:t>
      </w:r>
    </w:p>
    <w:p w14:paraId="11000000">
      <w:pPr>
        <w:spacing w:after="240"/>
        <w:ind/>
        <w:jc w:val="center"/>
        <w:rPr>
          <w:b w:val="1"/>
        </w:rPr>
      </w:pPr>
      <w:r>
        <w:rPr>
          <w:b w:val="1"/>
        </w:rPr>
        <w:t>1. Сведения о застройщике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850"/>
        <w:gridCol w:w="4423"/>
        <w:gridCol w:w="4706"/>
      </w:tblGrid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2000000">
            <w:pPr>
              <w:ind w:firstLine="0" w:left="57"/>
            </w:pPr>
            <w:r>
              <w:t>1.1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3000000">
            <w:pPr>
              <w:ind w:firstLine="0" w:left="57" w:right="57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type="dxa" w:w="4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4000000">
            <w:pPr>
              <w:ind w:firstLine="0" w:left="57" w:right="57"/>
              <w:jc w:val="both"/>
            </w:pP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5000000">
            <w:pPr>
              <w:ind w:firstLine="0" w:left="57"/>
            </w:pPr>
            <w:r>
              <w:t>1.1.1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6000000">
            <w:pPr>
              <w:ind w:firstLine="0"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type="dxa" w:w="4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7000000">
            <w:pPr>
              <w:ind w:firstLine="0" w:left="57" w:right="57"/>
              <w:jc w:val="both"/>
            </w:pP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8000000">
            <w:pPr>
              <w:ind w:firstLine="0" w:left="57"/>
            </w:pPr>
            <w:r>
              <w:t>1.1.2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9000000">
            <w:pPr>
              <w:ind w:firstLine="0" w:left="57" w:right="57"/>
              <w:jc w:val="both"/>
            </w:pPr>
            <w:r>
              <w:t>Место жительства</w:t>
            </w:r>
          </w:p>
        </w:tc>
        <w:tc>
          <w:tcPr>
            <w:tcW w:type="dxa" w:w="4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A000000">
            <w:pPr>
              <w:ind w:firstLine="0" w:left="57" w:right="57"/>
              <w:jc w:val="both"/>
            </w:pP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B000000">
            <w:pPr>
              <w:ind w:firstLine="0" w:left="57"/>
            </w:pPr>
            <w:r>
              <w:t>1.1.3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C000000">
            <w:pPr>
              <w:ind w:firstLine="0"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type="dxa" w:w="4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D000000">
            <w:pPr>
              <w:ind w:firstLine="0" w:left="57" w:right="57"/>
              <w:jc w:val="both"/>
            </w:pP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E000000">
            <w:pPr>
              <w:ind w:firstLine="0" w:left="57"/>
            </w:pPr>
            <w:r>
              <w:t>1.2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F000000">
            <w:pPr>
              <w:ind w:firstLine="0" w:left="57" w:right="57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type="dxa" w:w="4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0000000">
            <w:pPr>
              <w:ind w:firstLine="0" w:left="57" w:right="57"/>
              <w:jc w:val="both"/>
            </w:pP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1000000">
            <w:pPr>
              <w:ind w:firstLine="0" w:left="57"/>
            </w:pPr>
            <w:r>
              <w:t>1.2.1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2000000">
            <w:pPr>
              <w:ind w:firstLine="0" w:left="57" w:right="57"/>
              <w:jc w:val="both"/>
            </w:pPr>
            <w:r>
              <w:t>Наименование</w:t>
            </w:r>
          </w:p>
        </w:tc>
        <w:tc>
          <w:tcPr>
            <w:tcW w:type="dxa" w:w="4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3000000">
            <w:pPr>
              <w:ind w:firstLine="0" w:left="57" w:right="57"/>
              <w:jc w:val="both"/>
            </w:pP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4000000">
            <w:pPr>
              <w:ind w:firstLine="0" w:left="57"/>
            </w:pPr>
            <w:r>
              <w:t>1.2.2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5000000">
            <w:pPr>
              <w:ind w:firstLine="0" w:left="57" w:right="57"/>
              <w:jc w:val="both"/>
            </w:pPr>
            <w:r>
              <w:t>Место нахождения</w:t>
            </w:r>
          </w:p>
        </w:tc>
        <w:tc>
          <w:tcPr>
            <w:tcW w:type="dxa" w:w="4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6000000">
            <w:pPr>
              <w:ind w:firstLine="0" w:left="57" w:right="57"/>
              <w:jc w:val="both"/>
            </w:pP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7000000">
            <w:pPr>
              <w:ind w:firstLine="0" w:left="57"/>
            </w:pPr>
            <w:r>
              <w:t>1.2.3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8000000">
            <w:pPr>
              <w:ind w:firstLine="0" w:left="57" w:right="57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type="dxa" w:w="4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9000000">
            <w:pPr>
              <w:ind w:firstLine="0" w:left="57" w:right="57"/>
              <w:jc w:val="both"/>
            </w:pPr>
          </w:p>
        </w:tc>
      </w:tr>
      <w:tr>
        <w:trPr>
          <w:trHeight w:hRule="atLeast" w:val="1121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A000000">
            <w:pPr>
              <w:ind w:firstLine="0" w:left="57"/>
            </w:pPr>
            <w:r>
              <w:t>1.2.4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B000000">
            <w:pPr>
              <w:ind w:firstLine="0" w:left="57" w:right="57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type="dxa" w:w="4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C000000">
            <w:pPr>
              <w:ind w:firstLine="0" w:left="57" w:right="57"/>
              <w:jc w:val="both"/>
            </w:pPr>
          </w:p>
        </w:tc>
      </w:tr>
    </w:tbl>
    <w:p w14:paraId="2D000000">
      <w:pPr>
        <w:pageBreakBefore w:val="1"/>
        <w:spacing w:afterAutospacing="on"/>
        <w:ind/>
        <w:rPr>
          <w:b w:val="1"/>
        </w:rPr>
      </w:pPr>
      <w:r>
        <w:rPr>
          <w:b w:val="1"/>
        </w:rPr>
        <w:t>2. Сведения о земельном участке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850"/>
        <w:gridCol w:w="4423"/>
        <w:gridCol w:w="4706"/>
      </w:tblGrid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E000000">
            <w:pPr>
              <w:ind w:firstLine="0" w:left="57"/>
            </w:pPr>
            <w:r>
              <w:t>2.1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F000000">
            <w:pPr>
              <w:ind w:firstLine="0" w:left="57" w:right="57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type="dxa" w:w="4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0000000">
            <w:pPr>
              <w:ind w:firstLine="0" w:left="57" w:right="57"/>
              <w:jc w:val="both"/>
            </w:pP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1000000">
            <w:pPr>
              <w:ind w:firstLine="0" w:left="57"/>
            </w:pPr>
            <w:r>
              <w:t>2.2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2000000">
            <w:pPr>
              <w:ind w:firstLine="0" w:left="57" w:right="57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type="dxa" w:w="4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3000000">
            <w:pPr>
              <w:ind w:firstLine="0" w:left="57" w:right="57"/>
              <w:jc w:val="both"/>
            </w:pP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4000000">
            <w:pPr>
              <w:ind w:firstLine="0" w:left="57"/>
            </w:pPr>
            <w:r>
              <w:t>2.3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5000000">
            <w:pPr>
              <w:ind w:firstLine="0" w:left="57" w:right="57"/>
              <w:jc w:val="both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type="dxa" w:w="4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6000000">
            <w:pPr>
              <w:ind w:firstLine="0" w:left="57" w:right="57"/>
              <w:jc w:val="both"/>
            </w:pP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7000000">
            <w:pPr>
              <w:ind w:firstLine="0" w:left="57"/>
            </w:pPr>
            <w:r>
              <w:t>2.4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8000000">
            <w:pPr>
              <w:ind w:firstLine="0" w:left="57" w:right="57"/>
              <w:jc w:val="both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type="dxa" w:w="4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9000000">
            <w:pPr>
              <w:ind w:firstLine="0" w:left="57" w:right="57"/>
              <w:jc w:val="both"/>
            </w:pP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A000000">
            <w:pPr>
              <w:ind w:firstLine="0" w:left="57"/>
            </w:pPr>
            <w:r>
              <w:t>2.5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B000000">
            <w:pPr>
              <w:ind w:firstLine="0" w:left="57" w:right="57"/>
              <w:jc w:val="both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type="dxa" w:w="4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C000000">
            <w:pPr>
              <w:ind w:firstLine="0" w:left="57" w:right="57"/>
              <w:jc w:val="both"/>
            </w:pPr>
          </w:p>
        </w:tc>
      </w:tr>
    </w:tbl>
    <w:p w14:paraId="3D000000">
      <w:pPr>
        <w:spacing w:after="240" w:before="240"/>
        <w:ind/>
        <w:jc w:val="center"/>
        <w:rPr>
          <w:b w:val="1"/>
        </w:rPr>
      </w:pPr>
      <w:r>
        <w:rPr>
          <w:b w:val="1"/>
        </w:rPr>
        <w:t>3. Сведения об объекте капитального строительства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850"/>
        <w:gridCol w:w="4423"/>
        <w:gridCol w:w="4706"/>
      </w:tblGrid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E000000">
            <w:pPr>
              <w:ind w:firstLine="0" w:left="57"/>
            </w:pPr>
            <w:r>
              <w:t>3.1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F000000">
            <w:pPr>
              <w:ind w:firstLine="0" w:left="57" w:right="57"/>
              <w:jc w:val="both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type="dxa" w:w="4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0000000">
            <w:pPr>
              <w:ind w:firstLine="0" w:left="57" w:right="57"/>
              <w:jc w:val="both"/>
            </w:pP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1000000">
            <w:pPr>
              <w:ind w:firstLine="0" w:left="57"/>
            </w:pPr>
            <w:r>
              <w:t>3.2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2000000">
            <w:pPr>
              <w:ind w:firstLine="0" w:left="57" w:right="57"/>
              <w:jc w:val="both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type="dxa" w:w="4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3000000">
            <w:pPr>
              <w:ind w:firstLine="0" w:left="57" w:right="57"/>
              <w:jc w:val="both"/>
            </w:pP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4000000">
            <w:pPr>
              <w:ind w:firstLine="0" w:left="57"/>
            </w:pPr>
            <w:r>
              <w:t>3.3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5000000">
            <w:pPr>
              <w:ind w:firstLine="0" w:left="57" w:right="57"/>
              <w:jc w:val="both"/>
            </w:pPr>
            <w:r>
              <w:t>Сведения о планируемых параметрах:</w:t>
            </w:r>
          </w:p>
        </w:tc>
        <w:tc>
          <w:tcPr>
            <w:tcW w:type="dxa" w:w="4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6000000">
            <w:pPr>
              <w:ind w:firstLine="0" w:left="57" w:right="57"/>
              <w:jc w:val="both"/>
            </w:pP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7000000">
            <w:pPr>
              <w:ind w:firstLine="0" w:left="57"/>
            </w:pPr>
            <w:r>
              <w:t>3.3.1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8000000">
            <w:pPr>
              <w:ind w:firstLine="0" w:left="57"/>
            </w:pPr>
            <w:r>
              <w:t>Количество надземных этажей</w:t>
            </w:r>
          </w:p>
        </w:tc>
        <w:tc>
          <w:tcPr>
            <w:tcW w:type="dxa" w:w="4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9000000">
            <w:pPr>
              <w:ind w:firstLine="0" w:left="57" w:right="57"/>
              <w:jc w:val="both"/>
            </w:pP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A000000">
            <w:pPr>
              <w:ind w:firstLine="0" w:left="57"/>
            </w:pPr>
            <w:r>
              <w:t>3.3.2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B000000">
            <w:pPr>
              <w:ind w:firstLine="0" w:left="57" w:right="57"/>
              <w:jc w:val="both"/>
            </w:pPr>
            <w:r>
              <w:t>Высота</w:t>
            </w:r>
          </w:p>
        </w:tc>
        <w:tc>
          <w:tcPr>
            <w:tcW w:type="dxa" w:w="4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C000000">
            <w:pPr>
              <w:ind w:firstLine="0" w:left="57" w:right="57"/>
              <w:jc w:val="both"/>
            </w:pP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D000000">
            <w:pPr>
              <w:ind w:firstLine="0" w:left="57"/>
            </w:pPr>
            <w:r>
              <w:t>3.3.3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E000000">
            <w:pPr>
              <w:ind w:firstLine="0" w:left="57" w:right="57"/>
              <w:jc w:val="both"/>
            </w:pPr>
            <w:r>
              <w:t>Сведения об отступах от границ земельного участка</w:t>
            </w:r>
          </w:p>
        </w:tc>
        <w:tc>
          <w:tcPr>
            <w:tcW w:type="dxa" w:w="4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F000000">
            <w:pPr>
              <w:ind w:firstLine="0" w:left="57" w:right="57"/>
              <w:jc w:val="both"/>
            </w:pP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0000000">
            <w:pPr>
              <w:ind w:firstLine="0" w:left="57"/>
            </w:pPr>
            <w:r>
              <w:t>3.3.4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1000000">
            <w:pPr>
              <w:ind w:firstLine="0" w:left="57" w:right="57"/>
              <w:jc w:val="both"/>
            </w:pPr>
            <w:r>
              <w:t>Площадь застройки</w:t>
            </w:r>
          </w:p>
        </w:tc>
        <w:tc>
          <w:tcPr>
            <w:tcW w:type="dxa" w:w="4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2000000">
            <w:pPr>
              <w:ind w:firstLine="0" w:left="57" w:right="57"/>
              <w:jc w:val="both"/>
            </w:pP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3000000">
            <w:pPr>
              <w:ind w:firstLine="0" w:left="57"/>
            </w:pPr>
            <w:r>
              <w:t>3.3.5.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4000000">
            <w:pPr>
              <w:ind w:firstLine="0" w:left="57" w:right="57"/>
              <w:jc w:val="both"/>
            </w:pPr>
            <w:r>
              <w:t xml:space="preserve">Сведения о </w:t>
            </w:r>
            <w:r>
              <w:t>решении</w:t>
            </w:r>
            <w: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type="dxa" w:w="4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5000000">
            <w:pPr>
              <w:ind w:firstLine="0" w:left="57" w:right="57"/>
              <w:jc w:val="both"/>
            </w:pP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6000000">
            <w:pPr>
              <w:ind w:firstLine="0" w:left="57"/>
            </w:pPr>
            <w:r>
              <w:t>3.4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7000000">
            <w:pPr>
              <w:ind w:firstLine="0" w:left="57" w:right="57"/>
              <w:jc w:val="both"/>
            </w:pPr>
            <w:r>
              <w:t xml:space="preserve">Сведения о типовом </w:t>
            </w:r>
            <w:r>
              <w:t>архитектурном решении</w:t>
            </w:r>
            <w: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type="dxa" w:w="4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8000000">
            <w:pPr>
              <w:ind w:firstLine="0" w:left="57" w:right="57"/>
              <w:jc w:val="both"/>
            </w:pPr>
          </w:p>
        </w:tc>
      </w:tr>
    </w:tbl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9979"/>
      </w:tblGrid>
      <w:tr>
        <w:trPr>
          <w:trHeight w:hRule="atLeast" w:val="2540"/>
        </w:trPr>
        <w:tc>
          <w:tcPr>
            <w:tcW w:type="dxa" w:w="9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9000000">
            <w:pPr>
              <w:ind/>
              <w:jc w:val="center"/>
            </w:pPr>
            <w:r>
              <w:rPr>
                <w:b w:val="1"/>
              </w:rPr>
              <w:t>4. Схематичное изображение планируемого к строительству или реконструкции объекта капитального строительства на земельном участке</w:t>
            </w:r>
          </w:p>
        </w:tc>
      </w:tr>
    </w:tbl>
    <w:p w14:paraId="5A000000">
      <w:pPr>
        <w:pageBreakBefore w:val="1"/>
        <w:ind/>
      </w:pPr>
      <w:r>
        <w:t>Почтовый адрес и (или) адрес электронной почты для связи:</w:t>
      </w:r>
    </w:p>
    <w:p w14:paraId="5B000000"/>
    <w:p w14:paraId="5C000000">
      <w:pPr>
        <w:rPr>
          <w:sz w:val="2"/>
        </w:rPr>
      </w:pPr>
    </w:p>
    <w:p w14:paraId="5D000000">
      <w:pPr>
        <w:spacing w:before="240"/>
        <w:ind w:firstLine="567" w:left="0"/>
        <w:jc w:val="both"/>
      </w:pPr>
      <w: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14:paraId="5E000000"/>
    <w:p w14:paraId="5F000000">
      <w:pPr>
        <w:spacing w:after="480"/>
        <w:ind/>
        <w:jc w:val="both"/>
        <w:rPr>
          <w:spacing w:val="-2"/>
        </w:rPr>
      </w:pPr>
      <w:r>
        <w:rPr>
          <w:spacing w:val="-2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14:paraId="60000000">
      <w:pPr>
        <w:ind w:firstLine="0" w:left="567"/>
        <w:rPr>
          <w:b w:val="1"/>
        </w:rPr>
      </w:pPr>
      <w:r>
        <w:rPr>
          <w:b w:val="1"/>
        </w:rPr>
        <w:t xml:space="preserve">Настоящим уведомлением подтверждаю, что  </w:t>
      </w:r>
    </w:p>
    <w:p w14:paraId="61000000">
      <w:pPr>
        <w:spacing w:line="24" w:lineRule="auto"/>
        <w:ind w:firstLine="0" w:left="5585"/>
        <w:rPr>
          <w:sz w:val="2"/>
        </w:rPr>
      </w:pPr>
    </w:p>
    <w:p w14:paraId="62000000">
      <w:pPr>
        <w:ind/>
        <w:jc w:val="right"/>
        <w:rPr>
          <w:sz w:val="18"/>
        </w:rPr>
      </w:pPr>
      <w:r>
        <w:rPr>
          <w:sz w:val="18"/>
        </w:rPr>
        <w:t>(объект индивидуального жилищного строительства или садовый дом)</w:t>
      </w:r>
    </w:p>
    <w:p w14:paraId="63000000">
      <w:pPr>
        <w:spacing w:after="480"/>
        <w:ind/>
        <w:rPr>
          <w:b w:val="1"/>
        </w:rPr>
      </w:pPr>
      <w:r>
        <w:rPr>
          <w:b w:val="1"/>
        </w:rPr>
        <w:t xml:space="preserve">не </w:t>
      </w:r>
      <w:r>
        <w:rPr>
          <w:b w:val="1"/>
        </w:rPr>
        <w:t>предназначен</w:t>
      </w:r>
      <w:r>
        <w:rPr>
          <w:b w:val="1"/>
        </w:rPr>
        <w:t xml:space="preserve"> для раздела на самостоятельные объекты недвижимости.</w:t>
      </w:r>
    </w:p>
    <w:p w14:paraId="64000000">
      <w:pPr>
        <w:ind w:firstLine="0" w:left="567"/>
        <w:rPr>
          <w:b w:val="1"/>
        </w:rPr>
      </w:pPr>
      <w:r>
        <w:rPr>
          <w:b w:val="1"/>
        </w:rPr>
        <w:t xml:space="preserve">Настоящим уведомлением я  </w:t>
      </w:r>
    </w:p>
    <w:p w14:paraId="65000000">
      <w:pPr>
        <w:ind w:firstLine="0" w:left="3765"/>
        <w:rPr>
          <w:sz w:val="2"/>
        </w:rPr>
      </w:pPr>
    </w:p>
    <w:p w14:paraId="66000000">
      <w:pPr>
        <w:rPr>
          <w:b w:val="1"/>
        </w:rPr>
      </w:pPr>
    </w:p>
    <w:p w14:paraId="67000000">
      <w:pPr>
        <w:ind/>
        <w:jc w:val="center"/>
        <w:rPr>
          <w:sz w:val="18"/>
        </w:rPr>
      </w:pPr>
      <w:r>
        <w:rPr>
          <w:sz w:val="18"/>
        </w:rPr>
        <w:t>(фамилия, имя, отчество (при наличии)</w:t>
      </w:r>
    </w:p>
    <w:p w14:paraId="68000000">
      <w:pPr>
        <w:spacing w:after="480"/>
        <w:ind/>
        <w:jc w:val="both"/>
        <w:rPr>
          <w:b w:val="1"/>
        </w:rPr>
      </w:pPr>
      <w:r>
        <w:rPr>
          <w:b w:val="1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Style w:val="Style_1"/>
        <w:tblInd w:type="dxa" w:w="567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3119"/>
        <w:gridCol w:w="680"/>
        <w:gridCol w:w="1985"/>
        <w:gridCol w:w="680"/>
        <w:gridCol w:w="2892"/>
      </w:tblGrid>
      <w:tr>
        <w:tc>
          <w:tcPr>
            <w:tcW w:type="dxa" w:w="311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9000000">
            <w:pPr>
              <w:ind/>
              <w:jc w:val="center"/>
            </w:pPr>
          </w:p>
        </w:tc>
        <w:tc>
          <w:tcPr>
            <w:tcW w:type="dxa" w:w="6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A000000"/>
        </w:tc>
        <w:tc>
          <w:tcPr>
            <w:tcW w:type="dxa" w:w="198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B000000">
            <w:pPr>
              <w:ind/>
              <w:jc w:val="center"/>
            </w:pPr>
          </w:p>
        </w:tc>
        <w:tc>
          <w:tcPr>
            <w:tcW w:type="dxa" w:w="6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C000000">
            <w:pPr>
              <w:ind/>
              <w:jc w:val="center"/>
            </w:pPr>
          </w:p>
        </w:tc>
        <w:tc>
          <w:tcPr>
            <w:tcW w:type="dxa" w:w="289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D000000">
            <w:pPr>
              <w:ind/>
              <w:jc w:val="center"/>
            </w:pPr>
          </w:p>
        </w:tc>
      </w:tr>
      <w:tr>
        <w:tc>
          <w:tcPr>
            <w:tcW w:type="dxa" w:w="311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E000000">
            <w:pPr>
              <w:ind/>
              <w:jc w:val="center"/>
            </w:pPr>
            <w:r>
              <w:t>(должность, в случае если застройщиком является юридическое лицо)</w:t>
            </w:r>
          </w:p>
        </w:tc>
        <w:tc>
          <w:tcPr>
            <w:tcW w:type="dxa" w:w="6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F000000"/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0000000">
            <w:pPr>
              <w:ind/>
              <w:jc w:val="center"/>
            </w:pPr>
            <w:r>
              <w:t>(подпись)</w:t>
            </w:r>
          </w:p>
        </w:tc>
        <w:tc>
          <w:tcPr>
            <w:tcW w:type="dxa" w:w="6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1000000">
            <w:pPr>
              <w:ind/>
              <w:jc w:val="center"/>
            </w:pPr>
          </w:p>
        </w:tc>
        <w:tc>
          <w:tcPr>
            <w:tcW w:type="dxa" w:w="289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2000000">
            <w:pPr>
              <w:ind/>
              <w:jc w:val="center"/>
            </w:pPr>
            <w:r>
              <w:t>(расшифровка подписи)</w:t>
            </w:r>
          </w:p>
        </w:tc>
      </w:tr>
    </w:tbl>
    <w:p w14:paraId="73000000">
      <w:pPr>
        <w:spacing w:after="480" w:before="360"/>
        <w:ind w:firstLine="0" w:left="567" w:right="6236"/>
        <w:jc w:val="center"/>
      </w:pPr>
      <w:r>
        <w:t>М.П.</w:t>
      </w:r>
      <w:r>
        <w:br/>
      </w:r>
      <w:r>
        <w:t>(при наличии)</w:t>
      </w:r>
    </w:p>
    <w:p w14:paraId="74000000">
      <w:r>
        <w:t>К настоящему уведомлению прилагаются:</w:t>
      </w:r>
    </w:p>
    <w:p w14:paraId="75000000"/>
    <w:p w14:paraId="76000000">
      <w:pPr>
        <w:rPr>
          <w:sz w:val="2"/>
        </w:rPr>
      </w:pPr>
    </w:p>
    <w:p w14:paraId="77000000"/>
    <w:p w14:paraId="78000000">
      <w:pPr>
        <w:ind/>
        <w:jc w:val="both"/>
      </w:pPr>
      <w:r>
        <w:rPr>
          <w:spacing w:val="-1"/>
        </w:rPr>
        <w:t>(документы, предусмотренные частью 3 статьи 51.1 Градостроительного кодекса Российской Федерации (Собрание</w:t>
      </w:r>
      <w:r>
        <w:t xml:space="preserve"> законодательства Российской Федерации, 2005, № 1, ст. 16; 2018, № 32, ст. 5133, 5135)</w:t>
      </w:r>
    </w:p>
    <w:p w14:paraId="79000000">
      <w:pPr>
        <w:ind/>
        <w:jc w:val="right"/>
      </w:pPr>
    </w:p>
    <w:p w14:paraId="7A000000">
      <w:pPr>
        <w:ind/>
        <w:jc w:val="right"/>
      </w:pPr>
    </w:p>
    <w:p w14:paraId="7B000000">
      <w:pPr>
        <w:ind/>
        <w:jc w:val="right"/>
      </w:pPr>
    </w:p>
    <w:p w14:paraId="7C000000">
      <w:pPr>
        <w:ind/>
        <w:jc w:val="right"/>
      </w:pPr>
    </w:p>
    <w:p w14:paraId="7D000000">
      <w:pPr>
        <w:ind/>
        <w:jc w:val="right"/>
      </w:pPr>
    </w:p>
    <w:p w14:paraId="7E000000">
      <w:pPr>
        <w:ind/>
        <w:jc w:val="right"/>
      </w:pPr>
    </w:p>
    <w:p w14:paraId="7F000000">
      <w:pPr>
        <w:ind/>
        <w:jc w:val="right"/>
      </w:pPr>
    </w:p>
    <w:p w14:paraId="80000000">
      <w:pPr>
        <w:ind/>
        <w:jc w:val="right"/>
      </w:pPr>
    </w:p>
    <w:p w14:paraId="81000000">
      <w:pPr>
        <w:ind/>
        <w:jc w:val="right"/>
      </w:pPr>
    </w:p>
    <w:p w14:paraId="82000000">
      <w:pPr>
        <w:ind/>
        <w:jc w:val="right"/>
      </w:pPr>
    </w:p>
    <w:p w14:paraId="83000000">
      <w:pPr>
        <w:ind/>
        <w:jc w:val="right"/>
      </w:pPr>
    </w:p>
    <w:p w14:paraId="84000000">
      <w:pPr>
        <w:ind/>
        <w:jc w:val="right"/>
      </w:pPr>
    </w:p>
    <w:p w14:paraId="85000000">
      <w:pPr>
        <w:ind/>
        <w:jc w:val="right"/>
      </w:pPr>
    </w:p>
    <w:p w14:paraId="86000000">
      <w:pPr>
        <w:ind/>
        <w:jc w:val="right"/>
      </w:pPr>
    </w:p>
    <w:p w14:paraId="87000000">
      <w:pPr>
        <w:ind/>
        <w:jc w:val="right"/>
      </w:pPr>
    </w:p>
    <w:p w14:paraId="88000000">
      <w:pPr>
        <w:spacing w:after="720"/>
        <w:ind/>
        <w:jc w:val="center"/>
        <w:rPr>
          <w:b w:val="1"/>
          <w:sz w:val="26"/>
        </w:rPr>
      </w:pPr>
    </w:p>
    <w:p w14:paraId="89000000">
      <w:pPr>
        <w:spacing w:after="720"/>
        <w:ind/>
        <w:jc w:val="center"/>
        <w:rPr>
          <w:b w:val="1"/>
          <w:sz w:val="26"/>
        </w:rPr>
      </w:pPr>
    </w:p>
    <w:p w14:paraId="8A000000">
      <w:pPr>
        <w:spacing w:after="720"/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Уведомление об изменении параметров планируемого строительства или реконструкции объекта индивидуального жилищного строительства или </w:t>
      </w:r>
      <w:r>
        <w:rPr>
          <w:b w:val="1"/>
          <w:sz w:val="26"/>
        </w:rPr>
        <w:br/>
      </w:r>
      <w:r>
        <w:rPr>
          <w:b w:val="1"/>
          <w:sz w:val="26"/>
        </w:rPr>
        <w:t>садового дома</w:t>
      </w:r>
    </w:p>
    <w:tbl>
      <w:tblPr>
        <w:tblStyle w:val="Style_1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>
        <w:tc>
          <w:tcPr>
            <w:tcW w:type="dxa" w:w="19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B000000">
            <w:pPr>
              <w:ind/>
              <w:jc w:val="right"/>
            </w:pPr>
            <w:r>
              <w:t>«</w:t>
            </w:r>
          </w:p>
        </w:tc>
        <w:tc>
          <w:tcPr>
            <w:tcW w:type="dxa" w:w="39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C000000">
            <w:pPr>
              <w:ind/>
              <w:jc w:val="center"/>
            </w:pPr>
          </w:p>
        </w:tc>
        <w:tc>
          <w:tcPr>
            <w:tcW w:type="dxa" w:w="2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D000000">
            <w:r>
              <w:t>»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E000000">
            <w:pPr>
              <w:ind/>
              <w:jc w:val="center"/>
            </w:pPr>
          </w:p>
        </w:tc>
        <w:tc>
          <w:tcPr>
            <w:tcW w:type="dxa" w:w="3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F000000">
            <w:pPr>
              <w:ind/>
              <w:jc w:val="right"/>
            </w:pPr>
            <w:r>
              <w:t>20</w:t>
            </w:r>
          </w:p>
        </w:tc>
        <w:tc>
          <w:tcPr>
            <w:tcW w:type="dxa" w:w="36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0000000"/>
        </w:tc>
        <w:tc>
          <w:tcPr>
            <w:tcW w:type="dxa" w:w="31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1000000">
            <w:pPr>
              <w:ind w:firstLine="0" w:left="57"/>
            </w:pPr>
            <w:r>
              <w:t>г</w:t>
            </w:r>
            <w:r>
              <w:t>.</w:t>
            </w:r>
          </w:p>
        </w:tc>
      </w:tr>
    </w:tbl>
    <w:p w14:paraId="92000000">
      <w:pPr>
        <w:spacing w:before="240"/>
        <w:ind/>
        <w:rPr>
          <w:highlight w:val="cyan"/>
        </w:rPr>
      </w:pPr>
    </w:p>
    <w:p w14:paraId="93000000">
      <w:pPr>
        <w:rPr>
          <w:sz w:val="2"/>
          <w:highlight w:val="cyan"/>
        </w:rPr>
      </w:pPr>
    </w:p>
    <w:p w14:paraId="94000000">
      <w:pPr>
        <w:rPr>
          <w:highlight w:val="cyan"/>
        </w:rPr>
      </w:pPr>
    </w:p>
    <w:p w14:paraId="95000000">
      <w:pPr>
        <w:spacing w:after="240"/>
        <w:ind/>
        <w:jc w:val="center"/>
      </w:pPr>
      <w:r>
        <w:t xml:space="preserve">В администрацию Лебяженского городского поселения </w:t>
      </w:r>
      <w:r>
        <w:rPr>
          <w:rFonts w:ascii="Times New Roman" w:hAnsi="Times New Roman"/>
          <w:sz w:val="24"/>
        </w:rPr>
        <w:t>Ломоносовского муниципального района Ленинградской области</w:t>
      </w:r>
    </w:p>
    <w:p w14:paraId="96000000">
      <w:pPr>
        <w:spacing w:after="240"/>
        <w:ind/>
        <w:jc w:val="center"/>
        <w:rPr>
          <w:b w:val="1"/>
        </w:rPr>
      </w:pPr>
      <w:r>
        <w:rPr>
          <w:b w:val="1"/>
        </w:rPr>
        <w:t>1. Сведения о застройщике: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850"/>
        <w:gridCol w:w="4423"/>
        <w:gridCol w:w="4706"/>
      </w:tblGrid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7000000">
            <w:pPr>
              <w:ind/>
              <w:jc w:val="center"/>
            </w:pPr>
            <w:r>
              <w:t>1.1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8000000">
            <w:pPr>
              <w:ind w:firstLine="0" w:left="57" w:right="57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type="dxa" w:w="4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9000000">
            <w:pPr>
              <w:ind w:firstLine="0" w:left="57" w:right="57"/>
              <w:jc w:val="both"/>
            </w:pP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A000000">
            <w:pPr>
              <w:ind/>
              <w:jc w:val="center"/>
            </w:pPr>
            <w:r>
              <w:t>1.1.1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B000000">
            <w:pPr>
              <w:ind w:firstLine="0"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type="dxa" w:w="4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C000000">
            <w:pPr>
              <w:ind w:firstLine="0" w:left="57" w:right="57"/>
              <w:jc w:val="both"/>
            </w:pP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D000000">
            <w:pPr>
              <w:ind/>
              <w:jc w:val="center"/>
            </w:pPr>
            <w:r>
              <w:t>1.1.2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E000000">
            <w:pPr>
              <w:ind w:firstLine="0" w:left="57" w:right="57"/>
              <w:jc w:val="both"/>
            </w:pPr>
            <w:r>
              <w:t>Место жительства</w:t>
            </w:r>
          </w:p>
        </w:tc>
        <w:tc>
          <w:tcPr>
            <w:tcW w:type="dxa" w:w="4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F000000">
            <w:pPr>
              <w:ind w:firstLine="0" w:left="57" w:right="57"/>
              <w:jc w:val="both"/>
            </w:pP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0000000">
            <w:pPr>
              <w:ind/>
              <w:jc w:val="center"/>
            </w:pPr>
            <w:r>
              <w:t>1.1.3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1000000">
            <w:pPr>
              <w:ind w:firstLine="0"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type="dxa" w:w="4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2000000">
            <w:pPr>
              <w:ind w:firstLine="0" w:left="57" w:right="57"/>
              <w:jc w:val="both"/>
            </w:pP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3000000">
            <w:pPr>
              <w:ind/>
              <w:jc w:val="center"/>
            </w:pPr>
            <w:r>
              <w:t>1.2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4000000">
            <w:pPr>
              <w:ind w:firstLine="0" w:left="57" w:right="57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type="dxa" w:w="4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5000000">
            <w:pPr>
              <w:ind w:firstLine="0" w:left="57" w:right="57"/>
              <w:jc w:val="both"/>
            </w:pP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6000000">
            <w:pPr>
              <w:ind/>
              <w:jc w:val="center"/>
            </w:pPr>
            <w:r>
              <w:t>1.2.1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7000000">
            <w:pPr>
              <w:ind w:firstLine="0" w:left="57" w:right="57"/>
              <w:jc w:val="both"/>
            </w:pPr>
            <w:r>
              <w:t>Наименование</w:t>
            </w:r>
          </w:p>
        </w:tc>
        <w:tc>
          <w:tcPr>
            <w:tcW w:type="dxa" w:w="4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8000000">
            <w:pPr>
              <w:ind w:firstLine="0" w:left="57" w:right="57"/>
              <w:jc w:val="both"/>
            </w:pP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9000000">
            <w:pPr>
              <w:ind/>
              <w:jc w:val="center"/>
            </w:pPr>
            <w:r>
              <w:t>1.2.2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A000000">
            <w:pPr>
              <w:ind w:firstLine="0" w:left="57" w:right="57"/>
              <w:jc w:val="both"/>
            </w:pPr>
            <w:r>
              <w:t>Место нахождения</w:t>
            </w:r>
          </w:p>
        </w:tc>
        <w:tc>
          <w:tcPr>
            <w:tcW w:type="dxa" w:w="4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B000000">
            <w:pPr>
              <w:ind w:firstLine="0" w:left="57" w:right="57"/>
              <w:jc w:val="both"/>
            </w:pP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C000000">
            <w:pPr>
              <w:ind/>
              <w:jc w:val="center"/>
            </w:pPr>
            <w:r>
              <w:t>1.2.3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D000000">
            <w:pPr>
              <w:ind w:firstLine="0" w:left="57" w:right="57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type="dxa" w:w="4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E000000">
            <w:pPr>
              <w:ind w:firstLine="0" w:left="57" w:right="57"/>
              <w:jc w:val="both"/>
            </w:pP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F000000">
            <w:pPr>
              <w:ind/>
              <w:jc w:val="center"/>
            </w:pPr>
            <w:r>
              <w:t>1.2.4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0000000">
            <w:pPr>
              <w:ind w:firstLine="0" w:left="57" w:right="57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type="dxa" w:w="4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1000000">
            <w:pPr>
              <w:ind w:firstLine="0" w:left="57" w:right="57"/>
              <w:jc w:val="both"/>
            </w:pPr>
          </w:p>
        </w:tc>
      </w:tr>
    </w:tbl>
    <w:p w14:paraId="B2000000"/>
    <w:p w14:paraId="B3000000">
      <w:pPr>
        <w:pageBreakBefore w:val="1"/>
        <w:spacing w:after="240"/>
        <w:ind/>
        <w:jc w:val="center"/>
        <w:rPr>
          <w:b w:val="1"/>
        </w:rPr>
      </w:pPr>
      <w:r>
        <w:rPr>
          <w:b w:val="1"/>
        </w:rPr>
        <w:t>2. Сведения о земельном участке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850"/>
        <w:gridCol w:w="4423"/>
        <w:gridCol w:w="4706"/>
      </w:tblGrid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4000000">
            <w:pPr>
              <w:ind/>
              <w:jc w:val="center"/>
            </w:pPr>
            <w:r>
              <w:t>2.1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5000000">
            <w:pPr>
              <w:ind w:firstLine="0" w:left="57" w:right="57"/>
            </w:pPr>
            <w:r>
              <w:t>Кадастровый номер земельного участка (при наличии)</w:t>
            </w:r>
          </w:p>
        </w:tc>
        <w:tc>
          <w:tcPr>
            <w:tcW w:type="dxa" w:w="4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6000000">
            <w:pPr>
              <w:ind w:firstLine="0" w:left="57" w:right="57"/>
            </w:pP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7000000">
            <w:pPr>
              <w:ind/>
              <w:jc w:val="center"/>
            </w:pPr>
            <w:r>
              <w:t>2.2</w:t>
            </w:r>
          </w:p>
        </w:tc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8000000">
            <w:pPr>
              <w:ind w:firstLine="0" w:left="57" w:right="57"/>
            </w:pPr>
            <w:r>
              <w:t>Адрес или описание местоположения земельного участка</w:t>
            </w:r>
          </w:p>
        </w:tc>
        <w:tc>
          <w:tcPr>
            <w:tcW w:type="dxa" w:w="4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9000000">
            <w:pPr>
              <w:ind w:firstLine="0" w:left="57" w:right="57"/>
            </w:pPr>
          </w:p>
        </w:tc>
      </w:tr>
    </w:tbl>
    <w:p w14:paraId="BA000000">
      <w:pPr>
        <w:spacing w:after="240" w:before="240"/>
        <w:ind/>
        <w:jc w:val="center"/>
        <w:rPr>
          <w:b w:val="1"/>
          <w:highlight w:val="cyan"/>
        </w:rPr>
      </w:pPr>
      <w:r>
        <w:rPr>
          <w:b w:val="1"/>
        </w:rPr>
        <w:t xml:space="preserve">3. Сведения об изменении параметров планируемого строительства </w:t>
      </w:r>
      <w:r>
        <w:rPr>
          <w:b w:val="1"/>
        </w:rPr>
        <w:br/>
      </w:r>
      <w:r>
        <w:rPr>
          <w:b w:val="1"/>
        </w:rPr>
        <w:t xml:space="preserve">или реконструкции объекта индивидуального жилищного строительства </w:t>
      </w:r>
      <w:r>
        <w:rPr>
          <w:b w:val="1"/>
        </w:rPr>
        <w:br/>
      </w:r>
      <w:r>
        <w:rPr>
          <w:b w:val="1"/>
        </w:rPr>
        <w:t>или садового дома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567"/>
        <w:gridCol w:w="2892"/>
        <w:gridCol w:w="170"/>
        <w:gridCol w:w="3062"/>
        <w:gridCol w:w="182"/>
        <w:gridCol w:w="3078"/>
      </w:tblGrid>
      <w:t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B000000">
            <w:pPr>
              <w:ind/>
              <w:jc w:val="center"/>
            </w:pPr>
            <w:r>
              <w:t xml:space="preserve">№ </w:t>
            </w:r>
            <w:r>
              <w:t>п</w:t>
            </w:r>
            <w:r>
              <w:t>/п</w:t>
            </w:r>
          </w:p>
        </w:tc>
        <w:tc>
          <w:tcPr>
            <w:tcW w:type="dxa" w:w="2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C000000">
            <w:pPr>
              <w:ind/>
              <w:jc w:val="center"/>
            </w:pPr>
            <w: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type="dxa" w:w="3414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D000000">
            <w:pPr>
              <w:ind/>
              <w:jc w:val="center"/>
            </w:pPr>
            <w: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type="dxa" w:w="30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E000000">
            <w:pPr>
              <w:ind/>
              <w:jc w:val="center"/>
            </w:pPr>
            <w: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170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F000000">
            <w:pPr>
              <w:ind/>
              <w:jc w:val="center"/>
              <w:rPr>
                <w:highlight w:val="cyan"/>
              </w:rPr>
            </w:pPr>
          </w:p>
        </w:tc>
        <w:tc>
          <w:tcPr>
            <w:tcW w:type="dxa" w:w="306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0000000">
            <w:pPr>
              <w:ind/>
              <w:jc w:val="center"/>
              <w:rPr>
                <w:highlight w:val="cyan"/>
              </w:rPr>
            </w:pPr>
          </w:p>
        </w:tc>
        <w:tc>
          <w:tcPr>
            <w:tcW w:type="dxa" w:w="182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1000000">
            <w:pPr>
              <w:ind/>
              <w:jc w:val="center"/>
              <w:rPr>
                <w:highlight w:val="cyan"/>
              </w:rPr>
            </w:pPr>
          </w:p>
        </w:tc>
        <w:tc>
          <w:tcPr>
            <w:tcW w:type="dxa" w:w="30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17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2000000">
            <w:pPr>
              <w:ind/>
              <w:jc w:val="center"/>
              <w:rPr>
                <w:highlight w:val="cyan"/>
              </w:rPr>
            </w:pPr>
          </w:p>
        </w:tc>
        <w:tc>
          <w:tcPr>
            <w:tcW w:type="dxa" w:w="306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3000000">
            <w:pPr>
              <w:ind/>
              <w:jc w:val="center"/>
            </w:pPr>
            <w:r>
              <w:t>(дата направления уведомления)</w:t>
            </w:r>
          </w:p>
        </w:tc>
        <w:tc>
          <w:tcPr>
            <w:tcW w:type="dxa" w:w="1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4000000">
            <w:pPr>
              <w:ind/>
              <w:jc w:val="center"/>
              <w:rPr>
                <w:highlight w:val="cyan"/>
              </w:rPr>
            </w:pPr>
          </w:p>
        </w:tc>
        <w:tc>
          <w:tcPr>
            <w:tcW w:type="dxa" w:w="30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5000000">
            <w:pPr>
              <w:ind/>
              <w:jc w:val="center"/>
            </w:pPr>
            <w:r>
              <w:t>3.1</w:t>
            </w:r>
          </w:p>
        </w:tc>
        <w:tc>
          <w:tcPr>
            <w:tcW w:type="dxa" w:w="2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6000000">
            <w:pPr>
              <w:ind w:firstLine="0" w:left="57" w:right="57"/>
            </w:pPr>
            <w:r>
              <w:t>Количество надземных этажей</w:t>
            </w:r>
          </w:p>
        </w:tc>
        <w:tc>
          <w:tcPr>
            <w:tcW w:type="dxa" w:w="341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7000000">
            <w:pPr>
              <w:ind/>
              <w:jc w:val="center"/>
              <w:rPr>
                <w:highlight w:val="cyan"/>
              </w:rPr>
            </w:pPr>
          </w:p>
        </w:tc>
        <w:tc>
          <w:tcPr>
            <w:tcW w:type="dxa" w:w="3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8000000">
            <w:pPr>
              <w:ind/>
              <w:jc w:val="center"/>
              <w:rPr>
                <w:highlight w:val="cyan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9000000">
            <w:pPr>
              <w:ind/>
              <w:jc w:val="center"/>
            </w:pPr>
            <w:r>
              <w:t>3.2</w:t>
            </w:r>
          </w:p>
        </w:tc>
        <w:tc>
          <w:tcPr>
            <w:tcW w:type="dxa" w:w="2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A000000">
            <w:pPr>
              <w:ind w:firstLine="0" w:left="57" w:right="57"/>
            </w:pPr>
            <w:r>
              <w:t>Высота</w:t>
            </w:r>
          </w:p>
        </w:tc>
        <w:tc>
          <w:tcPr>
            <w:tcW w:type="dxa" w:w="341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B000000">
            <w:pPr>
              <w:ind/>
              <w:jc w:val="center"/>
              <w:rPr>
                <w:highlight w:val="cyan"/>
              </w:rPr>
            </w:pPr>
          </w:p>
        </w:tc>
        <w:tc>
          <w:tcPr>
            <w:tcW w:type="dxa" w:w="3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C000000">
            <w:pPr>
              <w:ind/>
              <w:jc w:val="center"/>
              <w:rPr>
                <w:highlight w:val="cyan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D000000">
            <w:pPr>
              <w:ind/>
              <w:jc w:val="center"/>
            </w:pPr>
            <w:r>
              <w:t>3.3</w:t>
            </w:r>
          </w:p>
        </w:tc>
        <w:tc>
          <w:tcPr>
            <w:tcW w:type="dxa" w:w="2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E000000">
            <w:pPr>
              <w:ind w:firstLine="0" w:left="57" w:right="57"/>
            </w:pPr>
            <w:r>
              <w:t>Сведения об отступах от границ земельного участка</w:t>
            </w:r>
          </w:p>
        </w:tc>
        <w:tc>
          <w:tcPr>
            <w:tcW w:type="dxa" w:w="341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F000000">
            <w:pPr>
              <w:ind/>
              <w:jc w:val="center"/>
              <w:rPr>
                <w:highlight w:val="cyan"/>
              </w:rPr>
            </w:pPr>
          </w:p>
        </w:tc>
        <w:tc>
          <w:tcPr>
            <w:tcW w:type="dxa" w:w="3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0000000">
            <w:pPr>
              <w:ind/>
              <w:jc w:val="center"/>
              <w:rPr>
                <w:highlight w:val="cyan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1000000">
            <w:pPr>
              <w:ind/>
              <w:jc w:val="center"/>
            </w:pPr>
            <w:r>
              <w:t>3.4</w:t>
            </w:r>
          </w:p>
        </w:tc>
        <w:tc>
          <w:tcPr>
            <w:tcW w:type="dxa" w:w="2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2000000">
            <w:pPr>
              <w:ind w:firstLine="0" w:left="57" w:right="57"/>
            </w:pPr>
            <w:r>
              <w:t>Площадь застройки</w:t>
            </w:r>
          </w:p>
        </w:tc>
        <w:tc>
          <w:tcPr>
            <w:tcW w:type="dxa" w:w="341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3000000">
            <w:pPr>
              <w:ind/>
              <w:jc w:val="center"/>
            </w:pPr>
          </w:p>
        </w:tc>
        <w:tc>
          <w:tcPr>
            <w:tcW w:type="dxa" w:w="3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4000000">
            <w:pPr>
              <w:ind/>
              <w:jc w:val="center"/>
            </w:pPr>
          </w:p>
        </w:tc>
      </w:tr>
    </w:tbl>
    <w:p w14:paraId="D5000000"/>
    <w:p w14:paraId="D6000000">
      <w:pPr>
        <w:ind/>
        <w:jc w:val="right"/>
        <w:rPr>
          <w:sz w:val="28"/>
        </w:rPr>
      </w:pPr>
    </w:p>
    <w:p w14:paraId="D7000000">
      <w:pPr>
        <w:ind/>
        <w:jc w:val="right"/>
        <w:rPr>
          <w:sz w:val="28"/>
        </w:rPr>
      </w:pPr>
    </w:p>
    <w:sectPr>
      <w:pgSz w:h="15840" w:orient="portrait" w:w="12240"/>
      <w:pgMar w:bottom="1134" w:footer="720" w:gutter="0" w:header="720" w:left="1134" w:right="567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Emphasis"/>
    <w:link w:val="Style_3_ch"/>
    <w:rPr>
      <w:i w:val="1"/>
    </w:rPr>
  </w:style>
  <w:style w:styleId="Style_3_ch" w:type="character">
    <w:name w:val="Emphasis"/>
    <w:link w:val="Style_3"/>
    <w:rPr>
      <w:i w:val="1"/>
    </w:rPr>
  </w:style>
  <w:style w:styleId="Style_4" w:type="paragraph">
    <w:name w:val="FollowedHyperlink"/>
    <w:link w:val="Style_4_ch"/>
    <w:rPr>
      <w:color w:val="800080"/>
      <w:u w:val="single"/>
    </w:rPr>
  </w:style>
  <w:style w:styleId="Style_4_ch" w:type="character">
    <w:name w:val="FollowedHyperlink"/>
    <w:link w:val="Style_4"/>
    <w:rPr>
      <w:color w:val="800080"/>
      <w:u w:val="single"/>
    </w:rPr>
  </w:style>
  <w:style w:styleId="Style_5" w:type="paragraph">
    <w:name w:val="toc 2"/>
    <w:basedOn w:val="Style_2"/>
    <w:next w:val="Style_2"/>
    <w:link w:val="Style_5_ch"/>
    <w:uiPriority w:val="39"/>
    <w:pPr>
      <w:ind w:firstLine="0" w:left="240"/>
    </w:pPr>
  </w:style>
  <w:style w:styleId="Style_5_ch" w:type="character">
    <w:name w:val="toc 2"/>
    <w:basedOn w:val="Style_2_ch"/>
    <w:link w:val="Style_5"/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basedOn w:val="Style_2"/>
    <w:next w:val="Style_2"/>
    <w:link w:val="Style_7_ch"/>
    <w:semiHidden w:val="1"/>
    <w:unhideWhenUsed w:val="1"/>
    <w:pPr>
      <w:spacing w:after="60" w:before="240"/>
      <w:ind/>
      <w:jc w:val="center"/>
      <w:outlineLvl w:val="0"/>
    </w:pPr>
    <w:rPr>
      <w:rFonts w:ascii="Calibri Light" w:hAnsi="Calibri Light"/>
      <w:b w:val="1"/>
      <w:sz w:val="32"/>
    </w:rPr>
  </w:style>
  <w:style w:styleId="Style_7_ch" w:type="character">
    <w:basedOn w:val="Style_2_ch"/>
    <w:link w:val="Style_7"/>
    <w:semiHidden w:val="1"/>
    <w:unhideWhenUsed w:val="1"/>
    <w:rPr>
      <w:rFonts w:ascii="Calibri Light" w:hAnsi="Calibri Light"/>
      <w:b w:val="1"/>
      <w:sz w:val="32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 reference"/>
    <w:link w:val="Style_10_ch"/>
    <w:rPr>
      <w:vertAlign w:val="superscript"/>
    </w:rPr>
  </w:style>
  <w:style w:styleId="Style_10_ch" w:type="character">
    <w:name w:val="endnote reference"/>
    <w:link w:val="Style_10"/>
    <w:rPr>
      <w:vertAlign w:val="superscript"/>
    </w:rPr>
  </w:style>
  <w:style w:styleId="Style_11" w:type="paragraph">
    <w:name w:val="ConsPlusNormal"/>
    <w:link w:val="Style_11_ch"/>
    <w:pPr>
      <w:ind w:firstLine="720" w:left="0"/>
    </w:pPr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12" w:type="paragraph">
    <w:name w:val="List Paragraph"/>
    <w:basedOn w:val="Style_2"/>
    <w:link w:val="Style_1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2_ch" w:type="character">
    <w:name w:val="List Paragraph"/>
    <w:basedOn w:val="Style_2_ch"/>
    <w:link w:val="Style_12"/>
    <w:rPr>
      <w:rFonts w:ascii="Calibri" w:hAnsi="Calibri"/>
      <w:sz w:val="22"/>
    </w:rPr>
  </w:style>
  <w:style w:styleId="Style_13" w:type="paragraph">
    <w:name w:val="Default"/>
    <w:link w:val="Style_13_ch"/>
    <w:rPr>
      <w:color w:val="000000"/>
      <w:sz w:val="24"/>
    </w:rPr>
  </w:style>
  <w:style w:styleId="Style_13_ch" w:type="character">
    <w:name w:val="Default"/>
    <w:link w:val="Style_13"/>
    <w:rPr>
      <w:color w:val="000000"/>
      <w:sz w:val="24"/>
    </w:rPr>
  </w:style>
  <w:style w:styleId="Style_14" w:type="paragraph">
    <w:name w:val="Тема примечания Знак1"/>
    <w:link w:val="Style_14_ch"/>
    <w:rPr>
      <w:b w:val="1"/>
      <w:sz w:val="24"/>
    </w:rPr>
  </w:style>
  <w:style w:styleId="Style_14_ch" w:type="character">
    <w:name w:val="Тема примечания Знак1"/>
    <w:link w:val="Style_14"/>
    <w:rPr>
      <w:b w:val="1"/>
      <w:sz w:val="24"/>
    </w:rPr>
  </w:style>
  <w:style w:styleId="Style_15" w:type="paragraph">
    <w:name w:val="Знак Знак Знак Знак"/>
    <w:basedOn w:val="Style_2"/>
    <w:link w:val="Style_15_ch"/>
    <w:pPr>
      <w:spacing w:afterAutospacing="on" w:beforeAutospacing="on"/>
      <w:ind/>
    </w:pPr>
    <w:rPr>
      <w:rFonts w:ascii="Tahoma" w:hAnsi="Tahoma"/>
      <w:sz w:val="20"/>
    </w:rPr>
  </w:style>
  <w:style w:styleId="Style_15_ch" w:type="character">
    <w:name w:val="Знак Знак Знак Знак"/>
    <w:basedOn w:val="Style_2_ch"/>
    <w:link w:val="Style_15"/>
    <w:rPr>
      <w:rFonts w:ascii="Tahoma" w:hAnsi="Tahoma"/>
      <w:sz w:val="20"/>
    </w:rPr>
  </w:style>
  <w:style w:styleId="Style_16" w:type="paragraph">
    <w:name w:val="consplusnormal0"/>
    <w:basedOn w:val="Style_2"/>
    <w:link w:val="Style_16_ch"/>
    <w:pPr>
      <w:spacing w:after="100" w:before="100"/>
      <w:ind w:firstLine="120" w:left="0"/>
    </w:pPr>
    <w:rPr>
      <w:rFonts w:ascii="Verdana" w:hAnsi="Verdana"/>
    </w:rPr>
  </w:style>
  <w:style w:styleId="Style_16_ch" w:type="character">
    <w:name w:val="consplusnormal0"/>
    <w:basedOn w:val="Style_2_ch"/>
    <w:link w:val="Style_16"/>
    <w:rPr>
      <w:rFonts w:ascii="Verdana" w:hAnsi="Verdana"/>
    </w:rPr>
  </w:style>
  <w:style w:styleId="Style_17" w:type="paragraph">
    <w:name w:val="heading 3"/>
    <w:next w:val="Style_2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footnote reference"/>
    <w:link w:val="Style_18_ch"/>
    <w:rPr>
      <w:vertAlign w:val="superscript"/>
    </w:rPr>
  </w:style>
  <w:style w:styleId="Style_18_ch" w:type="character">
    <w:name w:val="footnote reference"/>
    <w:link w:val="Style_18"/>
    <w:rPr>
      <w:vertAlign w:val="superscript"/>
    </w:rPr>
  </w:style>
  <w:style w:styleId="Style_19" w:type="paragraph">
    <w:name w:val="ConsPlusTitle"/>
    <w:link w:val="Style_19_ch"/>
    <w:pPr>
      <w:widowControl w:val="0"/>
      <w:ind/>
    </w:pPr>
    <w:rPr>
      <w:rFonts w:ascii="Arial" w:hAnsi="Arial"/>
      <w:b w:val="1"/>
    </w:rPr>
  </w:style>
  <w:style w:styleId="Style_19_ch" w:type="character">
    <w:name w:val="ConsPlusTitle"/>
    <w:link w:val="Style_19"/>
    <w:rPr>
      <w:rFonts w:ascii="Arial" w:hAnsi="Arial"/>
      <w:b w:val="1"/>
    </w:rPr>
  </w:style>
  <w:style w:styleId="Style_20" w:type="paragraph">
    <w:name w:val="÷¬__ ÷¬__ ÷¬__ ÷¬__"/>
    <w:basedOn w:val="Style_2"/>
    <w:link w:val="Style_20_ch"/>
    <w:pPr>
      <w:spacing w:afterAutospacing="on" w:beforeAutospacing="on"/>
      <w:ind/>
    </w:pPr>
    <w:rPr>
      <w:rFonts w:ascii="Tahoma" w:hAnsi="Tahoma"/>
      <w:sz w:val="20"/>
    </w:rPr>
  </w:style>
  <w:style w:styleId="Style_20_ch" w:type="character">
    <w:name w:val="÷¬__ ÷¬__ ÷¬__ ÷¬__"/>
    <w:basedOn w:val="Style_2_ch"/>
    <w:link w:val="Style_20"/>
    <w:rPr>
      <w:rFonts w:ascii="Tahoma" w:hAnsi="Tahoma"/>
      <w:sz w:val="20"/>
    </w:rPr>
  </w:style>
  <w:style w:styleId="Style_21" w:type="paragraph">
    <w:basedOn w:val="Style_2"/>
    <w:link w:val="Style_21_ch"/>
    <w:semiHidden w:val="1"/>
    <w:unhideWhenUsed w:val="1"/>
    <w:pPr>
      <w:widowControl w:val="0"/>
      <w:ind/>
      <w:jc w:val="center"/>
    </w:pPr>
    <w:rPr>
      <w:sz w:val="28"/>
    </w:rPr>
  </w:style>
  <w:style w:styleId="Style_21_ch" w:type="character">
    <w:basedOn w:val="Style_2_ch"/>
    <w:link w:val="Style_21"/>
    <w:semiHidden w:val="1"/>
    <w:unhideWhenUsed w:val="1"/>
    <w:rPr>
      <w:sz w:val="28"/>
    </w:rPr>
  </w:style>
  <w:style w:styleId="Style_22" w:type="paragraph">
    <w:name w:val="Средняя сетка 1 - Акцент 21"/>
    <w:basedOn w:val="Style_2"/>
    <w:link w:val="Style_2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2_ch" w:type="character">
    <w:name w:val="Средняя сетка 1 - Акцент 21"/>
    <w:basedOn w:val="Style_2_ch"/>
    <w:link w:val="Style_22"/>
    <w:rPr>
      <w:rFonts w:ascii="Calibri" w:hAnsi="Calibri"/>
      <w:sz w:val="22"/>
    </w:rPr>
  </w:style>
  <w:style w:styleId="Style_23" w:type="paragraph">
    <w:basedOn w:val="Style_2"/>
    <w:link w:val="Style_23_ch"/>
    <w:semiHidden w:val="1"/>
    <w:unhideWhenUsed w:val="1"/>
    <w:pPr>
      <w:widowControl w:val="0"/>
      <w:ind/>
      <w:jc w:val="center"/>
    </w:pPr>
  </w:style>
  <w:style w:styleId="Style_23_ch" w:type="character">
    <w:basedOn w:val="Style_2_ch"/>
    <w:link w:val="Style_23"/>
    <w:semiHidden w:val="1"/>
    <w:unhideWhenUsed w:val="1"/>
  </w:style>
  <w:style w:styleId="Style_24" w:type="paragraph">
    <w:name w:val="Знак Знак Знак Знак Знак Знак Знак"/>
    <w:basedOn w:val="Style_2"/>
    <w:link w:val="Style_24_ch"/>
    <w:pPr>
      <w:spacing w:after="160" w:line="240" w:lineRule="exact"/>
      <w:ind w:firstLine="567" w:left="0"/>
      <w:jc w:val="right"/>
    </w:pPr>
    <w:rPr>
      <w:rFonts w:ascii="Arial" w:hAnsi="Arial"/>
    </w:rPr>
  </w:style>
  <w:style w:styleId="Style_24_ch" w:type="character">
    <w:name w:val="Знак Знак Знак Знак Знак Знак Знак"/>
    <w:basedOn w:val="Style_2_ch"/>
    <w:link w:val="Style_24"/>
    <w:rPr>
      <w:rFonts w:ascii="Arial" w:hAnsi="Arial"/>
    </w:rPr>
  </w:style>
  <w:style w:styleId="Style_25" w:type="paragraph">
    <w:name w:val="endnote text"/>
    <w:basedOn w:val="Style_2"/>
    <w:link w:val="Style_25_ch"/>
    <w:rPr>
      <w:sz w:val="20"/>
    </w:rPr>
  </w:style>
  <w:style w:styleId="Style_25_ch" w:type="character">
    <w:name w:val="endnote text"/>
    <w:basedOn w:val="Style_2_ch"/>
    <w:link w:val="Style_25"/>
    <w:rPr>
      <w:sz w:val="20"/>
    </w:rPr>
  </w:style>
  <w:style w:styleId="Style_26" w:type="paragraph">
    <w:name w:val="blk"/>
    <w:link w:val="Style_26_ch"/>
  </w:style>
  <w:style w:styleId="Style_26_ch" w:type="character">
    <w:name w:val="blk"/>
    <w:link w:val="Style_26"/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Основной текст + 11.5 pt#Интервал 0 pt"/>
    <w:link w:val="Style_28_ch"/>
    <w:rPr>
      <w:rFonts w:ascii="Times New Roman" w:hAnsi="Times New Roman"/>
      <w:b w:val="0"/>
      <w:i w:val="0"/>
      <w:smallCaps w:val="0"/>
      <w:strike w:val="0"/>
      <w:color w:val="000000"/>
      <w:spacing w:val="4"/>
      <w:sz w:val="23"/>
      <w:u w:val="none"/>
    </w:rPr>
  </w:style>
  <w:style w:styleId="Style_28_ch" w:type="character">
    <w:name w:val="Основной текст + 11.5 pt#Интервал 0 pt"/>
    <w:link w:val="Style_28"/>
    <w:rPr>
      <w:rFonts w:ascii="Times New Roman" w:hAnsi="Times New Roman"/>
      <w:b w:val="0"/>
      <w:i w:val="0"/>
      <w:smallCaps w:val="0"/>
      <w:strike w:val="0"/>
      <w:color w:val="000000"/>
      <w:spacing w:val="4"/>
      <w:sz w:val="23"/>
      <w:u w:val="none"/>
    </w:rPr>
  </w:style>
  <w:style w:styleId="Style_29" w:type="paragraph">
    <w:name w:val="ConsPlusCell"/>
    <w:link w:val="Style_29_ch"/>
    <w:pPr>
      <w:widowControl w:val="0"/>
      <w:ind/>
    </w:pPr>
    <w:rPr>
      <w:rFonts w:ascii="Calibri" w:hAnsi="Calibri"/>
      <w:sz w:val="22"/>
    </w:rPr>
  </w:style>
  <w:style w:styleId="Style_29_ch" w:type="character">
    <w:name w:val="ConsPlusCell"/>
    <w:link w:val="Style_29"/>
    <w:rPr>
      <w:rFonts w:ascii="Calibri" w:hAnsi="Calibri"/>
      <w:sz w:val="22"/>
    </w:rPr>
  </w:style>
  <w:style w:styleId="Style_30" w:type="paragraph">
    <w:name w:val="ConsPlusNonformat"/>
    <w:link w:val="Style_30_ch"/>
    <w:pPr>
      <w:widowControl w:val="0"/>
      <w:ind/>
    </w:pPr>
    <w:rPr>
      <w:rFonts w:ascii="Courier New" w:hAnsi="Courier New"/>
    </w:rPr>
  </w:style>
  <w:style w:styleId="Style_30_ch" w:type="character">
    <w:name w:val="ConsPlusNonformat"/>
    <w:link w:val="Style_30"/>
    <w:rPr>
      <w:rFonts w:ascii="Courier New" w:hAnsi="Courier New"/>
    </w:rPr>
  </w:style>
  <w:style w:styleId="Style_31" w:type="paragraph">
    <w:name w:val="annotation reference"/>
    <w:link w:val="Style_31_ch"/>
    <w:rPr>
      <w:sz w:val="16"/>
    </w:rPr>
  </w:style>
  <w:style w:styleId="Style_31_ch" w:type="character">
    <w:name w:val="annotation reference"/>
    <w:link w:val="Style_31"/>
    <w:rPr>
      <w:sz w:val="16"/>
    </w:rPr>
  </w:style>
  <w:style w:styleId="Style_32" w:type="paragraph">
    <w:name w:val="toc 3"/>
    <w:basedOn w:val="Style_2"/>
    <w:next w:val="Style_2"/>
    <w:link w:val="Style_32_ch"/>
    <w:uiPriority w:val="39"/>
    <w:pPr>
      <w:ind w:firstLine="0" w:left="480"/>
    </w:pPr>
  </w:style>
  <w:style w:styleId="Style_32_ch" w:type="character">
    <w:name w:val="toc 3"/>
    <w:basedOn w:val="Style_2_ch"/>
    <w:link w:val="Style_32"/>
  </w:style>
  <w:style w:styleId="Style_33" w:type="paragraph">
    <w:name w:val="Название проектного документа"/>
    <w:basedOn w:val="Style_2"/>
    <w:link w:val="Style_33_ch"/>
    <w:pPr>
      <w:widowControl w:val="0"/>
      <w:ind w:firstLine="0" w:left="1701"/>
      <w:jc w:val="center"/>
    </w:pPr>
    <w:rPr>
      <w:rFonts w:ascii="Arial" w:hAnsi="Arial"/>
      <w:b w:val="1"/>
      <w:color w:val="000080"/>
      <w:sz w:val="32"/>
    </w:rPr>
  </w:style>
  <w:style w:styleId="Style_33_ch" w:type="character">
    <w:name w:val="Название проектного документа"/>
    <w:basedOn w:val="Style_2_ch"/>
    <w:link w:val="Style_33"/>
    <w:rPr>
      <w:rFonts w:ascii="Arial" w:hAnsi="Arial"/>
      <w:b w:val="1"/>
      <w:color w:val="000080"/>
      <w:sz w:val="32"/>
    </w:rPr>
  </w:style>
  <w:style w:styleId="Style_34" w:type="paragraph">
    <w:basedOn w:val="Style_2"/>
    <w:link w:val="Style_34_ch"/>
    <w:semiHidden w:val="1"/>
    <w:unhideWhenUsed w:val="1"/>
    <w:pPr>
      <w:widowControl w:val="0"/>
      <w:tabs>
        <w:tab w:leader="none" w:pos="6054" w:val="left"/>
      </w:tabs>
      <w:ind w:firstLine="0" w:left="5760"/>
    </w:pPr>
  </w:style>
  <w:style w:styleId="Style_34_ch" w:type="character">
    <w:basedOn w:val="Style_2_ch"/>
    <w:link w:val="Style_34"/>
    <w:semiHidden w:val="1"/>
    <w:unhideWhenUsed w:val="1"/>
  </w:style>
  <w:style w:styleId="Style_35" w:type="paragraph">
    <w:name w:val="МУ Обычный стиль"/>
    <w:basedOn w:val="Style_2"/>
    <w:link w:val="Style_35_ch"/>
    <w:pPr>
      <w:widowControl w:val="0"/>
      <w:tabs>
        <w:tab w:leader="none" w:pos="1080" w:val="left"/>
        <w:tab w:leader="none" w:pos="1260" w:val="left"/>
        <w:tab w:leader="none" w:pos="2124" w:val="left"/>
        <w:tab w:leader="none" w:pos="2832" w:val="left"/>
        <w:tab w:leader="none" w:pos="3540" w:val="left"/>
        <w:tab w:leader="none" w:pos="4248" w:val="left"/>
        <w:tab w:leader="none" w:pos="4956" w:val="left"/>
        <w:tab w:leader="none" w:pos="5664" w:val="left"/>
        <w:tab w:leader="none" w:pos="6372" w:val="left"/>
        <w:tab w:leader="none" w:pos="7080" w:val="left"/>
        <w:tab w:leader="none" w:pos="7788" w:val="left"/>
        <w:tab w:leader="none" w:pos="8496" w:val="left"/>
        <w:tab w:leader="none" w:pos="9204" w:val="left"/>
        <w:tab w:leader="none" w:pos="9639" w:val="left"/>
      </w:tabs>
      <w:ind w:firstLine="567" w:left="0"/>
      <w:jc w:val="both"/>
    </w:pPr>
    <w:rPr>
      <w:sz w:val="28"/>
      <w:highlight w:val="white"/>
    </w:rPr>
  </w:style>
  <w:style w:styleId="Style_35_ch" w:type="character">
    <w:name w:val="МУ Обычный стиль"/>
    <w:basedOn w:val="Style_2_ch"/>
    <w:link w:val="Style_35"/>
    <w:rPr>
      <w:sz w:val="28"/>
      <w:highlight w:val="white"/>
    </w:rPr>
  </w:style>
  <w:style w:styleId="Style_36" w:type="paragraph">
    <w:name w:val="heading 5"/>
    <w:next w:val="Style_2"/>
    <w:link w:val="Style_3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6_ch" w:type="character">
    <w:name w:val="heading 5"/>
    <w:link w:val="Style_36"/>
    <w:rPr>
      <w:rFonts w:ascii="XO Thames" w:hAnsi="XO Thames"/>
      <w:b w:val="1"/>
      <w:sz w:val="22"/>
    </w:rPr>
  </w:style>
  <w:style w:styleId="Style_37" w:type="paragraph">
    <w:name w:val="heading 1"/>
    <w:basedOn w:val="Style_2"/>
    <w:next w:val="Style_2"/>
    <w:link w:val="Style_37_ch"/>
    <w:uiPriority w:val="9"/>
    <w:qFormat/>
    <w:pPr>
      <w:keepNext w:val="1"/>
      <w:spacing w:line="360" w:lineRule="auto"/>
      <w:ind/>
      <w:jc w:val="center"/>
      <w:outlineLvl w:val="0"/>
    </w:pPr>
    <w:rPr>
      <w:rFonts w:ascii="Tahoma" w:hAnsi="Tahoma"/>
      <w:b w:val="1"/>
      <w:sz w:val="28"/>
    </w:rPr>
  </w:style>
  <w:style w:styleId="Style_37_ch" w:type="character">
    <w:name w:val="heading 1"/>
    <w:basedOn w:val="Style_2_ch"/>
    <w:link w:val="Style_37"/>
    <w:rPr>
      <w:rFonts w:ascii="Tahoma" w:hAnsi="Tahoma"/>
      <w:b w:val="1"/>
      <w:sz w:val="28"/>
    </w:rPr>
  </w:style>
  <w:style w:styleId="Style_38" w:type="paragraph">
    <w:name w:val="Balloon Text"/>
    <w:basedOn w:val="Style_2"/>
    <w:link w:val="Style_38_ch"/>
    <w:rPr>
      <w:rFonts w:ascii="Tahoma" w:hAnsi="Tahoma"/>
      <w:sz w:val="16"/>
    </w:rPr>
  </w:style>
  <w:style w:styleId="Style_38_ch" w:type="character">
    <w:name w:val="Balloon Text"/>
    <w:basedOn w:val="Style_2_ch"/>
    <w:link w:val="Style_38"/>
    <w:rPr>
      <w:rFonts w:ascii="Tahoma" w:hAnsi="Tahoma"/>
      <w:sz w:val="16"/>
    </w:rPr>
  </w:style>
  <w:style w:styleId="Style_39" w:type="paragraph">
    <w:link w:val="Style_39_ch"/>
    <w:semiHidden w:val="1"/>
    <w:unhideWhenUsed w:val="1"/>
    <w:rPr>
      <w:sz w:val="24"/>
    </w:rPr>
  </w:style>
  <w:style w:styleId="Style_39_ch" w:type="character">
    <w:link w:val="Style_39"/>
    <w:semiHidden w:val="1"/>
    <w:unhideWhenUsed w:val="1"/>
    <w:rPr>
      <w:sz w:val="24"/>
    </w:rPr>
  </w:style>
  <w:style w:styleId="Style_40" w:type="paragraph">
    <w:basedOn w:val="Style_2"/>
    <w:link w:val="Style_40_ch"/>
    <w:semiHidden w:val="1"/>
    <w:unhideWhenUsed w:val="1"/>
    <w:pPr>
      <w:widowControl w:val="0"/>
      <w:ind/>
      <w:jc w:val="center"/>
    </w:pPr>
    <w:rPr>
      <w:b w:val="1"/>
    </w:rPr>
  </w:style>
  <w:style w:styleId="Style_40_ch" w:type="character">
    <w:basedOn w:val="Style_2_ch"/>
    <w:link w:val="Style_40"/>
    <w:semiHidden w:val="1"/>
    <w:unhideWhenUsed w:val="1"/>
    <w:rPr>
      <w:b w:val="1"/>
    </w:rPr>
  </w:style>
  <w:style w:styleId="Style_41" w:type="paragraph">
    <w:name w:val="Hyperlink"/>
    <w:link w:val="Style_41_ch"/>
    <w:rPr>
      <w:color w:val="0000FF"/>
      <w:u w:val="single"/>
    </w:rPr>
  </w:style>
  <w:style w:styleId="Style_41_ch" w:type="character">
    <w:name w:val="Hyperlink"/>
    <w:link w:val="Style_41"/>
    <w:rPr>
      <w:color w:val="0000FF"/>
      <w:u w:val="single"/>
    </w:rPr>
  </w:style>
  <w:style w:styleId="Style_42" w:type="paragraph">
    <w:name w:val="Footnote"/>
    <w:basedOn w:val="Style_2"/>
    <w:link w:val="Style_42_ch"/>
    <w:pPr>
      <w:widowControl w:val="0"/>
      <w:ind w:firstLine="720" w:left="0"/>
      <w:jc w:val="both"/>
    </w:pPr>
    <w:rPr>
      <w:rFonts w:ascii="Arial" w:hAnsi="Arial"/>
      <w:sz w:val="20"/>
    </w:rPr>
  </w:style>
  <w:style w:styleId="Style_42_ch" w:type="character">
    <w:name w:val="Footnote"/>
    <w:basedOn w:val="Style_2_ch"/>
    <w:link w:val="Style_42"/>
    <w:rPr>
      <w:rFonts w:ascii="Arial" w:hAnsi="Arial"/>
      <w:sz w:val="20"/>
    </w:rPr>
  </w:style>
  <w:style w:styleId="Style_43" w:type="paragraph">
    <w:name w:val="toc 1"/>
    <w:basedOn w:val="Style_2"/>
    <w:next w:val="Style_2"/>
    <w:link w:val="Style_43_ch"/>
    <w:uiPriority w:val="39"/>
  </w:style>
  <w:style w:styleId="Style_43_ch" w:type="character">
    <w:name w:val="toc 1"/>
    <w:basedOn w:val="Style_2_ch"/>
    <w:link w:val="Style_43"/>
  </w:style>
  <w:style w:styleId="Style_44" w:type="paragraph">
    <w:name w:val="Абзац списка1"/>
    <w:basedOn w:val="Style_2"/>
    <w:link w:val="Style_44_ch"/>
    <w:pPr>
      <w:ind w:firstLine="0" w:left="720"/>
    </w:pPr>
  </w:style>
  <w:style w:styleId="Style_44_ch" w:type="character">
    <w:name w:val="Абзац списка1"/>
    <w:basedOn w:val="Style_2_ch"/>
    <w:link w:val="Style_44"/>
  </w:style>
  <w:style w:styleId="Style_45" w:type="paragraph">
    <w:name w:val="Header and Footer"/>
    <w:link w:val="Style_45_ch"/>
    <w:pPr>
      <w:spacing w:line="240" w:lineRule="auto"/>
      <w:ind/>
      <w:jc w:val="both"/>
    </w:pPr>
    <w:rPr>
      <w:rFonts w:ascii="XO Thames" w:hAnsi="XO Thames"/>
      <w:sz w:val="20"/>
    </w:rPr>
  </w:style>
  <w:style w:styleId="Style_45_ch" w:type="character">
    <w:name w:val="Header and Footer"/>
    <w:link w:val="Style_45"/>
    <w:rPr>
      <w:rFonts w:ascii="XO Thames" w:hAnsi="XO Thames"/>
      <w:sz w:val="20"/>
    </w:rPr>
  </w:style>
  <w:style w:styleId="Style_46" w:type="paragraph">
    <w:name w:val="Основной текст + 13 pt"/>
    <w:link w:val="Style_46_ch"/>
    <w:rPr>
      <w:rFonts w:ascii="Times New Roman" w:hAnsi="Times New Roman"/>
      <w:b w:val="0"/>
      <w:i w:val="0"/>
      <w:smallCaps w:val="0"/>
      <w:strike w:val="0"/>
      <w:color w:val="000000"/>
      <w:spacing w:val="1"/>
      <w:sz w:val="26"/>
      <w:u w:val="none"/>
    </w:rPr>
  </w:style>
  <w:style w:styleId="Style_46_ch" w:type="character">
    <w:name w:val="Основной текст + 13 pt"/>
    <w:link w:val="Style_46"/>
    <w:rPr>
      <w:rFonts w:ascii="Times New Roman" w:hAnsi="Times New Roman"/>
      <w:b w:val="0"/>
      <w:i w:val="0"/>
      <w:smallCaps w:val="0"/>
      <w:strike w:val="0"/>
      <w:color w:val="000000"/>
      <w:spacing w:val="1"/>
      <w:sz w:val="26"/>
      <w:u w:val="none"/>
    </w:rPr>
  </w:style>
  <w:style w:styleId="Style_47" w:type="paragraph">
    <w:name w:val="toc 9"/>
    <w:next w:val="Style_2"/>
    <w:link w:val="Style_4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7_ch" w:type="character">
    <w:name w:val="toc 9"/>
    <w:link w:val="Style_47"/>
    <w:rPr>
      <w:rFonts w:ascii="XO Thames" w:hAnsi="XO Thames"/>
      <w:sz w:val="28"/>
    </w:rPr>
  </w:style>
  <w:style w:styleId="Style_48" w:type="paragraph">
    <w:name w:val="annotation subject"/>
    <w:basedOn w:val="Style_49"/>
    <w:next w:val="Style_49"/>
    <w:link w:val="Style_48_ch"/>
    <w:rPr>
      <w:b w:val="1"/>
    </w:rPr>
  </w:style>
  <w:style w:styleId="Style_48_ch" w:type="character">
    <w:name w:val="annotation subject"/>
    <w:basedOn w:val="Style_49_ch"/>
    <w:link w:val="Style_48"/>
    <w:rPr>
      <w:b w:val="1"/>
    </w:rPr>
  </w:style>
  <w:style w:styleId="Style_50" w:type="paragraph">
    <w:name w:val="toc 8"/>
    <w:next w:val="Style_2"/>
    <w:link w:val="Style_5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0_ch" w:type="character">
    <w:name w:val="toc 8"/>
    <w:link w:val="Style_50"/>
    <w:rPr>
      <w:rFonts w:ascii="XO Thames" w:hAnsi="XO Thames"/>
      <w:sz w:val="28"/>
    </w:rPr>
  </w:style>
  <w:style w:styleId="Style_51" w:type="paragraph">
    <w:name w:val="Body Text"/>
    <w:basedOn w:val="Style_2"/>
    <w:link w:val="Style_51_ch"/>
    <w:pPr>
      <w:ind/>
      <w:jc w:val="both"/>
    </w:pPr>
    <w:rPr>
      <w:sz w:val="28"/>
    </w:rPr>
  </w:style>
  <w:style w:styleId="Style_51_ch" w:type="character">
    <w:name w:val="Body Text"/>
    <w:basedOn w:val="Style_2_ch"/>
    <w:link w:val="Style_51"/>
    <w:rPr>
      <w:sz w:val="28"/>
    </w:rPr>
  </w:style>
  <w:style w:styleId="Style_52" w:type="paragraph">
    <w:name w:val="Body Text Indent"/>
    <w:basedOn w:val="Style_2"/>
    <w:link w:val="Style_52_ch"/>
    <w:pPr>
      <w:spacing w:before="60"/>
      <w:ind w:firstLine="0" w:left="-284"/>
      <w:jc w:val="center"/>
    </w:pPr>
    <w:rPr>
      <w:b w:val="1"/>
      <w:spacing w:val="30"/>
    </w:rPr>
  </w:style>
  <w:style w:styleId="Style_52_ch" w:type="character">
    <w:name w:val="Body Text Indent"/>
    <w:basedOn w:val="Style_2_ch"/>
    <w:link w:val="Style_52"/>
    <w:rPr>
      <w:b w:val="1"/>
      <w:spacing w:val="30"/>
    </w:rPr>
  </w:style>
  <w:style w:styleId="Style_53" w:type="paragraph">
    <w:name w:val="toc 5"/>
    <w:next w:val="Style_2"/>
    <w:link w:val="Style_5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3_ch" w:type="character">
    <w:name w:val="toc 5"/>
    <w:link w:val="Style_53"/>
    <w:rPr>
      <w:rFonts w:ascii="XO Thames" w:hAnsi="XO Thames"/>
      <w:sz w:val="28"/>
    </w:rPr>
  </w:style>
  <w:style w:styleId="Style_49" w:type="paragraph">
    <w:name w:val="annotation text"/>
    <w:basedOn w:val="Style_2"/>
    <w:link w:val="Style_49_ch"/>
    <w:rPr>
      <w:sz w:val="20"/>
    </w:rPr>
  </w:style>
  <w:style w:styleId="Style_49_ch" w:type="character">
    <w:name w:val="annotation text"/>
    <w:basedOn w:val="Style_2_ch"/>
    <w:link w:val="Style_49"/>
    <w:rPr>
      <w:sz w:val="20"/>
    </w:rPr>
  </w:style>
  <w:style w:styleId="Style_54" w:type="paragraph">
    <w:name w:val="Body Text Indent 2"/>
    <w:basedOn w:val="Style_2"/>
    <w:link w:val="Style_54_ch"/>
    <w:pPr>
      <w:spacing w:after="120" w:line="480" w:lineRule="auto"/>
      <w:ind w:firstLine="0" w:left="283"/>
    </w:pPr>
  </w:style>
  <w:style w:styleId="Style_54_ch" w:type="character">
    <w:name w:val="Body Text Indent 2"/>
    <w:basedOn w:val="Style_2_ch"/>
    <w:link w:val="Style_54"/>
  </w:style>
  <w:style w:styleId="Style_55" w:type="paragraph">
    <w:name w:val="Strong"/>
    <w:link w:val="Style_55_ch"/>
    <w:rPr>
      <w:b w:val="1"/>
    </w:rPr>
  </w:style>
  <w:style w:styleId="Style_55_ch" w:type="character">
    <w:name w:val="Strong"/>
    <w:link w:val="Style_55"/>
    <w:rPr>
      <w:b w:val="1"/>
    </w:rPr>
  </w:style>
  <w:style w:styleId="Style_56" w:type="paragraph">
    <w:name w:val="TOC Heading"/>
    <w:basedOn w:val="Style_37"/>
    <w:next w:val="Style_2"/>
    <w:link w:val="Style_56_ch"/>
    <w:pPr>
      <w:keepLines w:val="1"/>
      <w:spacing w:before="240" w:line="264" w:lineRule="auto"/>
      <w:ind/>
      <w:jc w:val="left"/>
      <w:outlineLvl w:val="8"/>
    </w:pPr>
    <w:rPr>
      <w:rFonts w:ascii="Calibri Light" w:hAnsi="Calibri Light"/>
      <w:b w:val="0"/>
      <w:color w:val="2E74B5"/>
      <w:sz w:val="32"/>
    </w:rPr>
  </w:style>
  <w:style w:styleId="Style_56_ch" w:type="character">
    <w:name w:val="TOC Heading"/>
    <w:basedOn w:val="Style_37_ch"/>
    <w:link w:val="Style_56"/>
    <w:rPr>
      <w:rFonts w:ascii="Calibri Light" w:hAnsi="Calibri Light"/>
      <w:b w:val="0"/>
      <w:color w:val="2E74B5"/>
      <w:sz w:val="32"/>
    </w:rPr>
  </w:style>
  <w:style w:styleId="Style_57" w:type="paragraph">
    <w:name w:val="No Spacing"/>
    <w:link w:val="Style_57_ch"/>
    <w:rPr>
      <w:rFonts w:ascii="Calibri" w:hAnsi="Calibri"/>
      <w:sz w:val="22"/>
    </w:rPr>
  </w:style>
  <w:style w:styleId="Style_57_ch" w:type="character">
    <w:name w:val="No Spacing"/>
    <w:link w:val="Style_57"/>
    <w:rPr>
      <w:rFonts w:ascii="Calibri" w:hAnsi="Calibri"/>
      <w:sz w:val="22"/>
    </w:rPr>
  </w:style>
  <w:style w:styleId="Style_58" w:type="paragraph">
    <w:name w:val="Стиль8"/>
    <w:basedOn w:val="Style_2"/>
    <w:link w:val="Style_58_ch"/>
    <w:rPr>
      <w:sz w:val="28"/>
    </w:rPr>
  </w:style>
  <w:style w:styleId="Style_58_ch" w:type="character">
    <w:name w:val="Стиль8"/>
    <w:basedOn w:val="Style_2_ch"/>
    <w:link w:val="Style_58"/>
    <w:rPr>
      <w:sz w:val="28"/>
    </w:rPr>
  </w:style>
  <w:style w:styleId="Style_59" w:type="paragraph">
    <w:name w:val="formattext"/>
    <w:basedOn w:val="Style_2"/>
    <w:link w:val="Style_59_ch"/>
    <w:pPr>
      <w:spacing w:afterAutospacing="on" w:beforeAutospacing="on"/>
      <w:ind/>
    </w:pPr>
  </w:style>
  <w:style w:styleId="Style_59_ch" w:type="character">
    <w:name w:val="formattext"/>
    <w:basedOn w:val="Style_2_ch"/>
    <w:link w:val="Style_59"/>
  </w:style>
  <w:style w:styleId="Style_60" w:type="paragraph">
    <w:name w:val="header"/>
    <w:basedOn w:val="Style_2"/>
    <w:link w:val="Style_60_ch"/>
    <w:pPr>
      <w:tabs>
        <w:tab w:leader="none" w:pos="4677" w:val="center"/>
        <w:tab w:leader="none" w:pos="9355" w:val="right"/>
      </w:tabs>
      <w:ind/>
    </w:pPr>
  </w:style>
  <w:style w:styleId="Style_60_ch" w:type="character">
    <w:name w:val="header"/>
    <w:basedOn w:val="Style_2_ch"/>
    <w:link w:val="Style_60"/>
  </w:style>
  <w:style w:styleId="Style_61" w:type="paragraph">
    <w:name w:val="Subtitle"/>
    <w:next w:val="Style_2"/>
    <w:link w:val="Style_6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1_ch" w:type="character">
    <w:name w:val="Subtitle"/>
    <w:link w:val="Style_61"/>
    <w:rPr>
      <w:rFonts w:ascii="XO Thames" w:hAnsi="XO Thames"/>
      <w:i w:val="1"/>
      <w:sz w:val="24"/>
    </w:rPr>
  </w:style>
  <w:style w:styleId="Style_62" w:type="paragraph">
    <w:name w:val="page number"/>
    <w:link w:val="Style_62_ch"/>
  </w:style>
  <w:style w:styleId="Style_62_ch" w:type="character">
    <w:name w:val="page number"/>
    <w:link w:val="Style_62"/>
  </w:style>
  <w:style w:styleId="Style_63" w:type="paragraph">
    <w:link w:val="Style_63_ch"/>
    <w:semiHidden w:val="1"/>
    <w:unhideWhenUsed w:val="1"/>
    <w:rPr>
      <w:sz w:val="24"/>
    </w:rPr>
  </w:style>
  <w:style w:styleId="Style_63_ch" w:type="character">
    <w:link w:val="Style_63"/>
    <w:semiHidden w:val="1"/>
    <w:unhideWhenUsed w:val="1"/>
    <w:rPr>
      <w:sz w:val="24"/>
    </w:rPr>
  </w:style>
  <w:style w:styleId="Style_64" w:type="paragraph">
    <w:name w:val="Основной текст1"/>
    <w:basedOn w:val="Style_2"/>
    <w:link w:val="Style_64_ch"/>
    <w:pPr>
      <w:widowControl w:val="0"/>
      <w:spacing w:after="720" w:line="0" w:lineRule="atLeast"/>
      <w:ind/>
      <w:jc w:val="both"/>
    </w:pPr>
    <w:rPr>
      <w:spacing w:val="1"/>
      <w:sz w:val="27"/>
    </w:rPr>
  </w:style>
  <w:style w:styleId="Style_64_ch" w:type="character">
    <w:name w:val="Основной текст1"/>
    <w:basedOn w:val="Style_2_ch"/>
    <w:link w:val="Style_64"/>
    <w:rPr>
      <w:spacing w:val="1"/>
      <w:sz w:val="27"/>
    </w:rPr>
  </w:style>
  <w:style w:styleId="Style_65" w:type="paragraph">
    <w:name w:val="footer"/>
    <w:basedOn w:val="Style_2"/>
    <w:link w:val="Style_65_ch"/>
    <w:pPr>
      <w:tabs>
        <w:tab w:leader="none" w:pos="4677" w:val="center"/>
        <w:tab w:leader="none" w:pos="9355" w:val="right"/>
      </w:tabs>
      <w:ind/>
    </w:pPr>
  </w:style>
  <w:style w:styleId="Style_65_ch" w:type="character">
    <w:name w:val="footer"/>
    <w:basedOn w:val="Style_2_ch"/>
    <w:link w:val="Style_65"/>
  </w:style>
  <w:style w:styleId="Style_66" w:type="paragraph">
    <w:name w:val="HTML Preformatted"/>
    <w:basedOn w:val="Style_2"/>
    <w:link w:val="Style_66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66_ch" w:type="character">
    <w:name w:val="HTML Preformatted"/>
    <w:basedOn w:val="Style_2_ch"/>
    <w:link w:val="Style_66"/>
    <w:rPr>
      <w:rFonts w:ascii="Courier New" w:hAnsi="Courier New"/>
      <w:sz w:val="20"/>
    </w:rPr>
  </w:style>
  <w:style w:styleId="Style_67" w:type="paragraph">
    <w:name w:val="Title"/>
    <w:basedOn w:val="Style_2"/>
    <w:link w:val="Style_67_ch"/>
    <w:uiPriority w:val="10"/>
    <w:qFormat/>
    <w:pPr>
      <w:ind/>
      <w:jc w:val="center"/>
    </w:pPr>
    <w:rPr>
      <w:sz w:val="28"/>
    </w:rPr>
  </w:style>
  <w:style w:styleId="Style_67_ch" w:type="character">
    <w:name w:val="Title"/>
    <w:basedOn w:val="Style_2_ch"/>
    <w:link w:val="Style_67"/>
    <w:rPr>
      <w:sz w:val="28"/>
    </w:rPr>
  </w:style>
  <w:style w:styleId="Style_68" w:type="paragraph">
    <w:name w:val="heading 4"/>
    <w:next w:val="Style_2"/>
    <w:link w:val="Style_6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8_ch" w:type="character">
    <w:name w:val="heading 4"/>
    <w:link w:val="Style_68"/>
    <w:rPr>
      <w:rFonts w:ascii="XO Thames" w:hAnsi="XO Thames"/>
      <w:b w:val="1"/>
      <w:sz w:val="24"/>
    </w:rPr>
  </w:style>
  <w:style w:styleId="Style_69" w:type="paragraph">
    <w:name w:val="Normal (Web)"/>
    <w:basedOn w:val="Style_2"/>
    <w:link w:val="Style_69_ch"/>
    <w:pPr>
      <w:spacing w:afterAutospacing="on" w:beforeAutospacing="on"/>
      <w:ind/>
    </w:pPr>
    <w:rPr>
      <w:rFonts w:ascii="Verdana" w:hAnsi="Verdana"/>
      <w:color w:val="333366"/>
      <w:sz w:val="12"/>
    </w:rPr>
  </w:style>
  <w:style w:styleId="Style_69_ch" w:type="character">
    <w:name w:val="Normal (Web)"/>
    <w:basedOn w:val="Style_2_ch"/>
    <w:link w:val="Style_69"/>
    <w:rPr>
      <w:rFonts w:ascii="Verdana" w:hAnsi="Verdana"/>
      <w:color w:val="333366"/>
      <w:sz w:val="12"/>
    </w:rPr>
  </w:style>
  <w:style w:styleId="Style_70" w:type="paragraph">
    <w:name w:val="heading 2"/>
    <w:basedOn w:val="Style_2"/>
    <w:next w:val="Style_2"/>
    <w:link w:val="Style_70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70_ch" w:type="character">
    <w:name w:val="heading 2"/>
    <w:basedOn w:val="Style_2_ch"/>
    <w:link w:val="Style_70"/>
    <w:rPr>
      <w:rFonts w:ascii="Cambria" w:hAnsi="Cambria"/>
      <w:b w:val="1"/>
      <w:i w:val="1"/>
      <w:sz w:val="28"/>
    </w:rPr>
  </w:style>
  <w:style w:styleId="Style_71" w:type="paragraph">
    <w:name w:val="Body Text Indent 3"/>
    <w:basedOn w:val="Style_2"/>
    <w:link w:val="Style_71_ch"/>
    <w:pPr>
      <w:spacing w:after="120"/>
      <w:ind w:firstLine="0" w:left="283"/>
    </w:pPr>
    <w:rPr>
      <w:sz w:val="16"/>
    </w:rPr>
  </w:style>
  <w:style w:styleId="Style_71_ch" w:type="character">
    <w:name w:val="Body Text Indent 3"/>
    <w:basedOn w:val="Style_2_ch"/>
    <w:link w:val="Style_71"/>
    <w:rPr>
      <w:sz w:val="16"/>
    </w:rPr>
  </w:style>
  <w:style w:styleId="Style_72" w:type="paragraph">
    <w:basedOn w:val="Style_2"/>
    <w:next w:val="Style_2"/>
    <w:link w:val="Style_72_ch"/>
    <w:semiHidden w:val="1"/>
    <w:unhideWhenUsed w:val="1"/>
    <w:pPr>
      <w:spacing w:after="60" w:before="240"/>
      <w:ind/>
      <w:jc w:val="center"/>
      <w:outlineLvl w:val="0"/>
    </w:pPr>
    <w:rPr>
      <w:rFonts w:ascii="Calibri Light" w:hAnsi="Calibri Light"/>
      <w:b w:val="1"/>
      <w:sz w:val="32"/>
    </w:rPr>
  </w:style>
  <w:style w:styleId="Style_72_ch" w:type="character">
    <w:basedOn w:val="Style_2_ch"/>
    <w:link w:val="Style_72"/>
    <w:semiHidden w:val="1"/>
    <w:unhideWhenUsed w:val="1"/>
    <w:rPr>
      <w:rFonts w:ascii="Calibri Light" w:hAnsi="Calibri Light"/>
      <w:b w:val="1"/>
      <w:sz w:val="32"/>
    </w:rPr>
  </w:style>
  <w:style w:styleId="Style_73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2024-06-07T14:20:57Z</dcterms:modified>
</cp:coreProperties>
</file>