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 w:firstLine="0" w:left="-284"/>
        <w:jc w:val="both"/>
        <w:rPr>
          <w:rFonts w:ascii="Times New Roman" w:hAnsi="Times New Roman"/>
          <w:sz w:val="20"/>
          <w:shd w:fill="FFA69B" w:val="clear"/>
        </w:rPr>
      </w:pPr>
    </w:p>
    <w:p w14:paraId="04000000">
      <w:pPr>
        <w:widowControl w:val="0"/>
        <w:ind w:firstLine="0" w:left="4677"/>
        <w:jc w:val="both"/>
        <w:rPr>
          <w:sz w:val="24"/>
        </w:rPr>
      </w:pPr>
      <w:r>
        <w:rPr>
          <w:sz w:val="24"/>
        </w:rPr>
        <w:t>Главе</w:t>
      </w:r>
      <w:r>
        <w:rPr>
          <w:sz w:val="24"/>
        </w:rPr>
        <w:t xml:space="preserve"> администраци</w:t>
      </w:r>
      <w:r>
        <w:rPr>
          <w:sz w:val="24"/>
        </w:rPr>
        <w:t>и Лебяженского городского поселения</w:t>
      </w:r>
      <w:r>
        <w:rPr>
          <w:sz w:val="24"/>
        </w:rPr>
        <w:t xml:space="preserve"> </w:t>
      </w:r>
      <w:r>
        <w:rPr>
          <w:sz w:val="24"/>
        </w:rPr>
        <w:t xml:space="preserve">Ломоносовского муниципального района Ленинградской области </w:t>
      </w:r>
    </w:p>
    <w:p w14:paraId="05000000">
      <w:pPr>
        <w:widowControl w:val="0"/>
        <w:ind w:firstLine="0" w:left="4677"/>
        <w:jc w:val="both"/>
        <w:rPr>
          <w:sz w:val="24"/>
        </w:rPr>
      </w:pPr>
      <w:r>
        <w:rPr>
          <w:sz w:val="24"/>
        </w:rPr>
        <w:t>Ушакову Сергею Валентиновичу</w:t>
      </w:r>
    </w:p>
    <w:p w14:paraId="06000000">
      <w:pPr>
        <w:widowControl w:val="0"/>
        <w:ind w:firstLine="0" w:left="4677"/>
        <w:jc w:val="both"/>
        <w:rPr>
          <w:sz w:val="24"/>
        </w:rPr>
      </w:pPr>
      <w:r>
        <w:rPr>
          <w:sz w:val="24"/>
        </w:rPr>
        <w:t>______________________________________</w:t>
      </w:r>
    </w:p>
    <w:p w14:paraId="07000000">
      <w:pPr>
        <w:ind w:firstLine="0" w:left="4677"/>
        <w:jc w:val="both"/>
        <w:rPr>
          <w:sz w:val="20"/>
        </w:rPr>
      </w:pPr>
      <w:r>
        <w:rPr>
          <w:sz w:val="24"/>
        </w:rPr>
        <w:t>от</w:t>
      </w:r>
      <w:r>
        <w:rPr>
          <w:sz w:val="20"/>
        </w:rPr>
        <w:t xml:space="preserve"> ____________________________________________________________________________________________</w:t>
      </w:r>
    </w:p>
    <w:p w14:paraId="08000000">
      <w:pPr>
        <w:pStyle w:val="Style_2"/>
        <w:ind w:firstLine="0" w:left="467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фамилия, имя, отчество (при наличии),</w:t>
      </w:r>
    </w:p>
    <w:p w14:paraId="09000000">
      <w:pPr>
        <w:pStyle w:val="Style_2"/>
        <w:ind w:firstLine="0" w:left="467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</w:t>
      </w:r>
    </w:p>
    <w:p w14:paraId="0A000000">
      <w:pPr>
        <w:pStyle w:val="Style_2"/>
        <w:ind w:firstLine="0" w:left="467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</w:t>
      </w:r>
    </w:p>
    <w:p w14:paraId="0B000000">
      <w:pPr>
        <w:pStyle w:val="Style_2"/>
        <w:ind w:firstLine="0" w:left="467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</w:t>
      </w:r>
    </w:p>
    <w:p w14:paraId="0C000000">
      <w:pPr>
        <w:pStyle w:val="Style_2"/>
        <w:ind w:firstLine="0" w:left="467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место жительства заявителя, реквизиты </w:t>
      </w:r>
      <w:r>
        <w:rPr>
          <w:rFonts w:ascii="Times New Roman" w:hAnsi="Times New Roman"/>
          <w:sz w:val="20"/>
        </w:rPr>
        <w:t>документа, удостоверяющего личность</w:t>
      </w:r>
    </w:p>
    <w:p w14:paraId="0D000000">
      <w:pPr>
        <w:pStyle w:val="Style_2"/>
        <w:rPr>
          <w:rFonts w:ascii="Times New Roman" w:hAnsi="Times New Roman"/>
          <w:sz w:val="24"/>
        </w:rPr>
      </w:pPr>
    </w:p>
    <w:p w14:paraId="0E000000">
      <w:pPr>
        <w:pStyle w:val="Style_2"/>
        <w:rPr>
          <w:rFonts w:ascii="Times New Roman" w:hAnsi="Times New Roman"/>
          <w:sz w:val="24"/>
        </w:rPr>
      </w:pPr>
    </w:p>
    <w:p w14:paraId="0F000000">
      <w:pPr>
        <w:pStyle w:val="Style_2"/>
        <w:ind/>
        <w:jc w:val="center"/>
        <w:rPr>
          <w:rFonts w:ascii="Times New Roman" w:hAnsi="Times New Roman"/>
          <w:sz w:val="24"/>
        </w:rPr>
      </w:pPr>
      <w:bookmarkStart w:id="1" w:name="P732"/>
      <w:bookmarkEnd w:id="1"/>
      <w:r>
        <w:rPr>
          <w:rFonts w:ascii="Times New Roman" w:hAnsi="Times New Roman"/>
          <w:sz w:val="24"/>
        </w:rPr>
        <w:t>Заявление</w:t>
      </w:r>
    </w:p>
    <w:p w14:paraId="10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11000000">
      <w:pPr>
        <w:pStyle w:val="Style_2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заключить с ________________ договор купли-продажи муниципального имущества: ______________________, </w:t>
      </w:r>
    </w:p>
    <w:p w14:paraId="12000000">
      <w:pPr>
        <w:pStyle w:val="Style_2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для движимого имущества: _____________________________ (к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итерии, позволяющие идентифицировать движимое имущество)</w:t>
      </w:r>
      <w:r>
        <w:rPr>
          <w:rFonts w:ascii="Times New Roman" w:hAnsi="Times New Roman"/>
          <w:sz w:val="24"/>
        </w:rPr>
        <w:t>;</w:t>
      </w:r>
    </w:p>
    <w:p w14:paraId="13000000">
      <w:pPr>
        <w:pStyle w:val="Style_2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для недвижимого имущества: </w:t>
      </w:r>
      <w:r>
        <w:rPr>
          <w:rFonts w:ascii="Times New Roman" w:hAnsi="Times New Roman"/>
          <w:sz w:val="24"/>
        </w:rPr>
        <w:t xml:space="preserve">кадастровый номер___________________, этаж  ____, общей площадью  _________ </w:t>
      </w:r>
      <w:r>
        <w:rPr>
          <w:rFonts w:ascii="Times New Roman" w:hAnsi="Times New Roman"/>
          <w:sz w:val="24"/>
        </w:rPr>
        <w:t>кв</w:t>
      </w:r>
      <w:r>
        <w:rPr>
          <w:rFonts w:ascii="Times New Roman" w:hAnsi="Times New Roman"/>
          <w:sz w:val="24"/>
        </w:rPr>
        <w:t>.м</w:t>
      </w:r>
      <w:r>
        <w:rPr>
          <w:rFonts w:ascii="Times New Roman" w:hAnsi="Times New Roman"/>
          <w:sz w:val="24"/>
        </w:rPr>
        <w:t xml:space="preserve">, находящегося по адресу: Ленинградская  область,  </w:t>
      </w:r>
      <w:r>
        <w:rPr>
          <w:rFonts w:ascii="Times New Roman" w:hAnsi="Times New Roman"/>
          <w:sz w:val="24"/>
        </w:rPr>
        <w:t xml:space="preserve">______________  ул. ____________,  д.  ____, </w:t>
      </w:r>
    </w:p>
    <w:p w14:paraId="14000000">
      <w:pPr>
        <w:pStyle w:val="Style_2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арендуемого</w:t>
      </w:r>
      <w:r>
        <w:rPr>
          <w:rFonts w:ascii="Times New Roman" w:hAnsi="Times New Roman"/>
          <w:sz w:val="24"/>
        </w:rPr>
        <w:t xml:space="preserve"> по  договору  аренды  от ______________ № _____.</w:t>
      </w:r>
    </w:p>
    <w:p w14:paraId="15000000">
      <w:pPr>
        <w:ind w:firstLine="720" w:left="0"/>
        <w:jc w:val="both"/>
      </w:pPr>
      <w:r>
        <w:t>Прошу определить следующий порядок оплаты приобретаемого арендуемого имущества:____________________________________________________________________</w:t>
      </w:r>
    </w:p>
    <w:p w14:paraId="16000000">
      <w:pPr>
        <w:ind w:firstLine="720" w:left="0"/>
        <w:jc w:val="center"/>
      </w:pPr>
      <w:r>
        <w:t>(единовременно или в рассрочку, а также срок рассрочки)</w:t>
      </w:r>
    </w:p>
    <w:p w14:paraId="17000000">
      <w:pPr>
        <w:pStyle w:val="Style_2"/>
        <w:ind w:firstLine="720" w:left="0"/>
        <w:jc w:val="both"/>
        <w:rPr>
          <w:rFonts w:ascii="Times New Roman" w:hAnsi="Times New Roman"/>
          <w:sz w:val="24"/>
        </w:rPr>
      </w:pPr>
    </w:p>
    <w:p w14:paraId="18000000">
      <w:pPr>
        <w:pStyle w:val="Style_2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Настоящим подтверждаю, что соответствую условиям отнесения к  категории субъектов  малого  и  среднего  предпринимательства,  установленным  </w:t>
      </w:r>
      <w:r>
        <w:rPr>
          <w:rFonts w:ascii="Times New Roman" w:hAnsi="Times New Roman"/>
          <w:sz w:val="24"/>
        </w:rPr>
        <w:t>ст.  4</w:t>
      </w:r>
      <w:r>
        <w:rPr>
          <w:rFonts w:ascii="Times New Roman" w:hAnsi="Times New Roman"/>
          <w:sz w:val="24"/>
        </w:rPr>
        <w:t xml:space="preserve"> Федерального закона от 24.07.2007 № 209-ФЗ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 развитии  малого  и  среднего предпринимательства в Российской Федерации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19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1A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заявителе:</w:t>
      </w:r>
    </w:p>
    <w:p w14:paraId="1B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Основной государственный регистрационный номер: __________________</w:t>
      </w:r>
    </w:p>
    <w:p w14:paraId="1C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Идентификационный номер: _________________________</w:t>
      </w:r>
    </w:p>
    <w:p w14:paraId="1D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1E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1F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 /копии документов/ на _____ листах.</w:t>
      </w:r>
    </w:p>
    <w:p w14:paraId="20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21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Примечание:  на  дату  подачи  заявления   следует  проверить  карточку лицевого счета по арендной плате, при  наличии  задолженности  по  арендной плате и пени - погасить, к заявлению приложить копии платежных документов о погашении задолженности.</w:t>
      </w:r>
    </w:p>
    <w:p w14:paraId="22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23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                                                                                                  ______________</w:t>
      </w:r>
    </w:p>
    <w:p w14:paraId="24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(дата)                                                                                                                           (подпись)</w:t>
      </w:r>
    </w:p>
    <w:p w14:paraId="25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26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 рассмотрения заявления прошу: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9814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center"/>
          </w:tcPr>
          <w:p w14:paraId="2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администрации</w:t>
            </w:r>
          </w:p>
        </w:tc>
      </w:tr>
      <w:tr>
        <w:tc>
          <w:tcPr>
            <w:tcW w:type="dxa" w:w="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center"/>
          </w:tcPr>
          <w:p w14:paraId="2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МФЦ (указать адрес)_____________________________________</w:t>
            </w:r>
          </w:p>
        </w:tc>
      </w:tr>
      <w:tr>
        <w:trPr>
          <w:trHeight w:hRule="atLeast" w:val="286"/>
        </w:trP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center"/>
          </w:tcPr>
          <w:p w14:paraId="2D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61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2F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center"/>
          </w:tcPr>
          <w:p w14:paraId="3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в электронной форме в личный кабинет на ПГУ ЛО/ЕПГУ</w:t>
            </w:r>
          </w:p>
        </w:tc>
      </w:tr>
      <w:tr>
        <w:trPr>
          <w:trHeight w:hRule="atLeast" w:val="461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32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center"/>
          </w:tcPr>
          <w:p w14:paraId="3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по почте (указать адрес) ________________________________________</w:t>
            </w:r>
          </w:p>
        </w:tc>
      </w:tr>
    </w:tbl>
    <w:p w14:paraId="34000000">
      <w:pPr>
        <w:tabs>
          <w:tab w:leader="none" w:pos="7380" w:val="left"/>
        </w:tabs>
        <w:ind/>
        <w:jc w:val="both"/>
      </w:pPr>
    </w:p>
    <w:p w14:paraId="35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36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37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38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39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3A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3B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3C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3D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3E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3F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40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41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42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43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44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45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46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47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48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49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4A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4B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4C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4D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4E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4F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50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51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52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53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54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55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56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57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58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59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5A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5B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5C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5D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5E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5F000000"/>
    <w:p w14:paraId="60000000"/>
    <w:p w14:paraId="61000000"/>
    <w:sectPr>
      <w:head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annotation subject"/>
    <w:basedOn w:val="Style_10"/>
    <w:next w:val="Style_10"/>
    <w:link w:val="Style_9_ch"/>
    <w:rPr>
      <w:b w:val="1"/>
    </w:rPr>
  </w:style>
  <w:style w:styleId="Style_9_ch" w:type="character">
    <w:name w:val="annotation subject"/>
    <w:basedOn w:val="Style_10_ch"/>
    <w:link w:val="Style_9"/>
    <w:rPr>
      <w:b w:val="1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4"/>
    <w:link w:val="Style_12_ch"/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4"/>
    <w:link w:val="Style_17_ch"/>
    <w:rPr>
      <w:color w:themeColor="hyperlink" w:val="0000FF"/>
      <w:u w:val="single"/>
    </w:rPr>
  </w:style>
  <w:style w:styleId="Style_17_ch" w:type="character">
    <w:name w:val="Hyperlink"/>
    <w:basedOn w:val="Style_14_ch"/>
    <w:link w:val="Style_17"/>
    <w:rPr>
      <w:color w:themeColor="hyperlink"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annotation reference"/>
    <w:basedOn w:val="Style_14"/>
    <w:link w:val="Style_21_ch"/>
    <w:rPr>
      <w:sz w:val="16"/>
    </w:rPr>
  </w:style>
  <w:style w:styleId="Style_21_ch" w:type="character">
    <w:name w:val="annotation reference"/>
    <w:basedOn w:val="Style_14_ch"/>
    <w:link w:val="Style_21"/>
    <w:rPr>
      <w:sz w:val="16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ConsPlusNormal"/>
    <w:link w:val="Style_24_ch"/>
    <w:pPr>
      <w:widowControl w:val="0"/>
      <w:spacing w:after="0" w:line="240" w:lineRule="auto"/>
      <w:ind/>
    </w:pPr>
    <w:rPr>
      <w:rFonts w:ascii="Calibri" w:hAnsi="Calibri"/>
    </w:rPr>
  </w:style>
  <w:style w:styleId="Style_24_ch" w:type="character">
    <w:name w:val="ConsPlusNormal"/>
    <w:link w:val="Style_24"/>
    <w:rPr>
      <w:rFonts w:ascii="Calibri" w:hAnsi="Calibri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" w:type="paragraph">
    <w:name w:val="ConsPlusNonformat"/>
    <w:link w:val="Style_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10" w:type="paragraph">
    <w:name w:val="annotation text"/>
    <w:basedOn w:val="Style_4"/>
    <w:link w:val="Style_10_ch"/>
    <w:pPr>
      <w:spacing w:after="200"/>
      <w:ind/>
    </w:pPr>
    <w:rPr>
      <w:rFonts w:asciiTheme="minorAscii" w:hAnsiTheme="minorHAnsi"/>
      <w:sz w:val="20"/>
    </w:rPr>
  </w:style>
  <w:style w:styleId="Style_10_ch" w:type="character">
    <w:name w:val="annotation text"/>
    <w:basedOn w:val="Style_4_ch"/>
    <w:link w:val="Style_10"/>
    <w:rPr>
      <w:rFonts w:asciiTheme="minorAscii" w:hAnsiTheme="minorHAnsi"/>
      <w:sz w:val="20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footer"/>
    <w:basedOn w:val="Style_4"/>
    <w:link w:val="Style_29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29_ch" w:type="character">
    <w:name w:val="footer"/>
    <w:basedOn w:val="Style_4_ch"/>
    <w:link w:val="Style_29"/>
    <w:rPr>
      <w:rFonts w:asciiTheme="minorAscii" w:hAnsiTheme="minorHAnsi"/>
      <w:sz w:val="22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1_ch" w:type="character">
    <w:name w:val="header"/>
    <w:basedOn w:val="Style_4_ch"/>
    <w:link w:val="Style_1"/>
    <w:rPr>
      <w:rFonts w:asciiTheme="minorAscii" w:hAnsiTheme="minorHAnsi"/>
      <w:sz w:val="22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2024-05-23T09:09:51Z</dcterms:modified>
</cp:coreProperties>
</file>