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0F50" w14:textId="77777777" w:rsidR="00A45AE0" w:rsidRPr="0072053B" w:rsidRDefault="00A45AE0" w:rsidP="00A45AE0">
      <w:pPr>
        <w:ind w:left="284" w:right="-142" w:firstLine="284"/>
        <w:outlineLvl w:val="0"/>
        <w:rPr>
          <w:b/>
          <w:bCs/>
        </w:rPr>
      </w:pPr>
    </w:p>
    <w:p w14:paraId="2A1E4AF4" w14:textId="7CF650F2" w:rsidR="00A45AE0" w:rsidRPr="0072053B" w:rsidRDefault="00A45AE0" w:rsidP="00A45AE0">
      <w:pPr>
        <w:ind w:right="-142"/>
        <w:outlineLvl w:val="0"/>
        <w:rPr>
          <w:b/>
          <w:bCs/>
        </w:rPr>
      </w:pPr>
      <w:r w:rsidRPr="0072053B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</w:t>
      </w:r>
      <w:r w:rsidRPr="0072053B">
        <w:rPr>
          <w:b/>
          <w:bCs/>
        </w:rPr>
        <w:t xml:space="preserve"> РОССИЙСКАЯ ФЕДЕРАЦИЯ       </w:t>
      </w:r>
      <w:r w:rsidR="00AA06EC">
        <w:rPr>
          <w:b/>
          <w:bCs/>
        </w:rPr>
        <w:t xml:space="preserve">                      </w:t>
      </w:r>
      <w:r w:rsidRPr="0072053B">
        <w:rPr>
          <w:b/>
          <w:bCs/>
        </w:rPr>
        <w:t xml:space="preserve">          </w:t>
      </w:r>
      <w:r>
        <w:rPr>
          <w:b/>
          <w:bCs/>
        </w:rPr>
        <w:t xml:space="preserve">                         </w:t>
      </w:r>
      <w:r w:rsidRPr="0072053B">
        <w:rPr>
          <w:b/>
          <w:bCs/>
        </w:rPr>
        <w:t xml:space="preserve">        </w:t>
      </w:r>
    </w:p>
    <w:p w14:paraId="672E32C7" w14:textId="77777777" w:rsidR="00A45AE0" w:rsidRPr="0072053B" w:rsidRDefault="00A45AE0" w:rsidP="00A45AE0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gramStart"/>
      <w:r w:rsidRPr="0072053B">
        <w:rPr>
          <w:b/>
          <w:bCs/>
        </w:rPr>
        <w:t>СОВЕТ  ДЕПУТАТОВ</w:t>
      </w:r>
      <w:proofErr w:type="gramEnd"/>
    </w:p>
    <w:p w14:paraId="725EE8B6" w14:textId="77777777" w:rsidR="00A45AE0" w:rsidRPr="0072053B" w:rsidRDefault="00A45AE0" w:rsidP="00A45AE0">
      <w:pPr>
        <w:jc w:val="center"/>
        <w:rPr>
          <w:b/>
          <w:bCs/>
        </w:rPr>
      </w:pPr>
      <w:proofErr w:type="gramStart"/>
      <w:r w:rsidRPr="0072053B">
        <w:rPr>
          <w:b/>
          <w:bCs/>
        </w:rPr>
        <w:t>ЛЕБЯЖЕНСКО</w:t>
      </w:r>
      <w:r>
        <w:rPr>
          <w:b/>
          <w:bCs/>
        </w:rPr>
        <w:t>ГО</w:t>
      </w:r>
      <w:r w:rsidRPr="0072053B">
        <w:rPr>
          <w:b/>
          <w:bCs/>
        </w:rPr>
        <w:t xml:space="preserve">  ГОРОДСКО</w:t>
      </w:r>
      <w:r>
        <w:rPr>
          <w:b/>
          <w:bCs/>
        </w:rPr>
        <w:t>ГО</w:t>
      </w:r>
      <w:proofErr w:type="gramEnd"/>
      <w:r w:rsidRPr="0072053B">
        <w:rPr>
          <w:b/>
          <w:bCs/>
        </w:rPr>
        <w:t xml:space="preserve">  ПОСЕЛЕНИ</w:t>
      </w:r>
      <w:r>
        <w:rPr>
          <w:b/>
          <w:bCs/>
        </w:rPr>
        <w:t>Я</w:t>
      </w:r>
    </w:p>
    <w:p w14:paraId="3E1287F3" w14:textId="77777777" w:rsidR="00A45AE0" w:rsidRPr="0072053B" w:rsidRDefault="00A45AE0" w:rsidP="00A45AE0">
      <w:pPr>
        <w:rPr>
          <w:b/>
          <w:bCs/>
        </w:rPr>
      </w:pPr>
      <w:r w:rsidRPr="0072053B">
        <w:rPr>
          <w:b/>
          <w:bCs/>
        </w:rPr>
        <w:t xml:space="preserve">            ЛОМОНОСОВСКОГО МУНИЦИПАЛЬНОГО РАЙОНА</w:t>
      </w:r>
    </w:p>
    <w:p w14:paraId="67F65C9A" w14:textId="77777777" w:rsidR="00A45AE0" w:rsidRPr="0072053B" w:rsidRDefault="00A45AE0" w:rsidP="00A45AE0">
      <w:pPr>
        <w:jc w:val="center"/>
        <w:outlineLvl w:val="0"/>
        <w:rPr>
          <w:b/>
          <w:bCs/>
        </w:rPr>
      </w:pPr>
      <w:r w:rsidRPr="0072053B">
        <w:rPr>
          <w:b/>
          <w:bCs/>
        </w:rPr>
        <w:t>ЛЕНИНГРАДСКОЙ ОБЛАСТИ</w:t>
      </w:r>
    </w:p>
    <w:p w14:paraId="714B6C4A" w14:textId="77777777" w:rsidR="00A45AE0" w:rsidRPr="0072053B" w:rsidRDefault="00A45AE0" w:rsidP="00A45AE0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053B">
        <w:rPr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14:paraId="758645BF" w14:textId="77777777" w:rsidR="00A45AE0" w:rsidRPr="0072053B" w:rsidRDefault="00A45AE0" w:rsidP="00A45AE0">
      <w:pPr>
        <w:jc w:val="right"/>
        <w:rPr>
          <w:b/>
          <w:bCs/>
        </w:rPr>
      </w:pPr>
    </w:p>
    <w:p w14:paraId="3B2E9BC2" w14:textId="77777777" w:rsidR="00A45AE0" w:rsidRPr="0072053B" w:rsidRDefault="00A45AE0" w:rsidP="00A45AE0">
      <w:pPr>
        <w:jc w:val="center"/>
      </w:pPr>
    </w:p>
    <w:p w14:paraId="061A468F" w14:textId="77777777" w:rsidR="00A45AE0" w:rsidRPr="0072053B" w:rsidRDefault="00A45AE0" w:rsidP="00A45AE0">
      <w:pPr>
        <w:jc w:val="center"/>
        <w:rPr>
          <w:b/>
          <w:bCs/>
        </w:rPr>
      </w:pPr>
      <w:r w:rsidRPr="0072053B">
        <w:rPr>
          <w:b/>
          <w:bCs/>
        </w:rPr>
        <w:t>РЕШЕНИЕ</w:t>
      </w:r>
    </w:p>
    <w:p w14:paraId="391190B3" w14:textId="77777777" w:rsidR="00A45AE0" w:rsidRPr="0072053B" w:rsidRDefault="00A45AE0" w:rsidP="00A45AE0">
      <w:pPr>
        <w:jc w:val="center"/>
        <w:rPr>
          <w:b/>
          <w:bCs/>
        </w:rPr>
      </w:pPr>
    </w:p>
    <w:p w14:paraId="71E8F811" w14:textId="1D5E73B6" w:rsidR="00A45AE0" w:rsidRPr="0072053B" w:rsidRDefault="00A45AE0" w:rsidP="00A45AE0">
      <w:pPr>
        <w:jc w:val="both"/>
        <w:rPr>
          <w:b/>
          <w:bCs/>
        </w:rPr>
      </w:pPr>
      <w:r w:rsidRPr="0072053B">
        <w:rPr>
          <w:b/>
          <w:bCs/>
        </w:rPr>
        <w:t>"</w:t>
      </w:r>
      <w:r w:rsidR="00391131">
        <w:rPr>
          <w:b/>
          <w:bCs/>
        </w:rPr>
        <w:t>08</w:t>
      </w:r>
      <w:r w:rsidRPr="0072053B">
        <w:rPr>
          <w:b/>
          <w:bCs/>
        </w:rPr>
        <w:t xml:space="preserve">" </w:t>
      </w:r>
      <w:r w:rsidR="00391131">
        <w:rPr>
          <w:b/>
          <w:bCs/>
        </w:rPr>
        <w:t xml:space="preserve">февраля </w:t>
      </w:r>
      <w:r w:rsidRPr="0072053B">
        <w:rPr>
          <w:b/>
          <w:bCs/>
        </w:rPr>
        <w:t>202</w:t>
      </w:r>
      <w:r>
        <w:rPr>
          <w:b/>
          <w:bCs/>
        </w:rPr>
        <w:t>3</w:t>
      </w:r>
      <w:r w:rsidRPr="0072053B">
        <w:rPr>
          <w:b/>
          <w:bCs/>
        </w:rPr>
        <w:t xml:space="preserve"> г.                                                                             </w:t>
      </w:r>
      <w:r w:rsidR="00391131">
        <w:rPr>
          <w:b/>
          <w:bCs/>
        </w:rPr>
        <w:t xml:space="preserve">               </w:t>
      </w:r>
      <w:r w:rsidRPr="0072053B">
        <w:rPr>
          <w:b/>
          <w:bCs/>
        </w:rPr>
        <w:t xml:space="preserve">  № </w:t>
      </w:r>
      <w:r w:rsidR="00391131">
        <w:rPr>
          <w:b/>
          <w:bCs/>
        </w:rPr>
        <w:t>217</w:t>
      </w:r>
      <w:bookmarkStart w:id="0" w:name="_GoBack"/>
      <w:bookmarkEnd w:id="0"/>
    </w:p>
    <w:p w14:paraId="1181AA9A" w14:textId="77777777" w:rsidR="007E53F4" w:rsidRDefault="007E53F4" w:rsidP="00A45AE0">
      <w:pPr>
        <w:ind w:right="4110"/>
        <w:jc w:val="both"/>
      </w:pPr>
    </w:p>
    <w:p w14:paraId="367A8454" w14:textId="77777777" w:rsidR="00A45AE0" w:rsidRPr="0072053B" w:rsidRDefault="00A45AE0" w:rsidP="00A45AE0">
      <w:pPr>
        <w:ind w:right="4110"/>
        <w:jc w:val="both"/>
      </w:pPr>
      <w:r w:rsidRPr="0072053B">
        <w:t>О</w:t>
      </w:r>
      <w:r>
        <w:t xml:space="preserve"> рассмотрении протеста прокурора Ломоносовского района Ленинградской области</w:t>
      </w:r>
      <w:r w:rsidR="00CE4ADF">
        <w:t xml:space="preserve"> от 18.01.2023 </w:t>
      </w:r>
      <w:r>
        <w:t>на решение С</w:t>
      </w:r>
      <w:r w:rsidR="00CE4ADF">
        <w:t xml:space="preserve">овета депутатов </w:t>
      </w:r>
      <w:r>
        <w:t xml:space="preserve"> Лебяженского городского поселения Ломоносовского муниципального района Ленинградской области № 199 от 08.11.2022 </w:t>
      </w:r>
      <w:r w:rsidR="00CE4ADF">
        <w:t>«Об</w:t>
      </w:r>
      <w:r w:rsidRPr="0072053B">
        <w:t xml:space="preserve"> установлении земельного налога на территории  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t xml:space="preserve"> поселени</w:t>
      </w:r>
      <w:r>
        <w:t>я</w:t>
      </w:r>
      <w:r w:rsidRPr="0072053B">
        <w:t xml:space="preserve"> Ломоносовск</w:t>
      </w:r>
      <w:r>
        <w:t>ого</w:t>
      </w:r>
      <w:r w:rsidRPr="0072053B">
        <w:t xml:space="preserve"> муниципальн</w:t>
      </w:r>
      <w:r>
        <w:t>ого</w:t>
      </w:r>
      <w:r w:rsidRPr="0072053B">
        <w:t xml:space="preserve"> район</w:t>
      </w:r>
      <w:r>
        <w:t>а</w:t>
      </w:r>
      <w:r w:rsidRPr="0072053B">
        <w:t xml:space="preserve"> Ленинградской области на 202</w:t>
      </w:r>
      <w:r>
        <w:t>3</w:t>
      </w:r>
      <w:r w:rsidRPr="0072053B">
        <w:t xml:space="preserve"> год</w:t>
      </w:r>
      <w:r w:rsidR="00CE4ADF">
        <w:t>»</w:t>
      </w:r>
    </w:p>
    <w:p w14:paraId="15334EB4" w14:textId="77777777" w:rsidR="00A45AE0" w:rsidRPr="0072053B" w:rsidRDefault="00A45AE0" w:rsidP="00A45AE0">
      <w:pPr>
        <w:jc w:val="both"/>
      </w:pPr>
    </w:p>
    <w:p w14:paraId="6C5F0E1A" w14:textId="77777777" w:rsidR="00A45AE0" w:rsidRPr="0072053B" w:rsidRDefault="00A45AE0" w:rsidP="00A45AE0">
      <w:pPr>
        <w:jc w:val="both"/>
      </w:pPr>
    </w:p>
    <w:p w14:paraId="15ACFCED" w14:textId="77777777" w:rsidR="00A45AE0" w:rsidRPr="0072053B" w:rsidRDefault="00A45AE0" w:rsidP="00A45AE0">
      <w:pPr>
        <w:ind w:firstLine="708"/>
        <w:jc w:val="both"/>
      </w:pPr>
      <w:r w:rsidRPr="0072053B">
        <w:t>Рассмотрев</w:t>
      </w:r>
      <w:r w:rsidR="00CE4ADF" w:rsidRPr="00CE4ADF">
        <w:t xml:space="preserve"> </w:t>
      </w:r>
      <w:r w:rsidR="00CE4ADF">
        <w:t>протест прокурора Ломоносовского района Ленинградской области от 18.01.2023 на решение Совета депутатов Лебяженского городского поселения Ломоносовского муниципального района Ленинградской области №199 от 08.11.2022</w:t>
      </w:r>
      <w:r w:rsidRPr="0072053B">
        <w:t>, руководствуясь пунктом 2 части 1 статьи 14  Федерального закона от 06.10.2003 № 131-ФЗ «Об общих принципах организации местного самоуправления в Российской Федерации», главой 31 Налогового кодекса Российской Федерации, Уставом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области, </w:t>
      </w:r>
      <w:r w:rsidRPr="0072053B">
        <w:t>Совет депутатов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</w:t>
      </w:r>
    </w:p>
    <w:p w14:paraId="286FBEC8" w14:textId="77777777" w:rsidR="00A45AE0" w:rsidRPr="0072053B" w:rsidRDefault="00A45AE0" w:rsidP="00A45AE0"/>
    <w:p w14:paraId="61F6B859" w14:textId="77777777" w:rsidR="00A45AE0" w:rsidRDefault="00A45AE0" w:rsidP="00CE4ADF">
      <w:pPr>
        <w:jc w:val="center"/>
        <w:rPr>
          <w:b/>
          <w:bCs/>
        </w:rPr>
      </w:pPr>
      <w:r w:rsidRPr="0072053B">
        <w:rPr>
          <w:b/>
          <w:bCs/>
        </w:rPr>
        <w:t>РЕШИЛ:</w:t>
      </w:r>
    </w:p>
    <w:p w14:paraId="510B294A" w14:textId="77777777" w:rsidR="00CE4ADF" w:rsidRPr="00CE4ADF" w:rsidRDefault="00CE4ADF" w:rsidP="00CE4ADF">
      <w:pPr>
        <w:pStyle w:val="a3"/>
        <w:numPr>
          <w:ilvl w:val="1"/>
          <w:numId w:val="1"/>
        </w:numPr>
        <w:jc w:val="both"/>
      </w:pPr>
      <w:r w:rsidRPr="00CE4ADF">
        <w:t xml:space="preserve">Протест прокурора </w:t>
      </w:r>
      <w:r>
        <w:t xml:space="preserve">Ломоносовского района Ленинградской области от 18.01.2023 на решение Совета депутатов Лебяженского городского поселения Ломоносовского муниципального района Ленинградской области №199 от 08.11.2022 </w:t>
      </w:r>
      <w:r w:rsidR="007E53F4" w:rsidRPr="00CE4ADF">
        <w:t>«Об установлении земельного налога на территории  Лебяженского городского поселения Ломоносовского муниципального района Ленинградской области на 2023 год»</w:t>
      </w:r>
      <w:r w:rsidR="007E53F4">
        <w:t xml:space="preserve"> </w:t>
      </w:r>
      <w:r w:rsidRPr="00CE4ADF">
        <w:t>удовлетворить</w:t>
      </w:r>
    </w:p>
    <w:p w14:paraId="343BD87F" w14:textId="77777777" w:rsidR="00CE4ADF" w:rsidRPr="00CE4ADF" w:rsidRDefault="007E53F4" w:rsidP="00CE4AD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CE4ADF" w:rsidRPr="00CE4ADF">
        <w:t>Внести в п.5 Решения Совета депутатов  Лебяженского городского поселения Ломоносовского муниципального района Ленинградской области № 199 от 08.11.2022 «Об установлении земельного налога на территории  Лебяженского городского поселения Ломоносовского муниципального района Ленинградской области на 2023 год» дополнения в части определения порядка применения налоговой льготы по уплате земельного налога следующего содержания:</w:t>
      </w:r>
    </w:p>
    <w:p w14:paraId="76ED4717" w14:textId="77777777" w:rsidR="00CE4ADF" w:rsidRPr="0072053B" w:rsidRDefault="00CE4ADF" w:rsidP="00A45AE0">
      <w:pPr>
        <w:rPr>
          <w:b/>
          <w:bCs/>
        </w:rPr>
      </w:pPr>
    </w:p>
    <w:p w14:paraId="07CD3E16" w14:textId="77777777" w:rsidR="00A45AE0" w:rsidRPr="0072053B" w:rsidRDefault="00A45AE0" w:rsidP="00A45AE0">
      <w:pPr>
        <w:ind w:firstLine="540"/>
        <w:jc w:val="both"/>
      </w:pPr>
      <w:r>
        <w:t xml:space="preserve"> «Лица, имеющие право на льготу, самостоятельно представляют необходимые документы в налоговые органы. </w:t>
      </w:r>
    </w:p>
    <w:p w14:paraId="67D387DD" w14:textId="77777777" w:rsidR="00A45AE0" w:rsidRPr="00CC455F" w:rsidRDefault="00A45AE0" w:rsidP="00A45AE0">
      <w:pPr>
        <w:ind w:firstLine="540"/>
        <w:jc w:val="both"/>
      </w:pPr>
      <w:r w:rsidRPr="00CC455F">
        <w:lastRenderedPageBreak/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14:paraId="39101A21" w14:textId="77777777" w:rsidR="00A45AE0" w:rsidRPr="00CE4ADF" w:rsidRDefault="00A45AE0" w:rsidP="00A45AE0">
      <w:pPr>
        <w:ind w:firstLine="540"/>
        <w:jc w:val="both"/>
      </w:pPr>
      <w:r w:rsidRPr="00CC455F">
        <w:t xml:space="preserve">Предоставление налоговой льготы, в том числе в виде налогового вычета, производится в соответствии с </w:t>
      </w:r>
      <w:hyperlink r:id="rId5" w:history="1">
        <w:r w:rsidRPr="00CC455F">
          <w:t>пунктом 10 статьи 396</w:t>
        </w:r>
      </w:hyperlink>
      <w:r w:rsidRPr="00CC455F">
        <w:t xml:space="preserve"> Налогового кодекса Российской Федерации</w:t>
      </w:r>
      <w:r w:rsidRPr="00CE4ADF">
        <w:t>».</w:t>
      </w:r>
    </w:p>
    <w:p w14:paraId="39C72C98" w14:textId="77777777" w:rsidR="00CE4ADF" w:rsidRDefault="00CE4ADF" w:rsidP="00CE4ADF">
      <w:pPr>
        <w:pStyle w:val="a3"/>
        <w:numPr>
          <w:ilvl w:val="0"/>
          <w:numId w:val="1"/>
        </w:numPr>
        <w:jc w:val="both"/>
      </w:pPr>
      <w:r>
        <w:t>Внести изменения в нумерацию пунктов указанного решения, устранив двойную нумерацию пункта 5 и заменив цифры пунктов 5-8 на пункты 6-9 соответственно</w:t>
      </w:r>
      <w:r w:rsidR="007E53F4">
        <w:t>.</w:t>
      </w:r>
    </w:p>
    <w:p w14:paraId="29069D6F" w14:textId="77777777" w:rsidR="00177AD7" w:rsidRDefault="00177AD7"/>
    <w:p w14:paraId="7DD27979" w14:textId="77777777" w:rsidR="007E53F4" w:rsidRDefault="007E53F4"/>
    <w:p w14:paraId="0E8B021C" w14:textId="77777777" w:rsidR="007E53F4" w:rsidRDefault="007E53F4">
      <w:r>
        <w:t xml:space="preserve">Глава </w:t>
      </w:r>
    </w:p>
    <w:p w14:paraId="05DC9610" w14:textId="77777777" w:rsidR="007E53F4" w:rsidRDefault="007E53F4">
      <w:r>
        <w:t>Лебяженского городского поселения                                                                С.Н. Воеводин</w:t>
      </w:r>
    </w:p>
    <w:sectPr w:rsidR="007E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094"/>
    <w:multiLevelType w:val="multilevel"/>
    <w:tmpl w:val="BE14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E0"/>
    <w:rsid w:val="00177AD7"/>
    <w:rsid w:val="00391131"/>
    <w:rsid w:val="007E53F4"/>
    <w:rsid w:val="00A45AE0"/>
    <w:rsid w:val="00AA06EC"/>
    <w:rsid w:val="00CE4ADF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235"/>
  <w15:chartTrackingRefBased/>
  <w15:docId w15:val="{FF8F72D6-AE53-4C12-BF4C-4692D798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A4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A45AE0"/>
    <w:rPr>
      <w:rFonts w:ascii="Arial" w:eastAsia="Times New Roman" w:hAnsi="Arial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CE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2278&amp;dst=17536&amp;field=134&amp;date=23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Сергей Николаевич</cp:lastModifiedBy>
  <cp:revision>3</cp:revision>
  <cp:lastPrinted>2023-01-23T10:52:00Z</cp:lastPrinted>
  <dcterms:created xsi:type="dcterms:W3CDTF">2023-01-23T10:23:00Z</dcterms:created>
  <dcterms:modified xsi:type="dcterms:W3CDTF">2023-02-09T07:28:00Z</dcterms:modified>
</cp:coreProperties>
</file>