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A0" w:rsidRPr="00480DA0" w:rsidRDefault="00480DA0" w:rsidP="00480DA0">
      <w:pPr>
        <w:shd w:val="clear" w:color="auto" w:fill="FFFFFF"/>
        <w:ind w:left="1026" w:right="1871" w:firstLine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 xml:space="preserve">        РОССИЙСКАЯ ФЕДЕРАЦИЯ </w:t>
      </w:r>
    </w:p>
    <w:p w:rsidR="00480DA0" w:rsidRPr="00480DA0" w:rsidRDefault="00480DA0" w:rsidP="00480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480DA0" w:rsidRPr="00480DA0" w:rsidRDefault="00480DA0" w:rsidP="00480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80DA0" w:rsidRPr="00480DA0" w:rsidRDefault="00480DA0" w:rsidP="00480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>ЛЕБЯЖЕНСКОЕ ГОРОДСКОЕ ПОСЕЛЕНИЕ</w:t>
      </w:r>
    </w:p>
    <w:p w:rsidR="00480DA0" w:rsidRPr="00480DA0" w:rsidRDefault="00480DA0" w:rsidP="0057224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480DA0" w:rsidRPr="00480DA0" w:rsidRDefault="00480DA0" w:rsidP="00480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480DA0" w:rsidRPr="00480DA0" w:rsidRDefault="00480DA0" w:rsidP="0057224F">
      <w:pPr>
        <w:rPr>
          <w:rFonts w:ascii="Times New Roman" w:hAnsi="Times New Roman" w:cs="Times New Roman"/>
          <w:bCs/>
          <w:sz w:val="28"/>
          <w:szCs w:val="28"/>
        </w:rPr>
      </w:pPr>
      <w:r w:rsidRPr="00480DA0">
        <w:rPr>
          <w:rFonts w:ascii="Times New Roman" w:hAnsi="Times New Roman" w:cs="Times New Roman"/>
          <w:bCs/>
          <w:sz w:val="28"/>
          <w:szCs w:val="28"/>
        </w:rPr>
        <w:t>29.06.2016г.                                                                                                         №72</w:t>
      </w:r>
    </w:p>
    <w:p w:rsidR="00480DA0" w:rsidRPr="00480DA0" w:rsidRDefault="00480DA0" w:rsidP="0057224F">
      <w:pPr>
        <w:shd w:val="clear" w:color="auto" w:fill="FFFFFF"/>
        <w:spacing w:line="29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>Об определении гарантирующей организации, осуществляющей холодное водоснабжение и водоотведение и установление зоны ее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DA0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муниципального образования </w:t>
      </w:r>
      <w:proofErr w:type="spellStart"/>
      <w:r w:rsidRPr="00480DA0">
        <w:rPr>
          <w:rFonts w:ascii="Times New Roman" w:hAnsi="Times New Roman" w:cs="Times New Roman"/>
          <w:b/>
          <w:bCs/>
          <w:sz w:val="28"/>
          <w:szCs w:val="28"/>
        </w:rPr>
        <w:t>Лебяженское</w:t>
      </w:r>
      <w:proofErr w:type="spellEnd"/>
      <w:r w:rsidRPr="00480DA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муниципального образования Ломоносовский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DA0">
        <w:rPr>
          <w:rFonts w:ascii="Times New Roman" w:hAnsi="Times New Roman" w:cs="Times New Roman"/>
          <w:b/>
          <w:bCs/>
          <w:sz w:val="28"/>
          <w:szCs w:val="28"/>
        </w:rPr>
        <w:t>район Ленинградской области</w:t>
      </w:r>
    </w:p>
    <w:p w:rsidR="00480DA0" w:rsidRPr="00480DA0" w:rsidRDefault="00480DA0" w:rsidP="00480DA0">
      <w:pPr>
        <w:shd w:val="clear" w:color="auto" w:fill="FFFFFF"/>
        <w:ind w:left="27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bCs/>
          <w:sz w:val="28"/>
          <w:szCs w:val="28"/>
        </w:rPr>
        <w:t>В</w:t>
      </w:r>
      <w:r w:rsidRPr="00480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DA0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закона от 07.12.2013 № 416-ФЗ «О водоснабжении и водоотведении», от 06.10.2003 № 131-ФЗ «Об общих принципах организации местного самоуправления в Российской Федерации», в целях организации в границах поселения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водоотведения, С</w:t>
      </w:r>
      <w:r w:rsidRPr="00480DA0">
        <w:rPr>
          <w:rFonts w:ascii="Times New Roman" w:hAnsi="Times New Roman" w:cs="Times New Roman"/>
          <w:sz w:val="28"/>
          <w:szCs w:val="28"/>
        </w:rPr>
        <w:t xml:space="preserve">овет депутатов муниципального образования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Лебяженское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 </w:t>
      </w:r>
    </w:p>
    <w:p w:rsidR="00480DA0" w:rsidRPr="00480DA0" w:rsidRDefault="00480DA0" w:rsidP="00480DA0">
      <w:pPr>
        <w:shd w:val="clear" w:color="auto" w:fill="FFFFFF"/>
        <w:ind w:left="27" w:firstLine="666"/>
        <w:jc w:val="center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80DA0" w:rsidRPr="00480DA0" w:rsidRDefault="00480DA0" w:rsidP="00480DA0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" w:firstLine="675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Наделить статусом гарантирующей организации, осуществляющей холодное водоснабжение и водоотведение и эксплуатирующей водопроводные и канализационные сети на территории муниципального образования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Лебяженское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 общество с ограниченной ответственностью «Инженерно энергетический комплекс» (ООО «ИЭК»);</w:t>
      </w:r>
    </w:p>
    <w:p w:rsidR="00480DA0" w:rsidRPr="00480DA0" w:rsidRDefault="00480DA0" w:rsidP="00480DA0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" w:right="18" w:firstLine="67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Установить зону деятельности гарантирующей организации - в пределах границ муниципального образования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Лебяженское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области;</w:t>
      </w:r>
    </w:p>
    <w:p w:rsidR="00480DA0" w:rsidRPr="00480DA0" w:rsidRDefault="00480DA0" w:rsidP="00480DA0">
      <w:pPr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          3.Настоящее решение вступает в силу с момента его принятия;</w:t>
      </w:r>
    </w:p>
    <w:p w:rsidR="00480DA0" w:rsidRPr="00480DA0" w:rsidRDefault="00480DA0" w:rsidP="00480DA0">
      <w:pPr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          4.Настоящее решение опубликовать в средствах массовой информации.</w:t>
      </w:r>
    </w:p>
    <w:p w:rsidR="00480DA0" w:rsidRPr="00480DA0" w:rsidRDefault="00480DA0" w:rsidP="00480DA0">
      <w:pPr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Глава МО                                          </w:t>
      </w:r>
    </w:p>
    <w:p w:rsidR="006A1D0E" w:rsidRPr="0057224F" w:rsidRDefault="00480DA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Лебяженское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городское поселение                                          Полковников Д.А.</w:t>
      </w:r>
    </w:p>
    <w:sectPr w:rsidR="006A1D0E" w:rsidRPr="0057224F" w:rsidSect="0057224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06CE"/>
    <w:multiLevelType w:val="singleLevel"/>
    <w:tmpl w:val="93BAEB9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0DA0"/>
    <w:rsid w:val="000A1BBE"/>
    <w:rsid w:val="00367069"/>
    <w:rsid w:val="00480DA0"/>
    <w:rsid w:val="0057224F"/>
    <w:rsid w:val="006A1D0E"/>
    <w:rsid w:val="0096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2016-06-23T07:04:00Z</cp:lastPrinted>
  <dcterms:created xsi:type="dcterms:W3CDTF">2016-06-23T06:27:00Z</dcterms:created>
  <dcterms:modified xsi:type="dcterms:W3CDTF">2016-06-30T09:13:00Z</dcterms:modified>
</cp:coreProperties>
</file>