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jc w:val="center"/>
        <w:rPr>
          <w:rFonts w:ascii="Times New Roman" w:hAnsi="Times New Roman"/>
          <w:b w:val="1"/>
          <w:sz w:val="28"/>
        </w:rPr>
      </w:pPr>
    </w:p>
    <w:p w14:paraId="04000000">
      <w:pPr>
        <w:spacing w:after="300"/>
        <w:ind/>
        <w:jc w:val="center"/>
        <w:rPr>
          <w:rFonts w:ascii="Times New Roman" w:hAnsi="Times New Roman"/>
          <w:b w:val="1"/>
          <w:color w:val="000000"/>
          <w:sz w:val="26"/>
        </w:rPr>
      </w:pPr>
      <w:r>
        <w:rPr>
          <w:rFonts w:ascii="Times New Roman" w:hAnsi="Times New Roman"/>
          <w:b w:val="1"/>
          <w:color w:val="000000"/>
          <w:sz w:val="26"/>
        </w:rPr>
        <w:drawing>
          <wp:inline>
            <wp:extent cx="530225" cy="64008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30225" cy="640080"/>
                    </a:xfrm>
                    <a:prstGeom prst="rect"/>
                  </pic:spPr>
                </pic:pic>
              </a:graphicData>
            </a:graphic>
          </wp:inline>
        </w:drawing>
      </w:r>
    </w:p>
    <w:p w14:paraId="05000000">
      <w:pPr>
        <w:spacing w:after="300"/>
        <w:ind/>
        <w:jc w:val="center"/>
        <w:rPr>
          <w:rFonts w:ascii="Times New Roman" w:hAnsi="Times New Roman"/>
          <w:b w:val="1"/>
          <w:color w:val="000000"/>
          <w:sz w:val="26"/>
        </w:rPr>
      </w:pPr>
      <w:r>
        <w:rPr>
          <w:rFonts w:ascii="Times New Roman" w:hAnsi="Times New Roman"/>
          <w:b w:val="1"/>
          <w:color w:val="000000"/>
          <w:sz w:val="26"/>
        </w:rPr>
        <w:t>АДМИНИСТРАЦИЯ</w:t>
      </w:r>
      <w:r>
        <w:rPr>
          <w:rFonts w:ascii="Times New Roman" w:hAnsi="Times New Roman"/>
          <w:b w:val="1"/>
          <w:color w:val="000000"/>
          <w:sz w:val="26"/>
        </w:rPr>
        <w:br/>
      </w:r>
      <w:r>
        <w:rPr>
          <w:rFonts w:ascii="Times New Roman" w:hAnsi="Times New Roman"/>
          <w:b w:val="1"/>
          <w:color w:val="000000"/>
          <w:sz w:val="26"/>
        </w:rPr>
        <w:t>ЛЕБЯЖЕНСКОГО ГОРОДСКОГО ПОСЕЛЕНИЯ</w:t>
      </w:r>
      <w:r>
        <w:rPr>
          <w:rFonts w:ascii="Times New Roman" w:hAnsi="Times New Roman"/>
          <w:b w:val="1"/>
          <w:color w:val="000000"/>
          <w:sz w:val="26"/>
        </w:rPr>
        <w:br/>
      </w:r>
      <w:r>
        <w:rPr>
          <w:rFonts w:ascii="Times New Roman" w:hAnsi="Times New Roman"/>
          <w:b w:val="1"/>
          <w:color w:val="000000"/>
          <w:sz w:val="26"/>
        </w:rPr>
        <w:t>ЛОМОНОСОВСКОГО МУНИЦИПАЛЬНОГО РАЙОНА</w:t>
      </w:r>
      <w:r>
        <w:rPr>
          <w:rFonts w:ascii="Times New Roman" w:hAnsi="Times New Roman"/>
          <w:b w:val="1"/>
          <w:color w:val="000000"/>
          <w:sz w:val="26"/>
        </w:rPr>
        <w:br/>
      </w:r>
      <w:r>
        <w:rPr>
          <w:rFonts w:ascii="Times New Roman" w:hAnsi="Times New Roman"/>
          <w:b w:val="1"/>
          <w:color w:val="000000"/>
          <w:sz w:val="26"/>
        </w:rPr>
        <w:t>ЛЕНИНГРАДСКОЙ ОБЛАСТИ</w:t>
      </w:r>
    </w:p>
    <w:p w14:paraId="06000000">
      <w:pPr>
        <w:spacing w:after="580"/>
        <w:ind/>
        <w:jc w:val="center"/>
        <w:rPr>
          <w:rFonts w:ascii="Times New Roman" w:hAnsi="Times New Roman"/>
          <w:color w:val="000000"/>
          <w:sz w:val="26"/>
        </w:rPr>
      </w:pPr>
      <w:r>
        <w:rPr>
          <w:rFonts w:ascii="Times New Roman" w:hAnsi="Times New Roman"/>
          <w:b w:val="1"/>
          <w:color w:val="000000"/>
          <w:sz w:val="26"/>
        </w:rPr>
        <w:t>ПОСТАНОВЛЕНИЕ</w:t>
      </w:r>
    </w:p>
    <w:p w14:paraId="07000000">
      <w:pPr>
        <w:spacing w:after="480"/>
        <w:ind w:firstLine="0" w:left="0"/>
        <w:jc w:val="both"/>
        <w:rPr>
          <w:rFonts w:ascii="Times New Roman" w:hAnsi="Times New Roman"/>
          <w:color w:val="000000"/>
          <w:sz w:val="26"/>
        </w:rPr>
      </w:pPr>
      <w:r>
        <w:rPr>
          <w:rFonts w:ascii="Times New Roman" w:hAnsi="Times New Roman"/>
        </w:rPr>
        <w:t>о</w:t>
      </w:r>
      <w:r>
        <w:rPr>
          <w:rFonts w:ascii="Times New Roman" w:hAnsi="Times New Roman"/>
        </w:rPr>
        <w:t xml:space="preserve">т </w:t>
      </w:r>
      <w:r>
        <w:rPr>
          <w:rFonts w:ascii="Times New Roman" w:hAnsi="Times New Roman"/>
        </w:rPr>
        <w:t>19.01.2024</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w:t>
      </w:r>
      <w:r>
        <w:rPr>
          <w:rFonts w:ascii="Times New Roman" w:hAnsi="Times New Roman"/>
        </w:rPr>
        <w:t xml:space="preserve"> </w:t>
      </w:r>
      <w:r>
        <w:rPr>
          <w:rFonts w:ascii="Times New Roman" w:hAnsi="Times New Roman"/>
        </w:rPr>
        <w:t>31</w:t>
      </w:r>
    </w:p>
    <w:p w14:paraId="08000000">
      <w:pPr>
        <w:tabs>
          <w:tab w:leader="none" w:pos="4020" w:val="left"/>
        </w:tabs>
        <w:ind w:right="3625"/>
        <w:jc w:val="both"/>
        <w:rPr>
          <w:rFonts w:ascii="Times New Roman" w:hAnsi="Times New Roman"/>
        </w:rPr>
      </w:pPr>
      <w:r>
        <w:rPr>
          <w:rFonts w:ascii="Times New Roman" w:hAnsi="Times New Roman"/>
          <w:sz w:val="26"/>
        </w:rPr>
        <w:t xml:space="preserve">Об утверждении </w:t>
      </w:r>
      <w:r>
        <w:rPr>
          <w:rFonts w:ascii="Times New Roman" w:hAnsi="Times New Roman"/>
          <w:sz w:val="26"/>
        </w:rPr>
        <w:t xml:space="preserve">административного регламента </w:t>
      </w:r>
      <w:r>
        <w:rPr>
          <w:rFonts w:ascii="Times New Roman" w:hAnsi="Times New Roman"/>
          <w:sz w:val="26"/>
        </w:rPr>
        <w:t xml:space="preserve">по </w:t>
      </w:r>
      <w:r>
        <w:rPr>
          <w:rFonts w:ascii="Times New Roman" w:hAnsi="Times New Roman"/>
          <w:sz w:val="26"/>
        </w:rPr>
        <w:t>предоставлени</w:t>
      </w:r>
      <w:r>
        <w:rPr>
          <w:rFonts w:ascii="Times New Roman" w:hAnsi="Times New Roman"/>
          <w:sz w:val="26"/>
        </w:rPr>
        <w:t>ю</w:t>
      </w:r>
      <w:r>
        <w:rPr>
          <w:rFonts w:ascii="Times New Roman" w:hAnsi="Times New Roman"/>
          <w:sz w:val="26"/>
        </w:rPr>
        <w:t xml:space="preserve"> </w:t>
      </w:r>
      <w:r>
        <w:rPr>
          <w:rFonts w:ascii="Times New Roman" w:hAnsi="Times New Roman"/>
          <w:sz w:val="26"/>
        </w:rPr>
        <w:t>администрацией Лебяженского городского поселения Ломоносовского м</w:t>
      </w:r>
      <w:r>
        <w:rPr>
          <w:rFonts w:ascii="Times New Roman" w:hAnsi="Times New Roman"/>
          <w:sz w:val="26"/>
        </w:rPr>
        <w:t>у</w:t>
      </w:r>
      <w:r>
        <w:rPr>
          <w:rFonts w:ascii="Times New Roman" w:hAnsi="Times New Roman"/>
          <w:sz w:val="26"/>
        </w:rPr>
        <w:t xml:space="preserve">ниципального района Ленинградской области </w:t>
      </w:r>
      <w:r>
        <w:rPr>
          <w:rFonts w:ascii="Times New Roman" w:hAnsi="Times New Roman"/>
          <w:sz w:val="26"/>
        </w:rPr>
        <w:t>муниципальной услуги</w:t>
      </w:r>
      <w:r>
        <w:rPr>
          <w:rFonts w:ascii="Times New Roman" w:hAnsi="Times New Roman"/>
          <w:sz w:val="26"/>
        </w:rPr>
        <w:t xml:space="preserve"> </w:t>
      </w:r>
      <w:r>
        <w:rPr>
          <w:rFonts w:ascii="Times New Roman" w:hAnsi="Times New Roman"/>
          <w:b w:val="0"/>
          <w:sz w:val="26"/>
        </w:rPr>
        <w:t>«</w:t>
      </w:r>
      <w:r>
        <w:rPr>
          <w:rFonts w:ascii="Times New Roman" w:hAnsi="Times New Roman"/>
          <w:b w:val="0"/>
          <w:sz w:val="26"/>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b w:val="0"/>
          <w:sz w:val="26"/>
        </w:rPr>
        <w:t>»</w:t>
      </w:r>
    </w:p>
    <w:p w14:paraId="09000000">
      <w:pPr>
        <w:tabs>
          <w:tab w:leader="none" w:pos="1080" w:val="left"/>
        </w:tabs>
        <w:ind w:firstLine="720" w:left="0" w:right="-5"/>
        <w:jc w:val="both"/>
        <w:rPr>
          <w:rFonts w:ascii="Times New Roman" w:hAnsi="Times New Roman"/>
          <w:sz w:val="28"/>
        </w:rPr>
      </w:pPr>
    </w:p>
    <w:p w14:paraId="0A000000">
      <w:pPr>
        <w:tabs>
          <w:tab w:leader="none" w:pos="1276" w:val="left"/>
        </w:tabs>
        <w:spacing w:line="240" w:lineRule="auto"/>
        <w:ind w:firstLine="851" w:left="0" w:right="-142"/>
        <w:jc w:val="both"/>
        <w:rPr>
          <w:rFonts w:ascii="Times New Roman" w:hAnsi="Times New Roman"/>
          <w:sz w:val="26"/>
        </w:rPr>
      </w:pPr>
      <w:r>
        <w:rPr>
          <w:rFonts w:ascii="Times New Roman" w:hAnsi="Times New Roman"/>
          <w:sz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w:t>
      </w:r>
      <w:r>
        <w:rPr>
          <w:rFonts w:ascii="Times New Roman" w:hAnsi="Times New Roman"/>
          <w:sz w:val="26"/>
        </w:rPr>
        <w:t xml:space="preserve">пальных услуг», </w:t>
      </w:r>
      <w:r>
        <w:rPr>
          <w:rFonts w:ascii="Times New Roman" w:hAnsi="Times New Roman"/>
          <w:sz w:val="26"/>
        </w:rPr>
        <w:t>администрация Лебяженского городского поселения Ломоносовского муниципального района Ленинградской области</w:t>
      </w:r>
    </w:p>
    <w:p w14:paraId="0B000000">
      <w:pPr>
        <w:spacing w:after="120" w:line="276" w:lineRule="auto"/>
        <w:ind/>
        <w:jc w:val="center"/>
        <w:rPr>
          <w:rFonts w:ascii="Times New Roman" w:hAnsi="Times New Roman"/>
          <w:sz w:val="26"/>
        </w:rPr>
      </w:pPr>
      <w:r>
        <w:rPr>
          <w:rFonts w:ascii="Times New Roman" w:hAnsi="Times New Roman"/>
          <w:sz w:val="26"/>
        </w:rPr>
        <w:t xml:space="preserve">п о с т а н о в л я е т: </w:t>
      </w:r>
    </w:p>
    <w:p w14:paraId="0C000000">
      <w:pPr>
        <w:spacing w:after="0"/>
        <w:ind w:firstLine="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 xml:space="preserve">Утвердить </w:t>
      </w:r>
      <w:r>
        <w:rPr>
          <w:rFonts w:ascii="Times New Roman" w:hAnsi="Times New Roman"/>
          <w:sz w:val="26"/>
        </w:rPr>
        <w:t xml:space="preserve"> </w:t>
      </w:r>
      <w:r>
        <w:rPr>
          <w:rFonts w:ascii="Times New Roman" w:hAnsi="Times New Roman"/>
          <w:sz w:val="26"/>
        </w:rPr>
        <w:t xml:space="preserve">административный регламент по предоставлению </w:t>
      </w:r>
      <w:r>
        <w:rPr>
          <w:rFonts w:ascii="Times New Roman" w:hAnsi="Times New Roman"/>
          <w:sz w:val="26"/>
        </w:rPr>
        <w:t>администраци</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Лебяженского городского поселения Ломоносовского </w:t>
      </w:r>
      <w:r>
        <w:rPr>
          <w:rFonts w:ascii="Times New Roman" w:hAnsi="Times New Roman"/>
          <w:sz w:val="26"/>
        </w:rPr>
        <w:t>муниципального района Ленинградской области</w:t>
      </w:r>
      <w:r>
        <w:rPr>
          <w:rFonts w:ascii="Times New Roman" w:hAnsi="Times New Roman"/>
          <w:sz w:val="26"/>
        </w:rPr>
        <w:t xml:space="preserve"> </w:t>
      </w:r>
      <w:r>
        <w:rPr>
          <w:rFonts w:ascii="Times New Roman" w:hAnsi="Times New Roman"/>
          <w:sz w:val="26"/>
        </w:rPr>
        <w:t xml:space="preserve">муниципальной услуги </w:t>
      </w:r>
      <w:r>
        <w:rPr>
          <w:rFonts w:ascii="Times New Roman" w:hAnsi="Times New Roman"/>
          <w:b w:val="0"/>
          <w:sz w:val="26"/>
        </w:rPr>
        <w:t>«</w:t>
      </w:r>
      <w:r>
        <w:rPr>
          <w:rFonts w:ascii="Times New Roman" w:hAnsi="Times New Roman"/>
          <w:b w:val="0"/>
          <w:sz w:val="26"/>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b w:val="0"/>
          <w:sz w:val="26"/>
        </w:rPr>
        <w:t>»</w:t>
      </w:r>
      <w:r>
        <w:rPr>
          <w:rFonts w:ascii="Times New Roman" w:hAnsi="Times New Roman"/>
          <w:sz w:val="26"/>
        </w:rPr>
        <w:t xml:space="preserve"> </w:t>
      </w:r>
      <w:r>
        <w:rPr>
          <w:rFonts w:ascii="Times New Roman" w:hAnsi="Times New Roman"/>
          <w:sz w:val="26"/>
        </w:rPr>
        <w:t>согласно приложению.</w:t>
      </w:r>
    </w:p>
    <w:p w14:paraId="0D000000">
      <w:pPr>
        <w:spacing w:after="0"/>
        <w:ind w:firstLine="0"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Признать утратившим силу:</w:t>
      </w:r>
    </w:p>
    <w:p w14:paraId="0E000000">
      <w:pPr>
        <w:tabs>
          <w:tab w:leader="none" w:pos="567" w:val="left"/>
          <w:tab w:leader="none" w:pos="709" w:val="left"/>
          <w:tab w:leader="none" w:pos="1083" w:val="left"/>
        </w:tabs>
        <w:spacing w:after="260"/>
        <w:ind w:firstLine="0" w:left="0"/>
        <w:contextualSpacing w:val="1"/>
        <w:jc w:val="both"/>
        <w:rPr>
          <w:rFonts w:ascii="Times New Roman" w:hAnsi="Times New Roman"/>
          <w:color w:val="000000"/>
          <w:sz w:val="26"/>
        </w:rPr>
      </w:pPr>
      <w:r>
        <w:rPr>
          <w:rFonts w:ascii="Times New Roman" w:hAnsi="Times New Roman"/>
          <w:color w:val="000000"/>
          <w:sz w:val="26"/>
        </w:rPr>
        <w:t>- постановление администрации Лебяженского городского поселения №</w:t>
      </w:r>
      <w:r>
        <w:rPr>
          <w:rFonts w:ascii="Times New Roman" w:hAnsi="Times New Roman"/>
          <w:color w:val="000000"/>
          <w:sz w:val="26"/>
        </w:rPr>
        <w:t>359</w:t>
      </w:r>
      <w:r>
        <w:rPr>
          <w:rFonts w:ascii="Times New Roman" w:hAnsi="Times New Roman"/>
          <w:color w:val="000000"/>
          <w:sz w:val="26"/>
        </w:rPr>
        <w:t xml:space="preserve"> от 07.11.2022</w:t>
      </w:r>
      <w:r>
        <w:rPr>
          <w:rFonts w:ascii="Times New Roman" w:hAnsi="Times New Roman"/>
          <w:color w:val="000000"/>
          <w:sz w:val="26"/>
        </w:rPr>
        <w:t xml:space="preserve"> года «</w:t>
      </w:r>
      <w:r>
        <w:rPr>
          <w:rFonts w:ascii="Times New Roman" w:hAnsi="Times New Roman"/>
          <w:color w:val="000000"/>
          <w:sz w:val="26"/>
        </w:rPr>
        <w:t>Об утверждении административного регламента предоставления муниципальной услуги</w:t>
      </w:r>
      <w:r>
        <w:rPr>
          <w:rFonts w:ascii="Times New Roman" w:hAnsi="Times New Roman"/>
          <w:color w:val="000000"/>
          <w:sz w:val="26"/>
          <w:u w:val="none"/>
        </w:rPr>
        <w:t xml:space="preserve"> </w:t>
      </w:r>
      <w:r>
        <w:rPr>
          <w:rFonts w:ascii="Times New Roman" w:hAnsi="Times New Roman"/>
          <w:b w:val="0"/>
          <w:i w:val="0"/>
          <w:caps w:val="0"/>
          <w:color w:val="000000"/>
          <w:spacing w:val="0"/>
          <w:sz w:val="26"/>
          <w:u w:val="none"/>
        </w:rPr>
        <w:fldChar w:fldCharType="begin"/>
      </w:r>
      <w:r>
        <w:rPr>
          <w:rFonts w:ascii="Times New Roman" w:hAnsi="Times New Roman"/>
          <w:b w:val="0"/>
          <w:i w:val="0"/>
          <w:caps w:val="0"/>
          <w:color w:val="000000"/>
          <w:spacing w:val="0"/>
          <w:sz w:val="26"/>
          <w:u w:val="none"/>
        </w:rPr>
        <w:instrText>HYPERLINK "http://lebiaje.ru/uslugi/254.html"</w:instrText>
      </w:r>
      <w:r>
        <w:rPr>
          <w:rFonts w:ascii="Times New Roman" w:hAnsi="Times New Roman"/>
          <w:b w:val="0"/>
          <w:i w:val="0"/>
          <w:caps w:val="0"/>
          <w:color w:val="000000"/>
          <w:spacing w:val="0"/>
          <w:sz w:val="26"/>
          <w:u w:val="none"/>
        </w:rPr>
        <w:fldChar w:fldCharType="separate"/>
      </w:r>
      <w:r>
        <w:rPr>
          <w:rFonts w:ascii="Times New Roman" w:hAnsi="Times New Roman"/>
          <w:b w:val="0"/>
          <w:i w:val="0"/>
          <w:caps w:val="0"/>
          <w:color w:val="000000"/>
          <w:spacing w:val="0"/>
          <w:sz w:val="26"/>
          <w:u w:val="none"/>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b w:val="0"/>
          <w:i w:val="0"/>
          <w:caps w:val="0"/>
          <w:color w:val="000000"/>
          <w:spacing w:val="0"/>
          <w:sz w:val="26"/>
          <w:u w:val="none"/>
        </w:rPr>
        <w:fldChar w:fldCharType="end"/>
      </w:r>
      <w:r>
        <w:rPr>
          <w:rFonts w:ascii="Times New Roman" w:hAnsi="Times New Roman"/>
          <w:color w:val="000000"/>
          <w:sz w:val="26"/>
          <w:u w:val="none"/>
        </w:rPr>
        <w:t>.</w:t>
      </w:r>
    </w:p>
    <w:p w14:paraId="0F000000">
      <w:pPr>
        <w:spacing w:after="0"/>
        <w:ind w:firstLine="0" w:left="0"/>
        <w:jc w:val="both"/>
        <w:rPr>
          <w:rFonts w:ascii="Times New Roman" w:hAnsi="Times New Roman"/>
          <w:color w:val="000000"/>
          <w:sz w:val="26"/>
        </w:rPr>
      </w:pPr>
      <w:r>
        <w:rPr>
          <w:rFonts w:ascii="Times New Roman" w:hAnsi="Times New Roman"/>
          <w:sz w:val="26"/>
        </w:rPr>
        <w:t>3</w:t>
      </w:r>
      <w:r>
        <w:rPr>
          <w:rFonts w:ascii="Times New Roman" w:hAnsi="Times New Roman"/>
          <w:sz w:val="26"/>
        </w:rPr>
        <w:t>.</w:t>
      </w:r>
      <w:r>
        <w:rPr>
          <w:rFonts w:ascii="Times New Roman" w:hAnsi="Times New Roman"/>
          <w:sz w:val="26"/>
        </w:rPr>
        <w:t xml:space="preserve"> </w:t>
      </w:r>
      <w:r>
        <w:rPr>
          <w:rFonts w:ascii="Times New Roman" w:hAnsi="Times New Roman"/>
          <w:sz w:val="26"/>
        </w:rPr>
        <w:t>З</w:t>
      </w:r>
      <w:r>
        <w:rPr>
          <w:rFonts w:ascii="Times New Roman" w:hAnsi="Times New Roman"/>
          <w:sz w:val="26"/>
        </w:rPr>
        <w:t>аместител</w:t>
      </w:r>
      <w:r>
        <w:rPr>
          <w:rFonts w:ascii="Times New Roman" w:hAnsi="Times New Roman"/>
          <w:sz w:val="26"/>
        </w:rPr>
        <w:t>ю</w:t>
      </w:r>
      <w:r>
        <w:rPr>
          <w:rFonts w:ascii="Times New Roman" w:hAnsi="Times New Roman"/>
          <w:sz w:val="26"/>
        </w:rPr>
        <w:t xml:space="preserve"> главы администрации</w:t>
      </w:r>
      <w:r>
        <w:rPr>
          <w:rFonts w:ascii="Times New Roman" w:hAnsi="Times New Roman"/>
          <w:color w:val="000000"/>
          <w:sz w:val="26"/>
        </w:rPr>
        <w:t xml:space="preserve"> </w:t>
      </w:r>
      <w:r>
        <w:rPr>
          <w:rFonts w:ascii="Times New Roman" w:hAnsi="Times New Roman"/>
          <w:color w:val="000000"/>
          <w:sz w:val="26"/>
        </w:rPr>
        <w:t>Лебяженского городского поселения Ломоносовского мун</w:t>
      </w:r>
      <w:r>
        <w:rPr>
          <w:rFonts w:ascii="Times New Roman" w:hAnsi="Times New Roman"/>
          <w:color w:val="000000"/>
          <w:sz w:val="26"/>
        </w:rPr>
        <w:t>иципального района Ленинградской области</w:t>
      </w:r>
      <w:r>
        <w:rPr>
          <w:rFonts w:ascii="Times New Roman" w:hAnsi="Times New Roman"/>
          <w:color w:val="000000"/>
          <w:sz w:val="26"/>
        </w:rPr>
        <w:t xml:space="preserve"> </w:t>
      </w:r>
      <w:r>
        <w:rPr>
          <w:rFonts w:ascii="Times New Roman" w:hAnsi="Times New Roman"/>
          <w:color w:val="000000"/>
          <w:sz w:val="26"/>
        </w:rPr>
        <w:t>Д</w:t>
      </w:r>
      <w:r>
        <w:rPr>
          <w:rFonts w:ascii="Times New Roman" w:hAnsi="Times New Roman"/>
          <w:color w:val="000000"/>
          <w:sz w:val="26"/>
        </w:rPr>
        <w:t>.</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Маркову</w:t>
      </w:r>
      <w:r>
        <w:rPr>
          <w:rFonts w:ascii="Times New Roman" w:hAnsi="Times New Roman"/>
          <w:color w:val="000000"/>
          <w:sz w:val="26"/>
        </w:rPr>
        <w:t xml:space="preserve"> </w:t>
      </w:r>
      <w:r>
        <w:rPr>
          <w:rFonts w:ascii="Times New Roman" w:hAnsi="Times New Roman"/>
          <w:color w:val="000000"/>
          <w:sz w:val="26"/>
        </w:rPr>
        <w:t>обеспечить внесение</w:t>
      </w:r>
      <w:r>
        <w:rPr>
          <w:rFonts w:ascii="Times New Roman" w:hAnsi="Times New Roman"/>
          <w:color w:val="000000"/>
          <w:sz w:val="26"/>
        </w:rPr>
        <w:t xml:space="preserve"> </w:t>
      </w:r>
      <w:r>
        <w:rPr>
          <w:rFonts w:ascii="Times New Roman" w:hAnsi="Times New Roman"/>
          <w:color w:val="000000"/>
          <w:sz w:val="26"/>
        </w:rPr>
        <w:t xml:space="preserve">сведений </w:t>
      </w:r>
      <w:r>
        <w:rPr>
          <w:rFonts w:ascii="Times New Roman" w:hAnsi="Times New Roman"/>
          <w:color w:val="000000"/>
          <w:sz w:val="26"/>
        </w:rPr>
        <w:t>о муниципальной</w:t>
      </w:r>
      <w:r>
        <w:rPr>
          <w:rFonts w:ascii="Times New Roman" w:hAnsi="Times New Roman"/>
          <w:color w:val="000000"/>
          <w:sz w:val="26"/>
        </w:rPr>
        <w:t xml:space="preserve"> </w:t>
      </w:r>
      <w:r>
        <w:rPr>
          <w:rFonts w:ascii="Times New Roman" w:hAnsi="Times New Roman"/>
          <w:color w:val="000000"/>
          <w:sz w:val="26"/>
        </w:rPr>
        <w:t>услуге</w:t>
      </w:r>
      <w:r>
        <w:rPr>
          <w:rFonts w:ascii="Times New Roman" w:hAnsi="Times New Roman"/>
          <w:color w:val="000000"/>
          <w:sz w:val="26"/>
        </w:rPr>
        <w:t xml:space="preserve"> </w:t>
      </w:r>
      <w:r>
        <w:rPr>
          <w:rFonts w:ascii="Times New Roman" w:hAnsi="Times New Roman"/>
          <w:color w:val="000000"/>
          <w:sz w:val="26"/>
        </w:rPr>
        <w:t xml:space="preserve">в реестр муниципальных услуг, предоставляемых </w:t>
      </w:r>
      <w:r>
        <w:rPr>
          <w:rFonts w:ascii="Times New Roman" w:hAnsi="Times New Roman"/>
          <w:color w:val="000000"/>
          <w:sz w:val="26"/>
        </w:rPr>
        <w:t>администрацией Лебяженского городского поселения Ломон</w:t>
      </w:r>
      <w:r>
        <w:rPr>
          <w:rFonts w:ascii="Times New Roman" w:hAnsi="Times New Roman"/>
          <w:color w:val="000000"/>
          <w:sz w:val="26"/>
        </w:rPr>
        <w:t>осовского муниципального района Ленинградской области</w:t>
      </w:r>
      <w:r>
        <w:rPr>
          <w:rFonts w:ascii="Times New Roman" w:hAnsi="Times New Roman"/>
          <w:color w:val="000000"/>
          <w:sz w:val="26"/>
        </w:rPr>
        <w:t>.</w:t>
      </w:r>
    </w:p>
    <w:p w14:paraId="10000000">
      <w:pPr>
        <w:spacing w:after="0"/>
        <w:ind w:firstLine="0" w:left="0"/>
        <w:jc w:val="both"/>
        <w:rPr>
          <w:rFonts w:ascii="Times New Roman" w:hAnsi="Times New Roman"/>
          <w:sz w:val="26"/>
        </w:rPr>
      </w:pPr>
      <w:r>
        <w:rPr>
          <w:rFonts w:ascii="Times New Roman" w:hAnsi="Times New Roman"/>
          <w:color w:val="000000"/>
          <w:sz w:val="26"/>
        </w:rPr>
        <w:t>4</w:t>
      </w:r>
      <w:r>
        <w:rPr>
          <w:rFonts w:ascii="Times New Roman" w:hAnsi="Times New Roman"/>
          <w:color w:val="000000"/>
          <w:sz w:val="26"/>
        </w:rPr>
        <w:t>.</w:t>
      </w:r>
      <w:r>
        <w:rPr>
          <w:rFonts w:ascii="Times New Roman" w:hAnsi="Times New Roman"/>
          <w:sz w:val="26"/>
        </w:rPr>
        <w:t xml:space="preserve"> </w:t>
      </w:r>
      <w:r>
        <w:rPr>
          <w:rFonts w:ascii="Times New Roman" w:hAnsi="Times New Roman"/>
          <w:sz w:val="26"/>
        </w:rPr>
        <w:t>Н</w:t>
      </w:r>
      <w:r>
        <w:rPr>
          <w:rFonts w:ascii="Times New Roman" w:hAnsi="Times New Roman"/>
          <w:sz w:val="26"/>
        </w:rPr>
        <w:t>астоящее постановление</w:t>
      </w:r>
      <w:r>
        <w:rPr>
          <w:rFonts w:ascii="Times New Roman" w:hAnsi="Times New Roman"/>
          <w:sz w:val="26"/>
        </w:rPr>
        <w:t xml:space="preserve"> </w:t>
      </w:r>
      <w:r>
        <w:rPr>
          <w:rFonts w:ascii="Times New Roman" w:hAnsi="Times New Roman"/>
          <w:sz w:val="26"/>
        </w:rPr>
        <w:t xml:space="preserve">вступает в силу с момента </w:t>
      </w:r>
      <w:r>
        <w:rPr>
          <w:rFonts w:ascii="Times New Roman" w:hAnsi="Times New Roman"/>
          <w:sz w:val="26"/>
        </w:rPr>
        <w:t>опубликования</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администраци</w:t>
      </w:r>
      <w:r>
        <w:rPr>
          <w:rFonts w:ascii="Times New Roman" w:hAnsi="Times New Roman"/>
          <w:sz w:val="26"/>
        </w:rPr>
        <w:t>и</w:t>
      </w:r>
      <w:r>
        <w:rPr>
          <w:rFonts w:ascii="Times New Roman" w:hAnsi="Times New Roman"/>
          <w:sz w:val="26"/>
        </w:rPr>
        <w:t xml:space="preserve"> Лебяженского городского поселения Ломоносовского муниципального района Ленинградской области</w:t>
      </w:r>
      <w:r>
        <w:rPr>
          <w:rFonts w:ascii="Times New Roman" w:hAnsi="Times New Roman"/>
          <w:sz w:val="26"/>
        </w:rPr>
        <w:t xml:space="preserve"> </w:t>
      </w:r>
      <w:r>
        <w:rPr>
          <w:rFonts w:ascii="Times New Roman" w:hAnsi="Times New Roman"/>
          <w:sz w:val="26"/>
        </w:rPr>
        <w:t>в информационно-телекоммуникационной сети Интернет</w:t>
      </w:r>
      <w:r>
        <w:rPr>
          <w:rFonts w:ascii="Times New Roman" w:hAnsi="Times New Roman"/>
          <w:sz w:val="26"/>
        </w:rPr>
        <w:t>.</w:t>
      </w:r>
      <w:r>
        <w:rPr>
          <w:rFonts w:ascii="Times New Roman" w:hAnsi="Times New Roman"/>
          <w:sz w:val="26"/>
        </w:rPr>
        <w:t xml:space="preserve"> </w:t>
      </w:r>
    </w:p>
    <w:p w14:paraId="11000000">
      <w:pPr>
        <w:spacing w:after="0"/>
        <w:ind w:firstLine="0" w:left="0"/>
        <w:jc w:val="both"/>
        <w:rPr>
          <w:rFonts w:ascii="Times New Roman" w:hAnsi="Times New Roman"/>
          <w:sz w:val="26"/>
        </w:rPr>
      </w:pPr>
      <w:r>
        <w:rPr>
          <w:rFonts w:ascii="Times New Roman" w:hAnsi="Times New Roman"/>
          <w:sz w:val="26"/>
        </w:rPr>
        <w:t>5</w:t>
      </w:r>
      <w:r>
        <w:rPr>
          <w:rFonts w:ascii="Times New Roman" w:hAnsi="Times New Roman"/>
          <w:sz w:val="26"/>
        </w:rPr>
        <w:t xml:space="preserve">.  Контроль за исполнением настоящего постановления </w:t>
      </w:r>
      <w:r>
        <w:rPr>
          <w:rFonts w:ascii="Times New Roman" w:hAnsi="Times New Roman"/>
          <w:sz w:val="26"/>
        </w:rPr>
        <w:t>ос</w:t>
      </w:r>
      <w:r>
        <w:rPr>
          <w:rFonts w:ascii="Times New Roman" w:hAnsi="Times New Roman"/>
          <w:sz w:val="26"/>
        </w:rPr>
        <w:t>тавляю за собой</w:t>
      </w:r>
      <w:r>
        <w:rPr>
          <w:rFonts w:ascii="Times New Roman" w:hAnsi="Times New Roman"/>
          <w:sz w:val="26"/>
        </w:rPr>
        <w:t>.</w:t>
      </w:r>
    </w:p>
    <w:p w14:paraId="12000000">
      <w:pPr>
        <w:ind w:firstLine="539" w:left="0"/>
        <w:jc w:val="both"/>
        <w:rPr>
          <w:rFonts w:ascii="Times New Roman" w:hAnsi="Times New Roman"/>
          <w:sz w:val="26"/>
        </w:rPr>
      </w:pPr>
    </w:p>
    <w:p w14:paraId="13000000">
      <w:pPr>
        <w:ind w:firstLine="539" w:left="0"/>
        <w:jc w:val="both"/>
        <w:rPr>
          <w:rFonts w:ascii="Times New Roman" w:hAnsi="Times New Roman"/>
          <w:sz w:val="26"/>
        </w:rPr>
      </w:pPr>
    </w:p>
    <w:p w14:paraId="14000000">
      <w:pPr>
        <w:spacing w:after="0"/>
        <w:ind w:firstLine="0" w:left="0"/>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p>
    <w:p w14:paraId="15000000">
      <w:pPr>
        <w:tabs>
          <w:tab w:leader="none" w:pos="567" w:val="left"/>
          <w:tab w:leader="none" w:pos="709" w:val="left"/>
          <w:tab w:leader="none" w:pos="1083" w:val="left"/>
        </w:tabs>
        <w:spacing w:after="260"/>
        <w:ind w:firstLine="0" w:left="0"/>
        <w:contextualSpacing w:val="1"/>
        <w:jc w:val="both"/>
        <w:rPr>
          <w:rFonts w:ascii="Times New Roman" w:hAnsi="Times New Roman"/>
          <w:color w:val="000000"/>
          <w:sz w:val="26"/>
        </w:rPr>
      </w:pPr>
      <w:r>
        <w:rPr>
          <w:rFonts w:ascii="Times New Roman" w:hAnsi="Times New Roman"/>
          <w:sz w:val="26"/>
        </w:rPr>
        <w:t>Лебяженско</w:t>
      </w:r>
      <w:r>
        <w:rPr>
          <w:rFonts w:ascii="Times New Roman" w:hAnsi="Times New Roman"/>
          <w:sz w:val="26"/>
        </w:rPr>
        <w:t>г</w:t>
      </w:r>
      <w:r>
        <w:rPr>
          <w:rFonts w:ascii="Times New Roman" w:hAnsi="Times New Roman"/>
          <w:sz w:val="26"/>
        </w:rPr>
        <w:t>о</w:t>
      </w:r>
      <w:r>
        <w:rPr>
          <w:rFonts w:ascii="Times New Roman" w:hAnsi="Times New Roman"/>
          <w:sz w:val="26"/>
        </w:rPr>
        <w:t xml:space="preserve"> городско</w:t>
      </w:r>
      <w:r>
        <w:rPr>
          <w:rFonts w:ascii="Times New Roman" w:hAnsi="Times New Roman"/>
          <w:sz w:val="26"/>
        </w:rPr>
        <w:t>го</w:t>
      </w:r>
      <w:r>
        <w:rPr>
          <w:rFonts w:ascii="Times New Roman" w:hAnsi="Times New Roman"/>
          <w:sz w:val="26"/>
        </w:rPr>
        <w:t xml:space="preserve"> поселени</w:t>
      </w:r>
      <w:r>
        <w:rPr>
          <w:rFonts w:ascii="Times New Roman" w:hAnsi="Times New Roman"/>
          <w:sz w:val="26"/>
        </w:rPr>
        <w:t>я</w:t>
      </w: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С.В.Ушаков</w:t>
      </w:r>
    </w:p>
    <w:p w14:paraId="16000000">
      <w:pPr>
        <w:tabs>
          <w:tab w:leader="none" w:pos="567" w:val="left"/>
          <w:tab w:leader="none" w:pos="709" w:val="left"/>
          <w:tab w:leader="none" w:pos="1083" w:val="left"/>
        </w:tabs>
        <w:spacing w:after="260"/>
        <w:ind w:firstLine="0" w:left="283"/>
        <w:contextualSpacing w:val="1"/>
        <w:jc w:val="both"/>
        <w:rPr>
          <w:rFonts w:ascii="Times New Roman" w:hAnsi="Times New Roman"/>
          <w:color w:val="000000"/>
          <w:sz w:val="26"/>
        </w:rPr>
      </w:pPr>
    </w:p>
    <w:p w14:paraId="17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18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19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1A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1B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1C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1D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1E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1F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20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21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22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23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24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25000000">
      <w:pPr>
        <w:tabs>
          <w:tab w:leader="none" w:pos="567" w:val="left"/>
          <w:tab w:leader="none" w:pos="709" w:val="left"/>
          <w:tab w:leader="none" w:pos="1083" w:val="left"/>
        </w:tabs>
        <w:spacing w:after="260"/>
        <w:ind w:firstLine="0" w:left="-426"/>
        <w:contextualSpacing w:val="1"/>
        <w:jc w:val="both"/>
        <w:rPr>
          <w:rFonts w:ascii="Times New Roman" w:hAnsi="Times New Roman"/>
          <w:color w:val="000000"/>
          <w:sz w:val="26"/>
        </w:rPr>
      </w:pPr>
    </w:p>
    <w:p w14:paraId="26000000">
      <w:pPr>
        <w:spacing w:after="0" w:line="276" w:lineRule="auto"/>
        <w:ind w:firstLine="0" w:left="5386"/>
        <w:rPr>
          <w:rFonts w:ascii="Times New Roman" w:hAnsi="Times New Roman"/>
          <w:sz w:val="24"/>
        </w:rPr>
      </w:pPr>
      <w:r>
        <w:rPr>
          <w:rFonts w:ascii="Times New Roman" w:hAnsi="Times New Roman"/>
          <w:sz w:val="24"/>
        </w:rPr>
        <w:t>Утвержден</w:t>
      </w:r>
    </w:p>
    <w:p w14:paraId="27000000">
      <w:pPr>
        <w:spacing w:after="0" w:line="276" w:lineRule="auto"/>
        <w:ind w:firstLine="0" w:left="5386"/>
        <w:rPr>
          <w:rFonts w:ascii="Times New Roman" w:hAnsi="Times New Roman"/>
          <w:sz w:val="24"/>
        </w:rPr>
      </w:pPr>
      <w:r>
        <w:rPr>
          <w:rFonts w:ascii="Times New Roman" w:hAnsi="Times New Roman"/>
          <w:sz w:val="24"/>
        </w:rPr>
        <w:t>Постановлением администрации</w:t>
      </w:r>
    </w:p>
    <w:p w14:paraId="28000000">
      <w:pPr>
        <w:spacing w:after="0" w:line="276" w:lineRule="auto"/>
        <w:ind w:firstLine="0" w:left="5386"/>
        <w:rPr>
          <w:rFonts w:ascii="Times New Roman" w:hAnsi="Times New Roman"/>
          <w:sz w:val="24"/>
        </w:rPr>
      </w:pPr>
      <w:r>
        <w:rPr>
          <w:rFonts w:ascii="Times New Roman" w:hAnsi="Times New Roman"/>
          <w:sz w:val="24"/>
        </w:rPr>
        <w:t>Лебяженского городского поселения</w:t>
      </w:r>
    </w:p>
    <w:p w14:paraId="29000000">
      <w:pPr>
        <w:spacing w:after="0" w:line="276" w:lineRule="auto"/>
        <w:ind w:firstLine="0" w:left="5386"/>
        <w:rPr>
          <w:rFonts w:ascii="Times New Roman" w:hAnsi="Times New Roman"/>
          <w:sz w:val="24"/>
        </w:rPr>
      </w:pPr>
      <w:r>
        <w:rPr>
          <w:rFonts w:ascii="Times New Roman" w:hAnsi="Times New Roman"/>
          <w:sz w:val="24"/>
        </w:rPr>
        <w:t>Ломоносовского муниципального района</w:t>
      </w:r>
      <w:r>
        <w:rPr>
          <w:rFonts w:ascii="Times New Roman" w:hAnsi="Times New Roman"/>
          <w:sz w:val="24"/>
        </w:rPr>
        <w:t xml:space="preserve"> </w:t>
      </w:r>
      <w:r>
        <w:rPr>
          <w:rFonts w:ascii="Times New Roman" w:hAnsi="Times New Roman"/>
          <w:sz w:val="24"/>
        </w:rPr>
        <w:t>Ленинградской облас</w:t>
      </w:r>
      <w:r>
        <w:rPr>
          <w:rFonts w:ascii="Times New Roman" w:hAnsi="Times New Roman"/>
          <w:sz w:val="24"/>
        </w:rPr>
        <w:t>ти</w:t>
      </w:r>
      <w:r>
        <w:rPr>
          <w:rFonts w:ascii="Times New Roman" w:hAnsi="Times New Roman"/>
          <w:color w:val="000000"/>
          <w:sz w:val="24"/>
        </w:rPr>
        <w:t xml:space="preserve"> №31от 19.01.2024</w:t>
      </w:r>
    </w:p>
    <w:p w14:paraId="2A000000">
      <w:pPr>
        <w:pStyle w:val="Style_2"/>
        <w:ind w:firstLine="0" w:left="0" w:right="41"/>
        <w:jc w:val="right"/>
        <w:rPr>
          <w:rFonts w:ascii="Times New Roman" w:hAnsi="Times New Roman"/>
          <w:b w:val="0"/>
          <w:color w:val="000000"/>
          <w:sz w:val="26"/>
        </w:rPr>
      </w:pPr>
    </w:p>
    <w:p w14:paraId="2B000000">
      <w:pPr>
        <w:pStyle w:val="Style_3"/>
        <w:ind/>
        <w:jc w:val="center"/>
        <w:rPr>
          <w:rFonts w:ascii="Times New Roman" w:hAnsi="Times New Roman"/>
          <w:b w:val="1"/>
          <w:sz w:val="28"/>
        </w:rPr>
      </w:pPr>
    </w:p>
    <w:p w14:paraId="2C000000">
      <w:pPr>
        <w:pStyle w:val="Style_3"/>
        <w:ind/>
        <w:jc w:val="center"/>
        <w:rPr>
          <w:rFonts w:ascii="Times New Roman" w:hAnsi="Times New Roman"/>
          <w:b w:val="1"/>
          <w:sz w:val="28"/>
        </w:rPr>
      </w:pPr>
      <w:r>
        <w:rPr>
          <w:rFonts w:ascii="Times New Roman" w:hAnsi="Times New Roman"/>
          <w:b w:val="1"/>
          <w:sz w:val="28"/>
        </w:rPr>
        <w:t>А</w:t>
      </w:r>
      <w:r>
        <w:rPr>
          <w:rFonts w:ascii="Times New Roman" w:hAnsi="Times New Roman"/>
          <w:b w:val="1"/>
          <w:sz w:val="28"/>
        </w:rPr>
        <w:t xml:space="preserve">дминистративный регламент </w:t>
      </w:r>
    </w:p>
    <w:p w14:paraId="2D000000">
      <w:pPr>
        <w:pStyle w:val="Style_3"/>
        <w:ind/>
        <w:jc w:val="center"/>
        <w:rPr>
          <w:rFonts w:ascii="Times New Roman" w:hAnsi="Times New Roman"/>
          <w:b w:val="1"/>
          <w:sz w:val="28"/>
        </w:rPr>
      </w:pPr>
      <w:r>
        <w:rPr>
          <w:rFonts w:ascii="Times New Roman" w:hAnsi="Times New Roman"/>
          <w:b w:val="1"/>
          <w:sz w:val="28"/>
        </w:rPr>
        <w:t>предоставления</w:t>
      </w:r>
      <w:r>
        <w:rPr>
          <w:rFonts w:ascii="Times New Roman" w:hAnsi="Times New Roman"/>
          <w:b w:val="1"/>
          <w:sz w:val="28"/>
        </w:rPr>
        <w:t xml:space="preserve"> муниципальной услуги </w:t>
      </w:r>
    </w:p>
    <w:p w14:paraId="2E000000">
      <w:pPr>
        <w:pStyle w:val="Style_3"/>
        <w:ind/>
        <w:jc w:val="center"/>
        <w:rPr>
          <w:rFonts w:ascii="Times New Roman" w:hAnsi="Times New Roman"/>
          <w:b w:val="1"/>
          <w:sz w:val="28"/>
        </w:rPr>
      </w:pPr>
      <w:r>
        <w:rPr>
          <w:rFonts w:ascii="Times New Roman" w:hAnsi="Times New Roman"/>
          <w:b w:val="1"/>
          <w:sz w:val="28"/>
        </w:rPr>
        <w:t>«</w:t>
      </w:r>
      <w:r>
        <w:rPr>
          <w:rFonts w:ascii="Times New Roman" w:hAnsi="Times New Roman"/>
          <w:b w:val="1"/>
          <w:sz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b w:val="1"/>
          <w:sz w:val="28"/>
        </w:rPr>
        <w:t>»</w:t>
      </w:r>
    </w:p>
    <w:p w14:paraId="2F000000">
      <w:pPr>
        <w:pStyle w:val="Style_3"/>
        <w:ind/>
        <w:jc w:val="center"/>
        <w:rPr>
          <w:rFonts w:ascii="Times New Roman" w:hAnsi="Times New Roman"/>
          <w:b w:val="1"/>
          <w:sz w:val="28"/>
        </w:rPr>
      </w:pPr>
      <w:r>
        <w:rPr>
          <w:rFonts w:ascii="Times New Roman" w:hAnsi="Times New Roman"/>
          <w:sz w:val="28"/>
        </w:rPr>
        <w:t xml:space="preserve">(Сокращенное наименование: </w:t>
      </w:r>
      <w:r>
        <w:rPr>
          <w:rFonts w:ascii="Times New Roman" w:hAnsi="Times New Roman"/>
          <w:sz w:val="28"/>
        </w:rPr>
        <w:t>«</w:t>
      </w:r>
      <w:r>
        <w:rPr>
          <w:rFonts w:ascii="Times New Roman" w:hAnsi="Times New Roman"/>
          <w:sz w:val="28"/>
        </w:rPr>
        <w:t>Предоставление информации о форме собственности на недвижимое и движимо</w:t>
      </w:r>
      <w:r>
        <w:rPr>
          <w:rFonts w:ascii="Times New Roman" w:hAnsi="Times New Roman"/>
          <w:sz w:val="28"/>
        </w:rPr>
        <w:t>е имущество, земельные участки</w:t>
      </w:r>
      <w:r>
        <w:rPr>
          <w:rFonts w:ascii="Times New Roman" w:hAnsi="Times New Roman"/>
          <w:sz w:val="28"/>
        </w:rPr>
        <w:t>») (далее – муниципальная услуга, административный</w:t>
      </w:r>
      <w:r>
        <w:rPr>
          <w:rFonts w:ascii="Times New Roman" w:hAnsi="Times New Roman"/>
          <w:sz w:val="28"/>
        </w:rPr>
        <w:t xml:space="preserve"> регламент</w:t>
      </w:r>
      <w:r>
        <w:rPr>
          <w:rFonts w:ascii="Times New Roman" w:hAnsi="Times New Roman"/>
          <w:sz w:val="28"/>
        </w:rPr>
        <w:t>)</w:t>
      </w:r>
    </w:p>
    <w:p w14:paraId="30000000">
      <w:pPr>
        <w:pStyle w:val="Style_3"/>
        <w:ind/>
        <w:jc w:val="center"/>
        <w:rPr>
          <w:rFonts w:ascii="Times New Roman" w:hAnsi="Times New Roman"/>
          <w:sz w:val="28"/>
        </w:rPr>
      </w:pPr>
    </w:p>
    <w:p w14:paraId="31000000">
      <w:pPr>
        <w:pStyle w:val="Style_3"/>
        <w:ind/>
        <w:jc w:val="center"/>
        <w:outlineLvl w:val="1"/>
        <w:rPr>
          <w:rFonts w:ascii="Times New Roman" w:hAnsi="Times New Roman"/>
          <w:sz w:val="28"/>
        </w:rPr>
      </w:pPr>
      <w:r>
        <w:rPr>
          <w:rFonts w:ascii="Times New Roman" w:hAnsi="Times New Roman"/>
          <w:sz w:val="28"/>
        </w:rPr>
        <w:t>1. Общие положения</w:t>
      </w:r>
    </w:p>
    <w:p w14:paraId="32000000">
      <w:pPr>
        <w:pStyle w:val="Style_3"/>
        <w:rPr>
          <w:rFonts w:ascii="Times New Roman" w:hAnsi="Times New Roman"/>
          <w:sz w:val="28"/>
        </w:rPr>
      </w:pPr>
    </w:p>
    <w:p w14:paraId="33000000">
      <w:pPr>
        <w:pStyle w:val="Style_3"/>
        <w:ind w:firstLine="540" w:left="0"/>
        <w:jc w:val="both"/>
        <w:rPr>
          <w:rFonts w:ascii="Times New Roman" w:hAnsi="Times New Roman"/>
          <w:sz w:val="28"/>
        </w:rPr>
      </w:pPr>
      <w:r>
        <w:rPr>
          <w:rFonts w:ascii="Times New Roman" w:hAnsi="Times New Roman"/>
          <w:sz w:val="28"/>
        </w:rPr>
        <w:t>1.1. Регламент устанавливает порядок и стан</w:t>
      </w:r>
      <w:r>
        <w:rPr>
          <w:rFonts w:ascii="Times New Roman" w:hAnsi="Times New Roman"/>
          <w:sz w:val="28"/>
        </w:rPr>
        <w:t>дарт предоставления муниципаль</w:t>
      </w:r>
      <w:r>
        <w:rPr>
          <w:rFonts w:ascii="Times New Roman" w:hAnsi="Times New Roman"/>
          <w:sz w:val="28"/>
        </w:rPr>
        <w:t>ной услуги.</w:t>
      </w:r>
    </w:p>
    <w:p w14:paraId="34000000">
      <w:pPr>
        <w:pStyle w:val="Style_3"/>
        <w:ind w:firstLine="540" w:left="0"/>
        <w:jc w:val="both"/>
        <w:rPr>
          <w:rFonts w:ascii="Times New Roman" w:hAnsi="Times New Roman"/>
          <w:sz w:val="28"/>
        </w:rPr>
      </w:pPr>
      <w:bookmarkStart w:id="1" w:name="P52"/>
      <w:bookmarkEnd w:id="1"/>
      <w:r>
        <w:rPr>
          <w:rFonts w:ascii="Times New Roman" w:hAnsi="Times New Roman"/>
          <w:sz w:val="28"/>
        </w:rPr>
        <w:t>1.2. Заявителями, имеющими</w:t>
      </w:r>
      <w:r>
        <w:rPr>
          <w:rFonts w:ascii="Times New Roman" w:hAnsi="Times New Roman"/>
          <w:sz w:val="28"/>
        </w:rPr>
        <w:t xml:space="preserve"> право на получение муниципаль</w:t>
      </w:r>
      <w:r>
        <w:rPr>
          <w:rFonts w:ascii="Times New Roman" w:hAnsi="Times New Roman"/>
          <w:sz w:val="28"/>
        </w:rPr>
        <w:t>ной услуги</w:t>
      </w:r>
      <w:r>
        <w:rPr>
          <w:rFonts w:ascii="Times New Roman" w:hAnsi="Times New Roman"/>
          <w:sz w:val="28"/>
        </w:rPr>
        <w:t xml:space="preserve"> </w:t>
      </w:r>
      <w:r>
        <w:rPr>
          <w:rFonts w:ascii="Times New Roman" w:hAnsi="Times New Roman"/>
          <w:sz w:val="28"/>
        </w:rPr>
        <w:t>(далее – заявитель)</w:t>
      </w:r>
      <w:r>
        <w:rPr>
          <w:rFonts w:ascii="Times New Roman" w:hAnsi="Times New Roman"/>
          <w:sz w:val="28"/>
        </w:rPr>
        <w:t>,</w:t>
      </w:r>
      <w:r>
        <w:rPr>
          <w:rFonts w:ascii="Times New Roman" w:hAnsi="Times New Roman"/>
          <w:sz w:val="28"/>
        </w:rPr>
        <w:t xml:space="preserve"> </w:t>
      </w:r>
      <w:r>
        <w:rPr>
          <w:rFonts w:ascii="Times New Roman" w:hAnsi="Times New Roman"/>
          <w:sz w:val="28"/>
        </w:rPr>
        <w:t>являются:</w:t>
      </w:r>
    </w:p>
    <w:p w14:paraId="35000000">
      <w:pPr>
        <w:pStyle w:val="Style_3"/>
        <w:ind w:firstLine="540" w:left="0"/>
        <w:jc w:val="both"/>
        <w:rPr>
          <w:rFonts w:ascii="Times New Roman" w:hAnsi="Times New Roman"/>
          <w:sz w:val="28"/>
        </w:rPr>
      </w:pPr>
      <w:r>
        <w:rPr>
          <w:rFonts w:ascii="Times New Roman" w:hAnsi="Times New Roman"/>
          <w:sz w:val="28"/>
        </w:rPr>
        <w:t>- физические лица</w:t>
      </w:r>
      <w:r>
        <w:rPr>
          <w:rFonts w:ascii="Times New Roman" w:hAnsi="Times New Roman"/>
          <w:sz w:val="28"/>
        </w:rPr>
        <w:t>;</w:t>
      </w:r>
    </w:p>
    <w:p w14:paraId="36000000">
      <w:pPr>
        <w:pStyle w:val="Style_3"/>
        <w:ind w:firstLine="540" w:left="0"/>
        <w:jc w:val="both"/>
        <w:rPr>
          <w:rFonts w:ascii="Times New Roman" w:hAnsi="Times New Roman"/>
          <w:sz w:val="28"/>
        </w:rPr>
      </w:pPr>
      <w:r>
        <w:rPr>
          <w:rFonts w:ascii="Times New Roman" w:hAnsi="Times New Roman"/>
          <w:sz w:val="28"/>
        </w:rPr>
        <w:t>-</w:t>
      </w:r>
      <w:r>
        <w:rPr>
          <w:rFonts w:ascii="Times New Roman" w:hAnsi="Times New Roman"/>
          <w:sz w:val="28"/>
        </w:rPr>
        <w:t xml:space="preserve"> юридические лица</w:t>
      </w:r>
      <w:r>
        <w:rPr>
          <w:rFonts w:ascii="Times New Roman" w:hAnsi="Times New Roman"/>
          <w:sz w:val="28"/>
        </w:rPr>
        <w:t>;</w:t>
      </w:r>
    </w:p>
    <w:p w14:paraId="37000000">
      <w:pPr>
        <w:pStyle w:val="Style_3"/>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индивидуальные предприниматели</w:t>
      </w:r>
      <w:r>
        <w:rPr>
          <w:rFonts w:ascii="Times New Roman" w:hAnsi="Times New Roman"/>
          <w:sz w:val="28"/>
        </w:rPr>
        <w:t>.</w:t>
      </w:r>
    </w:p>
    <w:p w14:paraId="38000000">
      <w:pPr>
        <w:pStyle w:val="Style_3"/>
        <w:ind w:firstLine="540" w:left="0"/>
        <w:jc w:val="both"/>
        <w:rPr>
          <w:rFonts w:ascii="Times New Roman" w:hAnsi="Times New Roman"/>
          <w:sz w:val="28"/>
        </w:rPr>
      </w:pPr>
      <w:r>
        <w:rPr>
          <w:rFonts w:ascii="Times New Roman" w:hAnsi="Times New Roman"/>
          <w:sz w:val="28"/>
        </w:rPr>
        <w:t>Представлять интересы заявителя имеют право:</w:t>
      </w:r>
    </w:p>
    <w:p w14:paraId="39000000">
      <w:pPr>
        <w:pStyle w:val="Style_3"/>
        <w:ind w:firstLine="540" w:left="0"/>
        <w:jc w:val="both"/>
        <w:rPr>
          <w:rFonts w:ascii="Times New Roman" w:hAnsi="Times New Roman"/>
          <w:sz w:val="28"/>
        </w:rPr>
      </w:pPr>
      <w:r>
        <w:rPr>
          <w:rFonts w:ascii="Times New Roman" w:hAnsi="Times New Roman"/>
          <w:sz w:val="28"/>
        </w:rPr>
        <w:t>от имени физических лиц:</w:t>
      </w:r>
    </w:p>
    <w:p w14:paraId="3A000000">
      <w:pPr>
        <w:pStyle w:val="Style_3"/>
        <w:ind w:firstLine="540" w:left="0"/>
        <w:jc w:val="both"/>
        <w:rPr>
          <w:rFonts w:ascii="Times New Roman" w:hAnsi="Times New Roman"/>
          <w:sz w:val="28"/>
        </w:rPr>
      </w:pPr>
      <w:r>
        <w:rPr>
          <w:rFonts w:ascii="Times New Roman" w:hAnsi="Times New Roman"/>
          <w:sz w:val="28"/>
        </w:rPr>
        <w:t>- законные представители (родители, усыновители, опекуны) несовершеннолетних в возрасте до 14 лет;</w:t>
      </w:r>
    </w:p>
    <w:p w14:paraId="3B000000">
      <w:pPr>
        <w:pStyle w:val="Style_3"/>
        <w:ind w:firstLine="540" w:left="0"/>
        <w:jc w:val="both"/>
        <w:rPr>
          <w:rFonts w:ascii="Times New Roman" w:hAnsi="Times New Roman"/>
          <w:sz w:val="28"/>
        </w:rPr>
      </w:pPr>
      <w:r>
        <w:rPr>
          <w:rFonts w:ascii="Times New Roman" w:hAnsi="Times New Roman"/>
          <w:sz w:val="28"/>
        </w:rPr>
        <w:t>- опекуны недееспособных граждан;</w:t>
      </w:r>
    </w:p>
    <w:p w14:paraId="3C000000">
      <w:pPr>
        <w:pStyle w:val="Style_3"/>
        <w:ind w:firstLine="540" w:left="0"/>
        <w:jc w:val="both"/>
        <w:rPr>
          <w:rFonts w:ascii="Times New Roman" w:hAnsi="Times New Roman"/>
          <w:sz w:val="28"/>
        </w:rPr>
      </w:pPr>
      <w:r>
        <w:rPr>
          <w:rFonts w:ascii="Times New Roman" w:hAnsi="Times New Roman"/>
          <w:sz w:val="28"/>
        </w:rPr>
        <w:t>- представители, действующие в силу полномочий, основанных на доверенности или договоре</w:t>
      </w:r>
      <w:r>
        <w:rPr>
          <w:rFonts w:ascii="Times New Roman" w:hAnsi="Times New Roman"/>
          <w:sz w:val="28"/>
        </w:rPr>
        <w:t>;</w:t>
      </w:r>
    </w:p>
    <w:p w14:paraId="3D000000">
      <w:pPr>
        <w:pStyle w:val="Style_3"/>
        <w:ind w:firstLine="540" w:left="0"/>
        <w:jc w:val="both"/>
        <w:rPr>
          <w:rFonts w:ascii="Times New Roman" w:hAnsi="Times New Roman"/>
          <w:sz w:val="28"/>
        </w:rPr>
      </w:pPr>
      <w:r>
        <w:rPr>
          <w:rFonts w:ascii="Times New Roman" w:hAnsi="Times New Roman"/>
          <w:sz w:val="28"/>
        </w:rPr>
        <w:t>от имени юридических лиц:</w:t>
      </w:r>
    </w:p>
    <w:p w14:paraId="3E000000">
      <w:pPr>
        <w:pStyle w:val="Style_3"/>
        <w:ind w:firstLine="567" w:left="0"/>
        <w:jc w:val="both"/>
        <w:rPr>
          <w:rFonts w:ascii="Times New Roman" w:hAnsi="Times New Roman"/>
          <w:sz w:val="28"/>
        </w:rPr>
      </w:pPr>
      <w:r>
        <w:rPr>
          <w:rFonts w:ascii="Times New Roman" w:hAnsi="Times New Roman"/>
          <w:sz w:val="28"/>
        </w:rPr>
        <w:t>- лица, действующие в соответствии с законом или учредительными документами от имени юридического лица без доверенности;</w:t>
      </w:r>
    </w:p>
    <w:p w14:paraId="3F000000">
      <w:pPr>
        <w:pStyle w:val="Style_3"/>
        <w:ind w:firstLine="567" w:left="0"/>
        <w:jc w:val="both"/>
        <w:rPr>
          <w:rFonts w:ascii="Times New Roman" w:hAnsi="Times New Roman"/>
          <w:sz w:val="28"/>
        </w:rPr>
      </w:pPr>
      <w:r>
        <w:rPr>
          <w:rFonts w:ascii="Times New Roman" w:hAnsi="Times New Roman"/>
          <w:sz w:val="28"/>
        </w:rPr>
        <w:t>- представители юридических лиц в силу полномочий на основании доверенности или договора</w:t>
      </w:r>
      <w:r>
        <w:rPr>
          <w:rFonts w:ascii="Times New Roman" w:hAnsi="Times New Roman"/>
          <w:sz w:val="28"/>
        </w:rPr>
        <w:t>;</w:t>
      </w:r>
    </w:p>
    <w:p w14:paraId="40000000">
      <w:pPr>
        <w:pStyle w:val="Style_3"/>
        <w:ind w:firstLine="567" w:left="0"/>
        <w:jc w:val="both"/>
        <w:rPr>
          <w:rFonts w:ascii="Times New Roman" w:hAnsi="Times New Roman"/>
          <w:sz w:val="28"/>
        </w:rPr>
      </w:pPr>
      <w:r>
        <w:rPr>
          <w:rFonts w:ascii="Times New Roman" w:hAnsi="Times New Roman"/>
          <w:sz w:val="28"/>
        </w:rPr>
        <w:t>- от имени индивидуальных предпринимателей:</w:t>
      </w:r>
    </w:p>
    <w:p w14:paraId="41000000">
      <w:pPr>
        <w:pStyle w:val="Style_3"/>
        <w:ind w:firstLine="567" w:left="0"/>
        <w:jc w:val="both"/>
        <w:rPr>
          <w:rFonts w:ascii="Times New Roman" w:hAnsi="Times New Roman"/>
          <w:sz w:val="28"/>
        </w:rPr>
      </w:pPr>
      <w:r>
        <w:rPr>
          <w:rFonts w:ascii="Times New Roman" w:hAnsi="Times New Roman"/>
          <w:sz w:val="28"/>
        </w:rPr>
        <w:t xml:space="preserve">- представители </w:t>
      </w:r>
      <w:r>
        <w:rPr>
          <w:rFonts w:ascii="Times New Roman" w:hAnsi="Times New Roman"/>
          <w:sz w:val="28"/>
        </w:rPr>
        <w:t xml:space="preserve">индивидуальных предпринимателей </w:t>
      </w:r>
      <w:r>
        <w:rPr>
          <w:rFonts w:ascii="Times New Roman" w:hAnsi="Times New Roman"/>
          <w:sz w:val="28"/>
        </w:rPr>
        <w:t>в силу полномочий на основании доверенности или договора.</w:t>
      </w:r>
    </w:p>
    <w:p w14:paraId="42000000">
      <w:pPr>
        <w:pStyle w:val="Style_3"/>
        <w:ind w:firstLine="567" w:left="0"/>
        <w:jc w:val="both"/>
        <w:rPr>
          <w:rFonts w:ascii="Times New Roman" w:hAnsi="Times New Roman"/>
          <w:sz w:val="28"/>
        </w:rPr>
      </w:pPr>
      <w:r>
        <w:rPr>
          <w:rFonts w:ascii="Times New Roman" w:hAnsi="Times New Roman"/>
          <w:sz w:val="28"/>
        </w:rPr>
        <w:t xml:space="preserve">1.3. Информация о местах нахождения </w:t>
      </w:r>
      <w:r>
        <w:rPr>
          <w:rFonts w:ascii="Times New Roman" w:hAnsi="Times New Roman"/>
          <w:sz w:val="28"/>
        </w:rPr>
        <w:t xml:space="preserve">администрации Лебяженского городского поселения </w:t>
      </w:r>
      <w:r>
        <w:rPr>
          <w:rFonts w:ascii="Times New Roman" w:hAnsi="Times New Roman"/>
          <w:sz w:val="28"/>
        </w:rPr>
        <w:t>Ломоносовск</w:t>
      </w:r>
      <w:r>
        <w:rPr>
          <w:rFonts w:ascii="Times New Roman" w:hAnsi="Times New Roman"/>
          <w:sz w:val="28"/>
        </w:rPr>
        <w:t>ого</w:t>
      </w:r>
      <w:r>
        <w:rPr>
          <w:rFonts w:ascii="Times New Roman" w:hAnsi="Times New Roman"/>
          <w:sz w:val="28"/>
        </w:rPr>
        <w:t xml:space="preserve"> муниципальн</w:t>
      </w:r>
      <w:r>
        <w:rPr>
          <w:rFonts w:ascii="Times New Roman" w:hAnsi="Times New Roman"/>
          <w:sz w:val="28"/>
        </w:rPr>
        <w:t>ого</w:t>
      </w:r>
      <w:r>
        <w:rPr>
          <w:rFonts w:ascii="Times New Roman" w:hAnsi="Times New Roman"/>
          <w:sz w:val="28"/>
        </w:rPr>
        <w:t xml:space="preserve"> район</w:t>
      </w:r>
      <w:r>
        <w:rPr>
          <w:rFonts w:ascii="Times New Roman" w:hAnsi="Times New Roman"/>
          <w:sz w:val="28"/>
        </w:rPr>
        <w:t>а</w:t>
      </w:r>
      <w:r>
        <w:rPr>
          <w:rFonts w:ascii="Times New Roman" w:hAnsi="Times New Roman"/>
          <w:sz w:val="28"/>
        </w:rPr>
        <w:t xml:space="preserve"> </w:t>
      </w:r>
      <w:r>
        <w:rPr>
          <w:rFonts w:ascii="Times New Roman" w:hAnsi="Times New Roman"/>
          <w:sz w:val="28"/>
        </w:rPr>
        <w:t>Ленинградской области</w:t>
      </w:r>
      <w:r>
        <w:rPr>
          <w:rFonts w:ascii="Times New Roman" w:hAnsi="Times New Roman"/>
          <w:sz w:val="28"/>
        </w:rPr>
        <w:t>,</w:t>
      </w:r>
      <w:r>
        <w:rPr>
          <w:rFonts w:ascii="Times New Roman" w:hAnsi="Times New Roman"/>
          <w:sz w:val="28"/>
        </w:rPr>
        <w:t xml:space="preserve"> предоставляющего</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Pr>
          <w:rFonts w:ascii="Times New Roman" w:hAnsi="Times New Roman"/>
          <w:sz w:val="28"/>
        </w:rPr>
        <w:t>е</w:t>
      </w:r>
      <w:r>
        <w:rPr>
          <w:rFonts w:ascii="Times New Roman" w:hAnsi="Times New Roman"/>
          <w:sz w:val="28"/>
        </w:rPr>
        <w:t>тся:</w:t>
      </w:r>
    </w:p>
    <w:p w14:paraId="43000000">
      <w:pPr>
        <w:pStyle w:val="Style_3"/>
        <w:ind w:firstLine="540" w:left="0"/>
        <w:jc w:val="both"/>
        <w:rPr>
          <w:rFonts w:ascii="Times New Roman" w:hAnsi="Times New Roman"/>
          <w:sz w:val="28"/>
        </w:rPr>
      </w:pPr>
      <w:r>
        <w:rPr>
          <w:rFonts w:ascii="Times New Roman" w:hAnsi="Times New Roman"/>
          <w:sz w:val="28"/>
        </w:rPr>
        <w:t>на стендах в ме</w:t>
      </w:r>
      <w:r>
        <w:rPr>
          <w:rFonts w:ascii="Times New Roman" w:hAnsi="Times New Roman"/>
          <w:sz w:val="28"/>
        </w:rPr>
        <w:t>стах предоставления муниципаль</w:t>
      </w:r>
      <w:r>
        <w:rPr>
          <w:rFonts w:ascii="Times New Roman" w:hAnsi="Times New Roman"/>
          <w:sz w:val="28"/>
        </w:rPr>
        <w:t>ной услуги и услуг, которые являются необходимыми и обязательными</w:t>
      </w:r>
      <w:r>
        <w:rPr>
          <w:rFonts w:ascii="Times New Roman" w:hAnsi="Times New Roman"/>
          <w:sz w:val="28"/>
        </w:rPr>
        <w:t xml:space="preserve"> для предоставления муниципаль</w:t>
      </w:r>
      <w:r>
        <w:rPr>
          <w:rFonts w:ascii="Times New Roman" w:hAnsi="Times New Roman"/>
          <w:sz w:val="28"/>
        </w:rPr>
        <w:t>ной услуги;</w:t>
      </w:r>
    </w:p>
    <w:p w14:paraId="44000000">
      <w:pPr>
        <w:pStyle w:val="Style_3"/>
        <w:ind w:firstLine="540" w:left="0"/>
        <w:jc w:val="both"/>
        <w:rPr>
          <w:rFonts w:ascii="Times New Roman" w:hAnsi="Times New Roman"/>
          <w:sz w:val="28"/>
        </w:rPr>
      </w:pPr>
      <w:r>
        <w:rPr>
          <w:rFonts w:ascii="Times New Roman" w:hAnsi="Times New Roman"/>
          <w:sz w:val="28"/>
        </w:rPr>
        <w:t xml:space="preserve">на сайте </w:t>
      </w:r>
      <w:r>
        <w:rPr>
          <w:rFonts w:ascii="Times New Roman" w:hAnsi="Times New Roman"/>
          <w:sz w:val="28"/>
        </w:rPr>
        <w:t xml:space="preserve">администрации Лебяженского городского поселения </w:t>
      </w:r>
      <w:r>
        <w:rPr>
          <w:rFonts w:ascii="Times New Roman" w:hAnsi="Times New Roman"/>
          <w:sz w:val="28"/>
        </w:rPr>
        <w:t>Ломоносовск</w:t>
      </w:r>
      <w:r>
        <w:rPr>
          <w:rFonts w:ascii="Times New Roman" w:hAnsi="Times New Roman"/>
          <w:sz w:val="28"/>
        </w:rPr>
        <w:t>ого</w:t>
      </w:r>
      <w:r>
        <w:rPr>
          <w:rFonts w:ascii="Times New Roman" w:hAnsi="Times New Roman"/>
          <w:sz w:val="28"/>
        </w:rPr>
        <w:t xml:space="preserve"> муниципальн</w:t>
      </w:r>
      <w:r>
        <w:rPr>
          <w:rFonts w:ascii="Times New Roman" w:hAnsi="Times New Roman"/>
          <w:sz w:val="28"/>
        </w:rPr>
        <w:t>ого</w:t>
      </w:r>
      <w:r>
        <w:rPr>
          <w:rFonts w:ascii="Times New Roman" w:hAnsi="Times New Roman"/>
          <w:sz w:val="28"/>
        </w:rPr>
        <w:t xml:space="preserve"> район</w:t>
      </w:r>
      <w:r>
        <w:rPr>
          <w:rFonts w:ascii="Times New Roman" w:hAnsi="Times New Roman"/>
          <w:sz w:val="28"/>
        </w:rPr>
        <w:t>а</w:t>
      </w:r>
      <w:r>
        <w:rPr>
          <w:rFonts w:ascii="Times New Roman" w:hAnsi="Times New Roman"/>
          <w:sz w:val="28"/>
        </w:rPr>
        <w:t xml:space="preserve"> Ленинградской области</w:t>
      </w:r>
      <w:r>
        <w:rPr>
          <w:rFonts w:ascii="Times New Roman" w:hAnsi="Times New Roman"/>
          <w:sz w:val="28"/>
        </w:rPr>
        <w:t xml:space="preserve">: </w:t>
      </w:r>
      <w:r>
        <w:rPr>
          <w:rFonts w:ascii="Times New Roman" w:hAnsi="Times New Roman"/>
          <w:sz w:val="28"/>
        </w:rPr>
        <w:t>http://</w:t>
      </w:r>
      <w:r>
        <w:rPr>
          <w:rFonts w:ascii="Times New Roman" w:hAnsi="Times New Roman"/>
          <w:sz w:val="28"/>
        </w:rPr>
        <w:fldChar w:fldCharType="begin"/>
      </w:r>
      <w:r>
        <w:rPr>
          <w:rFonts w:ascii="Times New Roman" w:hAnsi="Times New Roman"/>
          <w:sz w:val="28"/>
        </w:rPr>
        <w:instrText>HYPERLINK "http://lebiaje.ru/"</w:instrText>
      </w:r>
      <w:r>
        <w:rPr>
          <w:rFonts w:ascii="Times New Roman" w:hAnsi="Times New Roman"/>
          <w:sz w:val="28"/>
        </w:rPr>
        <w:fldChar w:fldCharType="separate"/>
      </w:r>
      <w:r>
        <w:rPr>
          <w:rFonts w:ascii="Times New Roman" w:hAnsi="Times New Roman"/>
          <w:sz w:val="28"/>
        </w:rPr>
        <w:t>lebiaje.ru</w:t>
      </w:r>
      <w:r>
        <w:rPr>
          <w:rFonts w:ascii="Times New Roman" w:hAnsi="Times New Roman"/>
          <w:sz w:val="28"/>
        </w:rPr>
        <w:fldChar w:fldCharType="end"/>
      </w:r>
      <w:r>
        <w:rPr>
          <w:rFonts w:ascii="Times New Roman" w:hAnsi="Times New Roman"/>
          <w:sz w:val="28"/>
        </w:rPr>
        <w:t>;</w:t>
      </w:r>
    </w:p>
    <w:p w14:paraId="45000000">
      <w:pPr>
        <w:pStyle w:val="Style_3"/>
        <w:ind w:firstLine="540" w:left="0"/>
        <w:jc w:val="both"/>
        <w:rPr>
          <w:rFonts w:ascii="Times New Roman" w:hAnsi="Times New Roman"/>
          <w:sz w:val="28"/>
        </w:rPr>
      </w:pPr>
      <w:r>
        <w:rPr>
          <w:rFonts w:ascii="Times New Roman" w:hAnsi="Times New Roman"/>
          <w:sz w:val="28"/>
        </w:rPr>
        <w:t>на сайте Государственного бюджетного уч</w:t>
      </w:r>
      <w:r>
        <w:rPr>
          <w:rFonts w:ascii="Times New Roman" w:hAnsi="Times New Roman"/>
          <w:sz w:val="28"/>
        </w:rPr>
        <w:t>реждения Ленинградской области «</w:t>
      </w:r>
      <w:r>
        <w:rPr>
          <w:rFonts w:ascii="Times New Roman" w:hAnsi="Times New Roman"/>
          <w:sz w:val="28"/>
        </w:rPr>
        <w:t>Многофункциональный центр предоставления госуда</w:t>
      </w:r>
      <w:r>
        <w:rPr>
          <w:rFonts w:ascii="Times New Roman" w:hAnsi="Times New Roman"/>
          <w:sz w:val="28"/>
        </w:rPr>
        <w:t>рственных и муниципальных услуг» (далее - ГБУ ЛО «МФЦ»</w:t>
      </w:r>
      <w:r>
        <w:rPr>
          <w:rFonts w:ascii="Times New Roman" w:hAnsi="Times New Roman"/>
          <w:sz w:val="28"/>
        </w:rPr>
        <w:t>, МФЦ): http://mfc47.ru/;</w:t>
      </w:r>
    </w:p>
    <w:p w14:paraId="46000000">
      <w:pPr>
        <w:pStyle w:val="Style_3"/>
        <w:ind w:firstLine="540" w:left="0"/>
        <w:jc w:val="both"/>
        <w:rPr>
          <w:rFonts w:ascii="Times New Roman" w:hAnsi="Times New Roman"/>
          <w:sz w:val="28"/>
        </w:rPr>
      </w:pPr>
      <w:r>
        <w:rPr>
          <w:rFonts w:ascii="Times New Roman" w:hAnsi="Times New Roman"/>
          <w:sz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7000000">
      <w:pPr>
        <w:pStyle w:val="Style_3"/>
        <w:ind w:firstLine="540" w:left="0"/>
        <w:jc w:val="both"/>
        <w:rPr>
          <w:rFonts w:ascii="Times New Roman" w:hAnsi="Times New Roman"/>
          <w:sz w:val="28"/>
        </w:rPr>
      </w:pPr>
      <w:r>
        <w:rPr>
          <w:rFonts w:ascii="Times New Roman" w:hAnsi="Times New Roman"/>
          <w:sz w:val="28"/>
        </w:rPr>
        <w:t>в государс</w:t>
      </w:r>
      <w:r>
        <w:rPr>
          <w:rFonts w:ascii="Times New Roman" w:hAnsi="Times New Roman"/>
          <w:sz w:val="28"/>
        </w:rPr>
        <w:t>твенной информационной системе «</w:t>
      </w:r>
      <w:r>
        <w:rPr>
          <w:rFonts w:ascii="Times New Roman" w:hAnsi="Times New Roman"/>
          <w:sz w:val="28"/>
        </w:rPr>
        <w:t>Реестр государственных и муниципальных услуг (функций) Ленинградской област</w:t>
      </w:r>
      <w:r>
        <w:rPr>
          <w:rFonts w:ascii="Times New Roman" w:hAnsi="Times New Roman"/>
          <w:sz w:val="28"/>
        </w:rPr>
        <w:t>и»</w:t>
      </w:r>
      <w:r>
        <w:rPr>
          <w:rFonts w:ascii="Times New Roman" w:hAnsi="Times New Roman"/>
          <w:sz w:val="28"/>
        </w:rPr>
        <w:t xml:space="preserve"> (далее - Реестр).</w:t>
      </w:r>
    </w:p>
    <w:p w14:paraId="48000000">
      <w:pPr>
        <w:pStyle w:val="Style_3"/>
        <w:ind w:firstLine="540" w:left="0"/>
        <w:jc w:val="both"/>
        <w:rPr>
          <w:rFonts w:ascii="Times New Roman" w:hAnsi="Times New Roman"/>
          <w:sz w:val="28"/>
        </w:rPr>
      </w:pPr>
    </w:p>
    <w:p w14:paraId="49000000">
      <w:pPr>
        <w:pStyle w:val="Style_3"/>
        <w:ind/>
        <w:jc w:val="center"/>
        <w:outlineLvl w:val="1"/>
        <w:rPr>
          <w:rFonts w:ascii="Times New Roman" w:hAnsi="Times New Roman"/>
          <w:sz w:val="28"/>
        </w:rPr>
      </w:pPr>
      <w:r>
        <w:rPr>
          <w:rFonts w:ascii="Times New Roman" w:hAnsi="Times New Roman"/>
          <w:sz w:val="28"/>
        </w:rPr>
        <w:t>2. Стан</w:t>
      </w:r>
      <w:r>
        <w:rPr>
          <w:rFonts w:ascii="Times New Roman" w:hAnsi="Times New Roman"/>
          <w:sz w:val="28"/>
        </w:rPr>
        <w:t>дарт предоставления муниципаль</w:t>
      </w:r>
      <w:r>
        <w:rPr>
          <w:rFonts w:ascii="Times New Roman" w:hAnsi="Times New Roman"/>
          <w:sz w:val="28"/>
        </w:rPr>
        <w:t>ной услуги</w:t>
      </w:r>
    </w:p>
    <w:p w14:paraId="4A000000">
      <w:pPr>
        <w:pStyle w:val="Style_3"/>
        <w:ind w:firstLine="540" w:left="0"/>
        <w:jc w:val="both"/>
        <w:rPr>
          <w:rFonts w:ascii="Times New Roman" w:hAnsi="Times New Roman"/>
          <w:sz w:val="28"/>
        </w:rPr>
      </w:pPr>
    </w:p>
    <w:p w14:paraId="4B000000">
      <w:pPr>
        <w:pStyle w:val="Style_3"/>
        <w:ind w:firstLine="540" w:left="0"/>
        <w:jc w:val="both"/>
        <w:rPr>
          <w:rFonts w:ascii="Times New Roman" w:hAnsi="Times New Roman"/>
          <w:sz w:val="28"/>
        </w:rPr>
      </w:pPr>
      <w:r>
        <w:rPr>
          <w:rFonts w:ascii="Times New Roman" w:hAnsi="Times New Roman"/>
          <w:sz w:val="28"/>
        </w:rPr>
        <w:t>2.1</w:t>
      </w:r>
      <w:r>
        <w:rPr>
          <w:rFonts w:ascii="Times New Roman" w:hAnsi="Times New Roman"/>
          <w:sz w:val="28"/>
        </w:rPr>
        <w:t>. Полное наименование муниципальной услуги</w:t>
      </w:r>
      <w:r>
        <w:rPr>
          <w:rFonts w:ascii="Times New Roman" w:hAnsi="Times New Roman"/>
          <w:sz w:val="28"/>
        </w:rPr>
        <w:t xml:space="preserve">: </w:t>
      </w:r>
      <w:r>
        <w:rPr>
          <w:rFonts w:ascii="Times New Roman" w:hAnsi="Times New Roman"/>
          <w:sz w:val="28"/>
        </w:rPr>
        <w:t>«</w:t>
      </w:r>
      <w:r>
        <w:rPr>
          <w:rFonts w:ascii="Times New Roman" w:hAnsi="Times New Roman"/>
          <w:sz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sz w:val="28"/>
        </w:rPr>
        <w:t>»</w:t>
      </w:r>
      <w:r>
        <w:rPr>
          <w:rFonts w:ascii="Times New Roman" w:hAnsi="Times New Roman"/>
          <w:sz w:val="28"/>
        </w:rPr>
        <w:t>.</w:t>
      </w:r>
    </w:p>
    <w:p w14:paraId="4C000000">
      <w:pPr>
        <w:pStyle w:val="Style_3"/>
        <w:ind w:firstLine="540" w:left="0"/>
        <w:jc w:val="both"/>
        <w:rPr>
          <w:rFonts w:ascii="Times New Roman" w:hAnsi="Times New Roman"/>
          <w:sz w:val="28"/>
        </w:rPr>
      </w:pPr>
      <w:r>
        <w:rPr>
          <w:rFonts w:ascii="Times New Roman" w:hAnsi="Times New Roman"/>
          <w:sz w:val="28"/>
        </w:rPr>
        <w:t>Сокра</w:t>
      </w:r>
      <w:r>
        <w:rPr>
          <w:rFonts w:ascii="Times New Roman" w:hAnsi="Times New Roman"/>
          <w:sz w:val="28"/>
        </w:rPr>
        <w:t xml:space="preserve">щенное наименование муниципальной услуги: </w:t>
      </w:r>
      <w:r>
        <w:rPr>
          <w:rFonts w:ascii="Times New Roman" w:hAnsi="Times New Roman"/>
          <w:sz w:val="28"/>
        </w:rPr>
        <w:t>«</w:t>
      </w:r>
      <w:r>
        <w:rPr>
          <w:rFonts w:ascii="Times New Roman" w:hAnsi="Times New Roman"/>
          <w:sz w:val="28"/>
        </w:rPr>
        <w:t>Предоставление информации о форме собственности на недвижимое и движимое имущество, земельные участки</w:t>
      </w:r>
      <w:r>
        <w:rPr>
          <w:rFonts w:ascii="Times New Roman" w:hAnsi="Times New Roman"/>
          <w:sz w:val="28"/>
        </w:rPr>
        <w:t>»</w:t>
      </w:r>
      <w:r>
        <w:rPr>
          <w:rFonts w:ascii="Times New Roman" w:hAnsi="Times New Roman"/>
          <w:sz w:val="28"/>
        </w:rPr>
        <w:t>.</w:t>
      </w:r>
    </w:p>
    <w:p w14:paraId="4D000000">
      <w:pPr>
        <w:pStyle w:val="Style_3"/>
        <w:ind w:firstLine="540" w:left="0"/>
        <w:jc w:val="both"/>
        <w:rPr>
          <w:rFonts w:ascii="Times New Roman" w:hAnsi="Times New Roman"/>
          <w:sz w:val="28"/>
        </w:rPr>
      </w:pPr>
      <w:r>
        <w:rPr>
          <w:rFonts w:ascii="Times New Roman" w:hAnsi="Times New Roman"/>
          <w:sz w:val="28"/>
        </w:rPr>
        <w:t xml:space="preserve">2.2. Муниципальную услугу предоставляет: </w:t>
      </w:r>
      <w:r>
        <w:rPr>
          <w:rFonts w:ascii="Times New Roman" w:hAnsi="Times New Roman"/>
          <w:sz w:val="28"/>
        </w:rPr>
        <w:t xml:space="preserve">администрация </w:t>
      </w:r>
      <w:r>
        <w:rPr>
          <w:rFonts w:ascii="Times New Roman" w:hAnsi="Times New Roman"/>
          <w:sz w:val="28"/>
        </w:rPr>
        <w:t>Лебяженского городского поселения Ломоносовского</w:t>
      </w:r>
      <w:r>
        <w:rPr>
          <w:rFonts w:ascii="Times New Roman" w:hAnsi="Times New Roman"/>
          <w:sz w:val="28"/>
        </w:rPr>
        <w:t xml:space="preserve"> муниципальн</w:t>
      </w:r>
      <w:r>
        <w:rPr>
          <w:rFonts w:ascii="Times New Roman" w:hAnsi="Times New Roman"/>
          <w:sz w:val="28"/>
        </w:rPr>
        <w:t>ого</w:t>
      </w:r>
      <w:r>
        <w:rPr>
          <w:rFonts w:ascii="Times New Roman" w:hAnsi="Times New Roman"/>
          <w:sz w:val="28"/>
        </w:rPr>
        <w:t xml:space="preserve"> район</w:t>
      </w:r>
      <w:r>
        <w:rPr>
          <w:rFonts w:ascii="Times New Roman" w:hAnsi="Times New Roman"/>
          <w:sz w:val="28"/>
        </w:rPr>
        <w:t>а</w:t>
      </w:r>
      <w:r>
        <w:rPr>
          <w:rFonts w:ascii="Times New Roman" w:hAnsi="Times New Roman"/>
          <w:sz w:val="28"/>
        </w:rPr>
        <w:t xml:space="preserve"> Ленинградской области (далее - Администрация).</w:t>
      </w:r>
    </w:p>
    <w:p w14:paraId="4E000000">
      <w:pPr>
        <w:pStyle w:val="Style_3"/>
        <w:ind w:firstLine="540" w:left="0"/>
        <w:jc w:val="both"/>
        <w:rPr>
          <w:rFonts w:ascii="Times New Roman" w:hAnsi="Times New Roman"/>
          <w:sz w:val="28"/>
        </w:rPr>
      </w:pPr>
      <w:r>
        <w:rPr>
          <w:rFonts w:ascii="Times New Roman" w:hAnsi="Times New Roman"/>
          <w:sz w:val="28"/>
        </w:rPr>
        <w:t>В предоставлении муниципальной услуги участвует</w:t>
      </w:r>
      <w:r>
        <w:rPr>
          <w:rFonts w:ascii="Times New Roman" w:hAnsi="Times New Roman"/>
          <w:sz w:val="28"/>
        </w:rPr>
        <w:t xml:space="preserve"> </w:t>
      </w:r>
      <w:r>
        <w:rPr>
          <w:rFonts w:ascii="Times New Roman" w:hAnsi="Times New Roman"/>
          <w:sz w:val="28"/>
        </w:rPr>
        <w:t>ГБУ ЛО «МФЦ».</w:t>
      </w:r>
    </w:p>
    <w:p w14:paraId="4F000000">
      <w:pPr>
        <w:pStyle w:val="Style_3"/>
        <w:ind w:firstLine="540" w:left="0"/>
        <w:jc w:val="both"/>
        <w:rPr>
          <w:rFonts w:ascii="Times New Roman" w:hAnsi="Times New Roman"/>
          <w:sz w:val="28"/>
        </w:rPr>
      </w:pPr>
      <w:r>
        <w:rPr>
          <w:rFonts w:ascii="Times New Roman" w:hAnsi="Times New Roman"/>
          <w:sz w:val="28"/>
        </w:rPr>
        <w:t>Зая</w:t>
      </w:r>
      <w:r>
        <w:rPr>
          <w:rFonts w:ascii="Times New Roman" w:hAnsi="Times New Roman"/>
          <w:sz w:val="28"/>
        </w:rPr>
        <w:t>вление на получение муниципаль</w:t>
      </w:r>
      <w:r>
        <w:rPr>
          <w:rFonts w:ascii="Times New Roman" w:hAnsi="Times New Roman"/>
          <w:sz w:val="28"/>
        </w:rPr>
        <w:t>ной услуги с комплектом документов принимается:</w:t>
      </w:r>
    </w:p>
    <w:p w14:paraId="50000000">
      <w:pPr>
        <w:pStyle w:val="Style_3"/>
        <w:ind w:firstLine="540" w:left="0"/>
        <w:jc w:val="both"/>
        <w:rPr>
          <w:rFonts w:ascii="Times New Roman" w:hAnsi="Times New Roman"/>
          <w:sz w:val="28"/>
        </w:rPr>
      </w:pPr>
      <w:r>
        <w:rPr>
          <w:rFonts w:ascii="Times New Roman" w:hAnsi="Times New Roman"/>
          <w:sz w:val="28"/>
        </w:rPr>
        <w:t>1) при личной явке:</w:t>
      </w:r>
    </w:p>
    <w:p w14:paraId="51000000">
      <w:pPr>
        <w:pStyle w:val="Style_3"/>
        <w:ind w:firstLine="540"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Администрацию</w:t>
      </w:r>
      <w:r>
        <w:rPr>
          <w:rFonts w:ascii="Times New Roman" w:hAnsi="Times New Roman"/>
          <w:sz w:val="28"/>
        </w:rPr>
        <w:t>;</w:t>
      </w:r>
    </w:p>
    <w:p w14:paraId="52000000">
      <w:pPr>
        <w:pStyle w:val="Style_3"/>
        <w:ind w:firstLine="540" w:left="0"/>
        <w:jc w:val="both"/>
        <w:rPr>
          <w:rFonts w:ascii="Times New Roman" w:hAnsi="Times New Roman"/>
          <w:sz w:val="28"/>
        </w:rPr>
      </w:pPr>
      <w:r>
        <w:rPr>
          <w:rFonts w:ascii="Times New Roman" w:hAnsi="Times New Roman"/>
          <w:sz w:val="28"/>
        </w:rPr>
        <w:t>в филиалах, отделах, у</w:t>
      </w:r>
      <w:r>
        <w:rPr>
          <w:rFonts w:ascii="Times New Roman" w:hAnsi="Times New Roman"/>
          <w:sz w:val="28"/>
        </w:rPr>
        <w:t>даленных рабочих местах ГБУ ЛО «МФЦ»</w:t>
      </w:r>
      <w:r>
        <w:rPr>
          <w:rFonts w:ascii="Times New Roman" w:hAnsi="Times New Roman"/>
          <w:sz w:val="28"/>
        </w:rPr>
        <w:t>;</w:t>
      </w:r>
    </w:p>
    <w:p w14:paraId="53000000">
      <w:pPr>
        <w:pStyle w:val="Style_3"/>
        <w:ind w:firstLine="540" w:left="0"/>
        <w:jc w:val="both"/>
        <w:rPr>
          <w:rFonts w:ascii="Times New Roman" w:hAnsi="Times New Roman"/>
          <w:sz w:val="28"/>
        </w:rPr>
      </w:pPr>
      <w:r>
        <w:rPr>
          <w:rFonts w:ascii="Times New Roman" w:hAnsi="Times New Roman"/>
          <w:sz w:val="28"/>
        </w:rPr>
        <w:t>2) без личной явки:</w:t>
      </w:r>
    </w:p>
    <w:p w14:paraId="54000000">
      <w:pPr>
        <w:pStyle w:val="Style_3"/>
        <w:ind w:firstLine="540" w:left="0"/>
        <w:jc w:val="both"/>
        <w:rPr>
          <w:rFonts w:ascii="Times New Roman" w:hAnsi="Times New Roman"/>
          <w:sz w:val="28"/>
        </w:rPr>
      </w:pPr>
      <w:r>
        <w:rPr>
          <w:rFonts w:ascii="Times New Roman" w:hAnsi="Times New Roman"/>
          <w:sz w:val="28"/>
        </w:rPr>
        <w:t xml:space="preserve">почтовым отправлением в </w:t>
      </w:r>
      <w:r>
        <w:rPr>
          <w:rFonts w:ascii="Times New Roman" w:hAnsi="Times New Roman"/>
          <w:sz w:val="28"/>
        </w:rPr>
        <w:t>Администрацию</w:t>
      </w:r>
      <w:r>
        <w:rPr>
          <w:rFonts w:ascii="Times New Roman" w:hAnsi="Times New Roman"/>
          <w:sz w:val="28"/>
        </w:rPr>
        <w:t>;</w:t>
      </w:r>
    </w:p>
    <w:p w14:paraId="55000000">
      <w:pPr>
        <w:pStyle w:val="Style_3"/>
        <w:ind w:firstLine="540"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w:t>
      </w:r>
    </w:p>
    <w:p w14:paraId="56000000">
      <w:pPr>
        <w:pStyle w:val="Style_3"/>
        <w:ind w:firstLine="540"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 xml:space="preserve">электронной форме через сайт </w:t>
      </w:r>
      <w:r>
        <w:rPr>
          <w:rFonts w:ascii="Times New Roman" w:hAnsi="Times New Roman"/>
          <w:sz w:val="28"/>
        </w:rPr>
        <w:t xml:space="preserve">Администрации </w:t>
      </w:r>
      <w:r>
        <w:rPr>
          <w:rFonts w:ascii="Times New Roman" w:hAnsi="Times New Roman"/>
          <w:sz w:val="28"/>
        </w:rPr>
        <w:t>(при технической реализации)</w:t>
      </w:r>
      <w:r>
        <w:rPr>
          <w:rFonts w:ascii="Times New Roman" w:hAnsi="Times New Roman"/>
          <w:sz w:val="28"/>
        </w:rPr>
        <w:t>.</w:t>
      </w:r>
    </w:p>
    <w:p w14:paraId="57000000">
      <w:pPr>
        <w:pStyle w:val="Style_3"/>
        <w:ind w:firstLine="540" w:left="0"/>
        <w:jc w:val="both"/>
        <w:rPr>
          <w:rFonts w:ascii="Times New Roman" w:hAnsi="Times New Roman"/>
          <w:sz w:val="28"/>
        </w:rPr>
      </w:pPr>
      <w:r>
        <w:rPr>
          <w:rFonts w:ascii="Times New Roman" w:hAnsi="Times New Roman"/>
          <w:sz w:val="28"/>
        </w:rPr>
        <w:t>Заявитель имеет право записаться на прием для подачи заявления о предоставлении услуги следующими способами:</w:t>
      </w:r>
    </w:p>
    <w:p w14:paraId="58000000">
      <w:pPr>
        <w:pStyle w:val="Style_3"/>
        <w:ind w:firstLine="540" w:left="0"/>
        <w:jc w:val="both"/>
        <w:rPr>
          <w:rFonts w:ascii="Times New Roman" w:hAnsi="Times New Roman"/>
          <w:sz w:val="28"/>
        </w:rPr>
      </w:pPr>
      <w:r>
        <w:rPr>
          <w:rFonts w:ascii="Times New Roman" w:hAnsi="Times New Roman"/>
          <w:sz w:val="28"/>
        </w:rPr>
        <w:t>1) пос</w:t>
      </w:r>
      <w:r>
        <w:rPr>
          <w:rFonts w:ascii="Times New Roman" w:hAnsi="Times New Roman"/>
          <w:sz w:val="28"/>
        </w:rPr>
        <w:t xml:space="preserve">редством ПГУ ЛО/ЕПГУ </w:t>
      </w:r>
      <w:r>
        <w:rPr>
          <w:rFonts w:ascii="Times New Roman" w:hAnsi="Times New Roman"/>
          <w:sz w:val="28"/>
        </w:rPr>
        <w:t>–</w:t>
      </w:r>
      <w:r>
        <w:rPr>
          <w:rFonts w:ascii="Times New Roman" w:hAnsi="Times New Roman"/>
          <w:sz w:val="28"/>
        </w:rPr>
        <w:t xml:space="preserve"> в</w:t>
      </w:r>
      <w:r>
        <w:rPr>
          <w:rFonts w:ascii="Times New Roman" w:hAnsi="Times New Roman"/>
          <w:sz w:val="28"/>
        </w:rPr>
        <w:t xml:space="preserve"> Администрации</w:t>
      </w:r>
      <w:r>
        <w:rPr>
          <w:rFonts w:ascii="Times New Roman" w:hAnsi="Times New Roman"/>
          <w:sz w:val="28"/>
        </w:rPr>
        <w:t>, в МФЦ (при технической реализации);</w:t>
      </w:r>
    </w:p>
    <w:p w14:paraId="59000000">
      <w:pPr>
        <w:pStyle w:val="Style_3"/>
        <w:ind w:firstLine="540" w:left="0"/>
        <w:jc w:val="both"/>
        <w:rPr>
          <w:rFonts w:ascii="Times New Roman" w:hAnsi="Times New Roman"/>
          <w:sz w:val="28"/>
        </w:rPr>
      </w:pPr>
      <w:r>
        <w:rPr>
          <w:rFonts w:ascii="Times New Roman" w:hAnsi="Times New Roman"/>
          <w:sz w:val="28"/>
        </w:rPr>
        <w:t xml:space="preserve">2) по телефону - в </w:t>
      </w:r>
      <w:r>
        <w:rPr>
          <w:rFonts w:ascii="Times New Roman" w:hAnsi="Times New Roman"/>
          <w:sz w:val="28"/>
        </w:rPr>
        <w:t>Администрацию</w:t>
      </w:r>
      <w:r>
        <w:rPr>
          <w:rFonts w:ascii="Times New Roman" w:hAnsi="Times New Roman"/>
          <w:sz w:val="28"/>
        </w:rPr>
        <w:t>, в МФЦ;</w:t>
      </w:r>
    </w:p>
    <w:p w14:paraId="5A000000">
      <w:pPr>
        <w:pStyle w:val="Style_3"/>
        <w:ind w:firstLine="540" w:left="0"/>
        <w:jc w:val="both"/>
        <w:rPr>
          <w:rFonts w:ascii="Times New Roman" w:hAnsi="Times New Roman"/>
          <w:sz w:val="28"/>
        </w:rPr>
      </w:pPr>
      <w:r>
        <w:rPr>
          <w:rFonts w:ascii="Times New Roman" w:hAnsi="Times New Roman"/>
          <w:sz w:val="28"/>
        </w:rPr>
        <w:t xml:space="preserve">3) посредством сайта </w:t>
      </w:r>
      <w:r>
        <w:rPr>
          <w:rFonts w:ascii="Times New Roman" w:hAnsi="Times New Roman"/>
          <w:sz w:val="28"/>
        </w:rPr>
        <w:t>Администрацию</w:t>
      </w:r>
      <w:r>
        <w:rPr>
          <w:rFonts w:ascii="Times New Roman" w:hAnsi="Times New Roman"/>
          <w:sz w:val="28"/>
        </w:rPr>
        <w:t xml:space="preserve"> - в </w:t>
      </w:r>
      <w:r>
        <w:rPr>
          <w:rFonts w:ascii="Times New Roman" w:hAnsi="Times New Roman"/>
          <w:sz w:val="28"/>
        </w:rPr>
        <w:t>Администрацию</w:t>
      </w:r>
      <w:r>
        <w:rPr>
          <w:rFonts w:ascii="Times New Roman" w:hAnsi="Times New Roman"/>
          <w:sz w:val="28"/>
        </w:rPr>
        <w:t>.</w:t>
      </w:r>
    </w:p>
    <w:p w14:paraId="5B000000">
      <w:pPr>
        <w:pStyle w:val="Style_3"/>
        <w:ind w:firstLine="540" w:left="0"/>
        <w:jc w:val="both"/>
        <w:rPr>
          <w:rFonts w:ascii="Times New Roman" w:hAnsi="Times New Roman"/>
          <w:sz w:val="28"/>
        </w:rPr>
      </w:pPr>
      <w:r>
        <w:rPr>
          <w:rFonts w:ascii="Times New Roman" w:hAnsi="Times New Roman"/>
          <w:sz w:val="28"/>
        </w:rPr>
        <w:t xml:space="preserve">Для записи заявитель выбирает любую свободную для приема дату и время </w:t>
      </w:r>
      <w:r>
        <w:rPr>
          <w:rFonts w:ascii="Times New Roman" w:hAnsi="Times New Roman"/>
          <w:sz w:val="28"/>
        </w:rPr>
        <w:t xml:space="preserve">в пределах установленного в </w:t>
      </w:r>
      <w:r>
        <w:rPr>
          <w:rFonts w:ascii="Times New Roman" w:hAnsi="Times New Roman"/>
          <w:sz w:val="28"/>
        </w:rPr>
        <w:t>Администрации</w:t>
      </w:r>
      <w:r>
        <w:rPr>
          <w:rFonts w:ascii="Times New Roman" w:hAnsi="Times New Roman"/>
          <w:sz w:val="28"/>
        </w:rPr>
        <w:t xml:space="preserve"> или МФЦ графика приема заявителей.</w:t>
      </w:r>
    </w:p>
    <w:p w14:paraId="5C000000">
      <w:pPr>
        <w:pStyle w:val="Style_3"/>
        <w:ind w:firstLine="540" w:left="0"/>
        <w:jc w:val="both"/>
        <w:rPr>
          <w:rFonts w:ascii="Times New Roman" w:hAnsi="Times New Roman"/>
          <w:sz w:val="28"/>
        </w:rPr>
      </w:pPr>
      <w:r>
        <w:rPr>
          <w:rFonts w:ascii="Times New Roman" w:hAnsi="Times New Roman"/>
          <w:sz w:val="28"/>
        </w:rPr>
        <w:t xml:space="preserve">2.2.1. В целях предоставления муниципальной услуги установление личности </w:t>
      </w:r>
      <w:r>
        <w:rPr>
          <w:rFonts w:ascii="Times New Roman" w:hAnsi="Times New Roman"/>
          <w:sz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sz w:val="28"/>
        </w:rPr>
        <w:t xml:space="preserve">Администрации, </w:t>
      </w:r>
      <w:r>
        <w:rPr>
          <w:rFonts w:ascii="Times New Roman" w:hAnsi="Times New Roman"/>
          <w:sz w:val="28"/>
        </w:rPr>
        <w:t xml:space="preserve">Организации, ГБУ ЛО "МФЦ" с использованием информационных технологий, указанных в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"consultantplus://offline/ref=CFF97D9010410A4968706604C1286346C1A525CCA8779AD24094B1B188CE2AE2A43F08EA5915D26045A64A2F45E3C2A58DE8B65E4F3D6212q2x7F"</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"consultantplus://offline/ref=CFF97D9010410A4968706604C1286346C1A525CCA8779AD24094B1B188CE2AE2A43F08EA5915D26044A64A2F45E3C2A58DE8B65E4F3D6212q2x7F"</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N 210-ФЗ "Об организации предоставления государ</w:t>
      </w:r>
      <w:r>
        <w:rPr>
          <w:rFonts w:ascii="Times New Roman" w:hAnsi="Times New Roman"/>
          <w:sz w:val="28"/>
        </w:rPr>
        <w:t>ственных и муниципальных услуг"</w:t>
      </w:r>
      <w:r>
        <w:rPr>
          <w:rFonts w:ascii="Times New Roman" w:hAnsi="Times New Roman"/>
          <w:sz w:val="28"/>
        </w:rPr>
        <w:t xml:space="preserve"> </w:t>
      </w:r>
      <w:r>
        <w:rPr>
          <w:rFonts w:ascii="Times New Roman" w:hAnsi="Times New Roman"/>
          <w:sz w:val="28"/>
        </w:rPr>
        <w:t>(при наличии технической возможности).</w:t>
      </w:r>
    </w:p>
    <w:p w14:paraId="5D000000">
      <w:pPr>
        <w:pStyle w:val="Style_3"/>
        <w:ind w:firstLine="540"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5E000000">
      <w:pPr>
        <w:pStyle w:val="Style_3"/>
        <w:ind w:firstLine="540" w:left="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F000000">
      <w:pPr>
        <w:pStyle w:val="Style_3"/>
        <w:ind w:firstLine="540" w:left="0"/>
        <w:jc w:val="both"/>
        <w:rPr>
          <w:rFonts w:ascii="Times New Roman" w:hAnsi="Times New Roman"/>
          <w:sz w:val="28"/>
        </w:rPr>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0000000">
      <w:pPr>
        <w:pStyle w:val="Style_3"/>
        <w:ind w:firstLine="540" w:left="0"/>
        <w:jc w:val="both"/>
        <w:rPr>
          <w:rFonts w:ascii="Times New Roman" w:hAnsi="Times New Roman"/>
          <w:sz w:val="28"/>
        </w:rPr>
      </w:pPr>
      <w:r>
        <w:rPr>
          <w:rFonts w:ascii="Times New Roman" w:hAnsi="Times New Roman"/>
          <w:sz w:val="28"/>
        </w:rPr>
        <w:t>2.3. Результ</w:t>
      </w:r>
      <w:r>
        <w:rPr>
          <w:rFonts w:ascii="Times New Roman" w:hAnsi="Times New Roman"/>
          <w:sz w:val="28"/>
        </w:rPr>
        <w:t>атом предоставления муниципаль</w:t>
      </w:r>
      <w:r>
        <w:rPr>
          <w:rFonts w:ascii="Times New Roman" w:hAnsi="Times New Roman"/>
          <w:sz w:val="28"/>
        </w:rPr>
        <w:t>ной усл</w:t>
      </w:r>
      <w:r>
        <w:rPr>
          <w:rFonts w:ascii="Times New Roman" w:hAnsi="Times New Roman"/>
          <w:sz w:val="28"/>
        </w:rPr>
        <w:t xml:space="preserve">уги является: </w:t>
      </w:r>
    </w:p>
    <w:p w14:paraId="61000000">
      <w:pPr>
        <w:pStyle w:val="Style_3"/>
        <w:ind w:firstLine="709" w:left="0"/>
        <w:jc w:val="both"/>
        <w:rPr>
          <w:rFonts w:ascii="Times New Roman" w:hAnsi="Times New Roman"/>
          <w:sz w:val="28"/>
        </w:rPr>
      </w:pPr>
      <w:r>
        <w:rPr>
          <w:rFonts w:ascii="Times New Roman" w:hAnsi="Times New Roman"/>
          <w:sz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62000000">
      <w:pPr>
        <w:pStyle w:val="Style_3"/>
        <w:ind w:firstLine="709" w:left="0"/>
        <w:jc w:val="both"/>
        <w:rPr>
          <w:rFonts w:ascii="Times New Roman" w:hAnsi="Times New Roman"/>
          <w:sz w:val="28"/>
        </w:rPr>
      </w:pPr>
      <w:r>
        <w:rPr>
          <w:rFonts w:ascii="Times New Roman" w:hAnsi="Times New Roman"/>
          <w:sz w:val="28"/>
        </w:rPr>
        <w:t>- уведомление об отказе в предоставлении муниципальной услуги.</w:t>
      </w:r>
    </w:p>
    <w:p w14:paraId="63000000">
      <w:pPr>
        <w:pStyle w:val="Style_3"/>
        <w:ind w:firstLine="540" w:left="0"/>
        <w:jc w:val="both"/>
        <w:rPr>
          <w:rFonts w:ascii="Times New Roman" w:hAnsi="Times New Roman"/>
          <w:sz w:val="28"/>
        </w:rPr>
      </w:pPr>
      <w:r>
        <w:rPr>
          <w:rFonts w:ascii="Times New Roman" w:hAnsi="Times New Roman"/>
          <w:sz w:val="28"/>
        </w:rPr>
        <w:t>Резул</w:t>
      </w:r>
      <w:r>
        <w:rPr>
          <w:rFonts w:ascii="Times New Roman" w:hAnsi="Times New Roman"/>
          <w:sz w:val="28"/>
        </w:rPr>
        <w:t>ьтат предоставления муниципаль</w:t>
      </w:r>
      <w:r>
        <w:rPr>
          <w:rFonts w:ascii="Times New Roman" w:hAnsi="Times New Roman"/>
          <w:sz w:val="28"/>
        </w:rPr>
        <w:t>ной услуги предоставляется (в соответствии со способом, указанным заявителем при подаче заявления и документов):</w:t>
      </w:r>
    </w:p>
    <w:p w14:paraId="64000000">
      <w:pPr>
        <w:pStyle w:val="Style_3"/>
        <w:ind w:firstLine="540" w:left="0"/>
        <w:jc w:val="both"/>
        <w:rPr>
          <w:rFonts w:ascii="Times New Roman" w:hAnsi="Times New Roman"/>
          <w:sz w:val="28"/>
        </w:rPr>
      </w:pPr>
      <w:r>
        <w:rPr>
          <w:rFonts w:ascii="Times New Roman" w:hAnsi="Times New Roman"/>
          <w:sz w:val="28"/>
        </w:rPr>
        <w:t>1) при личной явке:</w:t>
      </w:r>
    </w:p>
    <w:p w14:paraId="65000000">
      <w:pPr>
        <w:pStyle w:val="Style_3"/>
        <w:ind w:firstLine="540" w:left="0"/>
        <w:jc w:val="both"/>
        <w:rPr>
          <w:rFonts w:ascii="Times New Roman" w:hAnsi="Times New Roman"/>
          <w:sz w:val="28"/>
        </w:rPr>
      </w:pPr>
      <w:r>
        <w:rPr>
          <w:rFonts w:ascii="Times New Roman" w:hAnsi="Times New Roman"/>
          <w:sz w:val="28"/>
        </w:rPr>
        <w:t>В Администрации</w:t>
      </w:r>
      <w:r>
        <w:rPr>
          <w:rFonts w:ascii="Times New Roman" w:hAnsi="Times New Roman"/>
          <w:sz w:val="28"/>
        </w:rPr>
        <w:t>;</w:t>
      </w:r>
    </w:p>
    <w:p w14:paraId="66000000">
      <w:pPr>
        <w:pStyle w:val="Style_3"/>
        <w:ind w:firstLine="540" w:left="0"/>
        <w:jc w:val="both"/>
        <w:rPr>
          <w:rFonts w:ascii="Times New Roman" w:hAnsi="Times New Roman"/>
          <w:sz w:val="28"/>
        </w:rPr>
      </w:pPr>
      <w:r>
        <w:rPr>
          <w:rFonts w:ascii="Times New Roman" w:hAnsi="Times New Roman"/>
          <w:sz w:val="28"/>
        </w:rPr>
        <w:t>в филиалах, отделах, у</w:t>
      </w:r>
      <w:r>
        <w:rPr>
          <w:rFonts w:ascii="Times New Roman" w:hAnsi="Times New Roman"/>
          <w:sz w:val="28"/>
        </w:rPr>
        <w:t>даленных рабочих местах ГБУ ЛО «МФЦ»</w:t>
      </w:r>
      <w:r>
        <w:rPr>
          <w:rFonts w:ascii="Times New Roman" w:hAnsi="Times New Roman"/>
          <w:sz w:val="28"/>
        </w:rPr>
        <w:t>;</w:t>
      </w:r>
    </w:p>
    <w:p w14:paraId="67000000">
      <w:pPr>
        <w:pStyle w:val="Style_3"/>
        <w:ind w:firstLine="540" w:left="0"/>
        <w:jc w:val="both"/>
        <w:rPr>
          <w:rFonts w:ascii="Times New Roman" w:hAnsi="Times New Roman"/>
          <w:sz w:val="28"/>
        </w:rPr>
      </w:pPr>
      <w:r>
        <w:rPr>
          <w:rFonts w:ascii="Times New Roman" w:hAnsi="Times New Roman"/>
          <w:sz w:val="28"/>
        </w:rPr>
        <w:t>2) без личной явки:</w:t>
      </w:r>
    </w:p>
    <w:p w14:paraId="68000000">
      <w:pPr>
        <w:pStyle w:val="Style_3"/>
        <w:ind w:firstLine="540" w:left="0"/>
        <w:jc w:val="both"/>
        <w:rPr>
          <w:rFonts w:ascii="Times New Roman" w:hAnsi="Times New Roman"/>
          <w:sz w:val="28"/>
        </w:rPr>
      </w:pPr>
      <w:r>
        <w:rPr>
          <w:rFonts w:ascii="Times New Roman" w:hAnsi="Times New Roman"/>
          <w:sz w:val="28"/>
        </w:rPr>
        <w:t>почтовым отправлением;</w:t>
      </w:r>
    </w:p>
    <w:p w14:paraId="69000000">
      <w:pPr>
        <w:pStyle w:val="Style_3"/>
        <w:ind w:firstLine="540" w:left="0"/>
        <w:jc w:val="both"/>
        <w:rPr>
          <w:rFonts w:ascii="Times New Roman" w:hAnsi="Times New Roman"/>
          <w:sz w:val="28"/>
        </w:rPr>
      </w:pPr>
      <w:r>
        <w:rPr>
          <w:rFonts w:ascii="Times New Roman" w:hAnsi="Times New Roman"/>
          <w:sz w:val="28"/>
        </w:rPr>
        <w:t>на адрес электронной почты;</w:t>
      </w:r>
    </w:p>
    <w:p w14:paraId="6A000000">
      <w:pPr>
        <w:pStyle w:val="Style_3"/>
        <w:ind w:firstLine="540"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w:t>
      </w:r>
    </w:p>
    <w:p w14:paraId="6B000000">
      <w:pPr>
        <w:pStyle w:val="Style_3"/>
        <w:ind w:firstLine="540" w:left="0"/>
        <w:jc w:val="both"/>
        <w:rPr>
          <w:rFonts w:ascii="Times New Roman" w:hAnsi="Times New Roman"/>
          <w:sz w:val="28"/>
        </w:rPr>
      </w:pPr>
      <w:r>
        <w:rPr>
          <w:rFonts w:ascii="Times New Roman" w:hAnsi="Times New Roman"/>
          <w:sz w:val="28"/>
        </w:rPr>
        <w:t>в элек</w:t>
      </w:r>
      <w:r>
        <w:rPr>
          <w:rFonts w:ascii="Times New Roman" w:hAnsi="Times New Roman"/>
          <w:sz w:val="28"/>
        </w:rPr>
        <w:t xml:space="preserve">тронной форме через сайт </w:t>
      </w:r>
      <w:r>
        <w:rPr>
          <w:rFonts w:ascii="Times New Roman" w:hAnsi="Times New Roman"/>
          <w:sz w:val="28"/>
        </w:rPr>
        <w:t xml:space="preserve">Администрации </w:t>
      </w:r>
      <w:r>
        <w:rPr>
          <w:rFonts w:ascii="Times New Roman" w:hAnsi="Times New Roman"/>
          <w:sz w:val="28"/>
        </w:rPr>
        <w:t>(при технической реализации)</w:t>
      </w:r>
      <w:r>
        <w:rPr>
          <w:rFonts w:ascii="Times New Roman" w:hAnsi="Times New Roman"/>
          <w:sz w:val="28"/>
        </w:rPr>
        <w:t>.</w:t>
      </w:r>
    </w:p>
    <w:p w14:paraId="6C000000">
      <w:pPr>
        <w:pStyle w:val="Style_3"/>
        <w:ind w:firstLine="540" w:left="0"/>
        <w:jc w:val="both"/>
        <w:rPr>
          <w:rFonts w:ascii="Times New Roman" w:hAnsi="Times New Roman"/>
          <w:sz w:val="28"/>
        </w:rPr>
      </w:pPr>
      <w:r>
        <w:rPr>
          <w:rFonts w:ascii="Times New Roman" w:hAnsi="Times New Roman"/>
          <w:sz w:val="28"/>
        </w:rPr>
        <w:t xml:space="preserve">2.4. </w:t>
      </w:r>
      <w:r>
        <w:rPr>
          <w:rFonts w:ascii="Times New Roman" w:hAnsi="Times New Roman"/>
          <w:sz w:val="28"/>
        </w:rPr>
        <w:t>Срок предоставления муниципаль</w:t>
      </w:r>
      <w:r>
        <w:rPr>
          <w:rFonts w:ascii="Times New Roman" w:hAnsi="Times New Roman"/>
          <w:sz w:val="28"/>
        </w:rPr>
        <w:t>но</w:t>
      </w:r>
      <w:r>
        <w:rPr>
          <w:rFonts w:ascii="Times New Roman" w:hAnsi="Times New Roman"/>
          <w:sz w:val="28"/>
        </w:rPr>
        <w:t xml:space="preserve">й услуги составляет </w:t>
      </w:r>
      <w:r>
        <w:rPr>
          <w:rFonts w:ascii="Times New Roman" w:hAnsi="Times New Roman"/>
          <w:sz w:val="28"/>
        </w:rPr>
        <w:t>не более 7</w:t>
      </w:r>
      <w:r>
        <w:rPr>
          <w:rFonts w:ascii="Times New Roman" w:hAnsi="Times New Roman"/>
          <w:sz w:val="28"/>
        </w:rPr>
        <w:t xml:space="preserve"> рабочих дней</w:t>
      </w:r>
      <w:r>
        <w:rPr>
          <w:rFonts w:ascii="Times New Roman" w:hAnsi="Times New Roman"/>
          <w:sz w:val="28"/>
        </w:rPr>
        <w:t xml:space="preserve"> </w:t>
      </w:r>
      <w:r>
        <w:rPr>
          <w:rFonts w:ascii="Times New Roman" w:hAnsi="Times New Roman"/>
          <w:sz w:val="28"/>
        </w:rPr>
        <w:t>с даты поступлени</w:t>
      </w:r>
      <w:r>
        <w:rPr>
          <w:rFonts w:ascii="Times New Roman" w:hAnsi="Times New Roman"/>
          <w:sz w:val="28"/>
        </w:rPr>
        <w:t>я (регистрации) заявления</w:t>
      </w:r>
      <w:r>
        <w:rPr>
          <w:rFonts w:ascii="Times New Roman" w:hAnsi="Times New Roman"/>
          <w:sz w:val="28"/>
        </w:rPr>
        <w:t xml:space="preserve"> в Администрации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p>
    <w:p w14:paraId="6D000000">
      <w:pPr>
        <w:pStyle w:val="Style_3"/>
        <w:ind w:firstLine="540" w:left="0"/>
        <w:jc w:val="both"/>
        <w:rPr>
          <w:rFonts w:ascii="Times New Roman" w:hAnsi="Times New Roman"/>
          <w:sz w:val="28"/>
        </w:rPr>
      </w:pPr>
      <w:r>
        <w:rPr>
          <w:rFonts w:ascii="Times New Roman" w:hAnsi="Times New Roman"/>
          <w:sz w:val="28"/>
        </w:rPr>
        <w:t>2.5. Правовые основания</w:t>
      </w:r>
      <w:r>
        <w:rPr>
          <w:rFonts w:ascii="Times New Roman" w:hAnsi="Times New Roman"/>
          <w:sz w:val="28"/>
        </w:rPr>
        <w:t xml:space="preserve"> для предоставления муниципаль</w:t>
      </w:r>
      <w:r>
        <w:rPr>
          <w:rFonts w:ascii="Times New Roman" w:hAnsi="Times New Roman"/>
          <w:sz w:val="28"/>
        </w:rPr>
        <w:t>ной услуги.</w:t>
      </w:r>
    </w:p>
    <w:p w14:paraId="6E000000">
      <w:pPr>
        <w:pStyle w:val="Style_3"/>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Федеральный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"consultantplus://offline/ref=8AC32E0CCD5ED0F7608436B4E74F5519E8CCF188674362EC7CCCFB5FCD87D3E58BAB1312A524041Ec4N3H"</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закон</w:t>
      </w:r>
      <w:r>
        <w:rPr>
          <w:rStyle w:val="Style_4_ch"/>
          <w:rFonts w:ascii="Times New Roman" w:hAnsi="Times New Roman"/>
          <w:color w:val="000000"/>
          <w:sz w:val="28"/>
          <w:u w:val="none"/>
        </w:rPr>
        <w:fldChar w:fldCharType="end"/>
      </w:r>
      <w:r>
        <w:rPr>
          <w:rFonts w:ascii="Times New Roman" w:hAnsi="Times New Roman"/>
          <w:sz w:val="28"/>
        </w:rPr>
        <w:t xml:space="preserve"> от 06.10.2003 № 131-ФЗ «Об общих принципах организации местного самоуправления в Российской Федерации»;</w:t>
      </w:r>
    </w:p>
    <w:p w14:paraId="6F000000">
      <w:pPr>
        <w:pStyle w:val="Style_3"/>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Федеральный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"consultantplus://offline/ref=7D370ACD4AF445BF35F8D445908BE421F3A943F500BBDB939D1A29B836l2FAK"</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закон</w:t>
      </w:r>
      <w:r>
        <w:rPr>
          <w:rStyle w:val="Style_4_ch"/>
          <w:rFonts w:ascii="Times New Roman" w:hAnsi="Times New Roman"/>
          <w:color w:val="000000"/>
          <w:sz w:val="28"/>
          <w:u w:val="none"/>
        </w:rPr>
        <w:fldChar w:fldCharType="end"/>
      </w:r>
      <w:r>
        <w:rPr>
          <w:rFonts w:ascii="Times New Roman" w:hAnsi="Times New Roman"/>
          <w:sz w:val="28"/>
        </w:rPr>
        <w:t xml:space="preserve"> Российской Федерации от 27.07.2006 № 149-ФЗ «Об информации, информационных технологиях и о защите информации»;</w:t>
      </w:r>
    </w:p>
    <w:p w14:paraId="70000000">
      <w:pPr>
        <w:pStyle w:val="Style_3"/>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"consultantplus://offline/ref=7D370ACD4AF445BF35F8D445908BE421F0AB41FC01B3DB939D1A29B836l2FAK"</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Приказ</w:t>
      </w:r>
      <w:r>
        <w:rPr>
          <w:rStyle w:val="Style_4_ch"/>
          <w:rFonts w:ascii="Times New Roman" w:hAnsi="Times New Roman"/>
          <w:color w:val="000000"/>
          <w:sz w:val="28"/>
          <w:u w:val="none"/>
        </w:rPr>
        <w:fldChar w:fldCharType="end"/>
      </w:r>
      <w:r>
        <w:rPr>
          <w:rFonts w:ascii="Times New Roman" w:hAnsi="Times New Roman"/>
          <w:sz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71000000">
      <w:pPr>
        <w:pStyle w:val="Style_3"/>
        <w:ind w:firstLine="540"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нормативные правовые акты органа местного самоуправления.</w:t>
      </w:r>
    </w:p>
    <w:p w14:paraId="72000000">
      <w:pPr>
        <w:pStyle w:val="Style_3"/>
        <w:ind w:firstLine="540" w:left="0"/>
        <w:jc w:val="both"/>
        <w:rPr>
          <w:rFonts w:ascii="Times New Roman" w:hAnsi="Times New Roman"/>
          <w:sz w:val="28"/>
        </w:rPr>
      </w:pPr>
      <w:bookmarkStart w:id="2" w:name="P167"/>
      <w:bookmarkEnd w:id="2"/>
      <w:r>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sz w:val="28"/>
        </w:rPr>
        <w:t>муниципаль</w:t>
      </w:r>
      <w:r>
        <w:rPr>
          <w:rFonts w:ascii="Times New Roman" w:hAnsi="Times New Roman"/>
          <w:sz w:val="28"/>
        </w:rPr>
        <w:t>ной услуги, подлежащих представлению заявителем:</w:t>
      </w:r>
    </w:p>
    <w:p w14:paraId="73000000">
      <w:pPr>
        <w:pStyle w:val="Style_3"/>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fldChar w:fldCharType="begin"/>
      </w:r>
      <w:r>
        <w:rPr>
          <w:rFonts w:ascii="Times New Roman" w:hAnsi="Times New Roman"/>
          <w:sz w:val="28"/>
        </w:rPr>
        <w:instrText>HYPERLINK \l "P612"</w:instrText>
      </w:r>
      <w:r>
        <w:rPr>
          <w:rFonts w:ascii="Times New Roman" w:hAnsi="Times New Roman"/>
          <w:sz w:val="28"/>
        </w:rPr>
        <w:fldChar w:fldCharType="separate"/>
      </w:r>
      <w:r>
        <w:rPr>
          <w:rFonts w:ascii="Times New Roman" w:hAnsi="Times New Roman"/>
          <w:sz w:val="28"/>
        </w:rPr>
        <w:t>заявление</w:t>
      </w:r>
      <w:r>
        <w:rPr>
          <w:rFonts w:ascii="Times New Roman" w:hAnsi="Times New Roman"/>
          <w:sz w:val="28"/>
        </w:rPr>
        <w:fldChar w:fldCharType="end"/>
      </w:r>
      <w:r>
        <w:rPr>
          <w:rFonts w:ascii="Times New Roman" w:hAnsi="Times New Roman"/>
          <w:sz w:val="28"/>
        </w:rPr>
        <w:t xml:space="preserve"> о предоставлении услуг</w:t>
      </w:r>
      <w:r>
        <w:rPr>
          <w:rFonts w:ascii="Times New Roman" w:hAnsi="Times New Roman"/>
          <w:sz w:val="28"/>
        </w:rPr>
        <w:t xml:space="preserve">и в соответствии с приложением </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1, </w:t>
      </w:r>
      <w:r>
        <w:rPr>
          <w:rFonts w:ascii="Times New Roman" w:hAnsi="Times New Roman"/>
          <w:sz w:val="28"/>
        </w:rPr>
        <w:t>2</w:t>
      </w:r>
      <w:r>
        <w:rPr>
          <w:rFonts w:ascii="Times New Roman" w:hAnsi="Times New Roman"/>
          <w:sz w:val="28"/>
        </w:rPr>
        <w:t>.</w:t>
      </w:r>
    </w:p>
    <w:p w14:paraId="74000000">
      <w:pPr>
        <w:pStyle w:val="Style_3"/>
        <w:ind w:firstLine="567" w:left="0"/>
        <w:jc w:val="both"/>
        <w:rPr>
          <w:rFonts w:ascii="Times New Roman" w:hAnsi="Times New Roman"/>
          <w:sz w:val="28"/>
        </w:rPr>
      </w:pPr>
      <w:r>
        <w:rPr>
          <w:rFonts w:ascii="Times New Roman" w:hAnsi="Times New Roman"/>
          <w:sz w:val="28"/>
        </w:rPr>
        <w:t xml:space="preserve">Заявление заполняется при помощи технических средств или от руки разборчиво (печатными буквами). </w:t>
      </w:r>
    </w:p>
    <w:p w14:paraId="75000000">
      <w:pPr>
        <w:pStyle w:val="Style_3"/>
        <w:ind w:firstLine="567" w:left="0"/>
        <w:jc w:val="both"/>
        <w:rPr>
          <w:rFonts w:ascii="Times New Roman" w:hAnsi="Times New Roman"/>
          <w:sz w:val="28"/>
        </w:rPr>
      </w:pPr>
      <w:r>
        <w:rPr>
          <w:rFonts w:ascii="Times New Roman" w:hAnsi="Times New Roman"/>
          <w:sz w:val="28"/>
        </w:rPr>
        <w:t>Заявление заполняется заявителем собственно</w:t>
      </w:r>
      <w:r>
        <w:rPr>
          <w:rFonts w:ascii="Times New Roman" w:hAnsi="Times New Roman"/>
          <w:sz w:val="28"/>
        </w:rPr>
        <w:t>ручно либо специалистом ГБУ ЛО «МФЦ»</w:t>
      </w:r>
      <w:r>
        <w:rPr>
          <w:rFonts w:ascii="Times New Roman" w:hAnsi="Times New Roman"/>
          <w:sz w:val="28"/>
        </w:rPr>
        <w:t>.</w:t>
      </w:r>
    </w:p>
    <w:p w14:paraId="76000000">
      <w:pPr>
        <w:pStyle w:val="Style_3"/>
        <w:ind w:firstLine="567" w:left="0"/>
        <w:jc w:val="both"/>
        <w:rPr>
          <w:rFonts w:ascii="Times New Roman" w:hAnsi="Times New Roman"/>
          <w:sz w:val="28"/>
        </w:rPr>
      </w:pPr>
      <w:r>
        <w:rPr>
          <w:rFonts w:ascii="Times New Roman" w:hAnsi="Times New Roman"/>
          <w:sz w:val="28"/>
        </w:rPr>
        <w:t>Не допускается исправление ошибок путем зачеркивания или с помощью корректирующих средств.</w:t>
      </w:r>
    </w:p>
    <w:p w14:paraId="77000000">
      <w:pPr>
        <w:pStyle w:val="Style_3"/>
        <w:ind w:firstLine="567" w:left="0"/>
        <w:jc w:val="both"/>
        <w:rPr>
          <w:rFonts w:ascii="Times New Roman" w:hAnsi="Times New Roman"/>
          <w:sz w:val="28"/>
        </w:rPr>
      </w:pPr>
      <w:r>
        <w:rPr>
          <w:rFonts w:ascii="Times New Roman" w:hAnsi="Times New Roman"/>
          <w:sz w:val="28"/>
        </w:rPr>
        <w:t>Бланк заявления заявитель может п</w:t>
      </w:r>
      <w:r>
        <w:rPr>
          <w:rFonts w:ascii="Times New Roman" w:hAnsi="Times New Roman"/>
          <w:sz w:val="28"/>
        </w:rPr>
        <w:t>олучить у должностного лица</w:t>
      </w:r>
      <w:r>
        <w:rPr>
          <w:rFonts w:ascii="Times New Roman" w:hAnsi="Times New Roman"/>
          <w:sz w:val="28"/>
        </w:rPr>
        <w:t xml:space="preserve"> Администрации</w:t>
      </w:r>
      <w:r>
        <w:rPr>
          <w:rFonts w:ascii="Times New Roman" w:hAnsi="Times New Roman"/>
          <w:sz w:val="28"/>
        </w:rPr>
        <w:t>. Заявитель вправе заполнить и распечатать бланк заяв</w:t>
      </w:r>
      <w:r>
        <w:rPr>
          <w:rFonts w:ascii="Times New Roman" w:hAnsi="Times New Roman"/>
          <w:sz w:val="28"/>
        </w:rPr>
        <w:t xml:space="preserve">ления на официальных сайтах </w:t>
      </w:r>
      <w:r>
        <w:rPr>
          <w:rFonts w:ascii="Times New Roman" w:hAnsi="Times New Roman"/>
          <w:sz w:val="28"/>
        </w:rPr>
        <w:t>Администрации</w:t>
      </w:r>
      <w:r>
        <w:rPr>
          <w:rFonts w:ascii="Times New Roman" w:hAnsi="Times New Roman"/>
          <w:sz w:val="28"/>
        </w:rPr>
        <w:t>.</w:t>
      </w:r>
    </w:p>
    <w:p w14:paraId="78000000">
      <w:pPr>
        <w:pStyle w:val="Style_3"/>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документ, удостоверяющий право (полномочия) представителя физического </w:t>
      </w:r>
      <w:r>
        <w:rPr>
          <w:rFonts w:ascii="Times New Roman" w:hAnsi="Times New Roman"/>
          <w:sz w:val="28"/>
        </w:rPr>
        <w:t>(</w:t>
      </w:r>
      <w:r>
        <w:rPr>
          <w:rFonts w:ascii="Times New Roman" w:hAnsi="Times New Roman"/>
          <w:sz w:val="28"/>
        </w:rPr>
        <w:t>юридического</w:t>
      </w:r>
      <w:r>
        <w:rPr>
          <w:rFonts w:ascii="Times New Roman" w:hAnsi="Times New Roman"/>
          <w:sz w:val="28"/>
        </w:rPr>
        <w:t>)</w:t>
      </w:r>
      <w:r>
        <w:rPr>
          <w:rFonts w:ascii="Times New Roman" w:hAnsi="Times New Roman"/>
          <w:sz w:val="28"/>
        </w:rPr>
        <w:t xml:space="preserve"> лица</w:t>
      </w:r>
      <w:r>
        <w:rPr>
          <w:rFonts w:ascii="Times New Roman" w:hAnsi="Times New Roman"/>
          <w:sz w:val="28"/>
        </w:rPr>
        <w:t xml:space="preserve"> </w:t>
      </w:r>
      <w:r>
        <w:rPr>
          <w:rFonts w:ascii="Times New Roman" w:hAnsi="Times New Roman"/>
          <w:sz w:val="28"/>
        </w:rPr>
        <w:t>или</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если с заявлением обр</w:t>
      </w:r>
      <w:r>
        <w:rPr>
          <w:rFonts w:ascii="Times New Roman" w:hAnsi="Times New Roman"/>
          <w:sz w:val="28"/>
        </w:rPr>
        <w:t>ащается представитель заявителя</w:t>
      </w:r>
      <w:r>
        <w:rPr>
          <w:rFonts w:ascii="Times New Roman" w:hAnsi="Times New Roman"/>
          <w:sz w:val="28"/>
        </w:rPr>
        <w:t>.</w:t>
      </w:r>
    </w:p>
    <w:p w14:paraId="79000000">
      <w:pPr>
        <w:pStyle w:val="Style_3"/>
        <w:ind w:firstLine="567" w:left="0"/>
        <w:jc w:val="both"/>
        <w:rPr>
          <w:rFonts w:ascii="Times New Roman" w:hAnsi="Times New Roman"/>
          <w:sz w:val="28"/>
        </w:rPr>
      </w:pPr>
      <w:r>
        <w:rPr>
          <w:rFonts w:ascii="Times New Roman" w:hAnsi="Times New Roman"/>
          <w:sz w:val="28"/>
        </w:rPr>
        <w:t>Представитель заявителя из числа уполномоченных лиц дополнительно представляет докум</w:t>
      </w:r>
      <w:r>
        <w:rPr>
          <w:rFonts w:ascii="Times New Roman" w:hAnsi="Times New Roman"/>
          <w:sz w:val="28"/>
        </w:rPr>
        <w:t>ент, удостоверяющий личность</w:t>
      </w:r>
      <w:r>
        <w:rPr>
          <w:rFonts w:ascii="Times New Roman" w:hAnsi="Times New Roman"/>
          <w:sz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Pr>
          <w:rFonts w:ascii="Times New Roman" w:hAnsi="Times New Roman"/>
          <w:sz w:val="28"/>
        </w:rPr>
        <w:t>предста</w:t>
      </w:r>
      <w:r>
        <w:rPr>
          <w:rFonts w:ascii="Times New Roman" w:hAnsi="Times New Roman"/>
          <w:sz w:val="28"/>
        </w:rPr>
        <w:t>вителя на получение муниципаль</w:t>
      </w:r>
      <w:r>
        <w:rPr>
          <w:rFonts w:ascii="Times New Roman" w:hAnsi="Times New Roman"/>
          <w:sz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"consultantplus://offline/ref=8595D39F03F1F691F2C041DA4B9F5EA2335F5CA90C12DE319F0F4D993A0853F9BE0D010D5B1D40DD610106C8A0C5B8B1D60FE78AE0y3o1L"</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пунктом 2 статьи 185.1</w:t>
      </w:r>
      <w:r>
        <w:rPr>
          <w:rStyle w:val="Style_4_ch"/>
          <w:rFonts w:ascii="Times New Roman" w:hAnsi="Times New Roman"/>
          <w:color w:val="000000"/>
          <w:sz w:val="28"/>
          <w:u w:val="none"/>
        </w:rPr>
        <w:fldChar w:fldCharType="end"/>
      </w:r>
      <w:r>
        <w:rPr>
          <w:rFonts w:ascii="Times New Roman" w:hAnsi="Times New Roman"/>
          <w:sz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7A000000">
      <w:pPr>
        <w:pStyle w:val="Style_3"/>
        <w:ind w:firstLine="540" w:left="0"/>
        <w:jc w:val="both"/>
        <w:rPr>
          <w:rFonts w:ascii="Times New Roman" w:hAnsi="Times New Roman"/>
          <w:sz w:val="28"/>
        </w:rPr>
      </w:pPr>
      <w:bookmarkStart w:id="3" w:name="P215"/>
      <w:bookmarkEnd w:id="3"/>
      <w:r>
        <w:rPr>
          <w:rFonts w:ascii="Times New Roman" w:hAnsi="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sz w:val="28"/>
        </w:rPr>
        <w:t xml:space="preserve"> для предоставления муниципаль</w:t>
      </w:r>
      <w:r>
        <w:rPr>
          <w:rFonts w:ascii="Times New Roman" w:hAnsi="Times New Roman"/>
          <w:sz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sz w:val="28"/>
        </w:rPr>
        <w:t>доставления муниципаль</w:t>
      </w:r>
      <w:r>
        <w:rPr>
          <w:rFonts w:ascii="Times New Roman" w:hAnsi="Times New Roman"/>
          <w:sz w:val="28"/>
        </w:rPr>
        <w:t>ной услуги) и подлежащих представлению в рамках межведомственного информационного взаимодействия.</w:t>
      </w:r>
    </w:p>
    <w:p w14:paraId="7B000000">
      <w:pPr>
        <w:pStyle w:val="Style_3"/>
        <w:ind w:firstLine="540" w:left="0"/>
        <w:jc w:val="both"/>
        <w:rPr>
          <w:rFonts w:ascii="Times New Roman" w:hAnsi="Times New Roman"/>
          <w:sz w:val="28"/>
        </w:rPr>
      </w:pPr>
      <w:r>
        <w:rPr>
          <w:rFonts w:ascii="Times New Roman" w:hAnsi="Times New Roman"/>
          <w:sz w:val="28"/>
        </w:rPr>
        <w:t>Структурное подразделение в рамках межведомственного информационного взаимодействия</w:t>
      </w:r>
      <w:r>
        <w:rPr>
          <w:rFonts w:ascii="Times New Roman" w:hAnsi="Times New Roman"/>
          <w:sz w:val="28"/>
        </w:rPr>
        <w:t xml:space="preserve"> для предоставления муниципаль</w:t>
      </w:r>
      <w:r>
        <w:rPr>
          <w:rFonts w:ascii="Times New Roman" w:hAnsi="Times New Roman"/>
          <w:sz w:val="28"/>
        </w:rPr>
        <w:t>ной услуги запрашивает следующие документы (сведения):</w:t>
      </w:r>
    </w:p>
    <w:p w14:paraId="7C000000">
      <w:pPr>
        <w:pStyle w:val="Style_3"/>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выписку из Единого государственного реестра юридических лиц в случае, если заявителем является юридическое лицо;</w:t>
      </w:r>
    </w:p>
    <w:p w14:paraId="7D000000">
      <w:pPr>
        <w:pStyle w:val="Style_3"/>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E000000">
      <w:pPr>
        <w:pStyle w:val="Style_3"/>
        <w:ind w:firstLine="540" w:left="0"/>
        <w:jc w:val="both"/>
        <w:rPr>
          <w:rFonts w:ascii="Times New Roman" w:hAnsi="Times New Roman"/>
          <w:sz w:val="28"/>
        </w:rPr>
      </w:pPr>
      <w:r>
        <w:rPr>
          <w:rFonts w:ascii="Times New Roman" w:hAnsi="Times New Roman"/>
          <w:sz w:val="28"/>
        </w:rPr>
        <w:t xml:space="preserve">2.7.1. Заявитель вправе представить документы (сведения), указанные в </w:t>
      </w:r>
      <w:r>
        <w:rPr>
          <w:rFonts w:ascii="Times New Roman" w:hAnsi="Times New Roman"/>
          <w:sz w:val="28"/>
        </w:rPr>
        <w:fldChar w:fldCharType="begin"/>
      </w:r>
      <w:r>
        <w:rPr>
          <w:rFonts w:ascii="Times New Roman" w:hAnsi="Times New Roman"/>
          <w:sz w:val="28"/>
        </w:rPr>
        <w:instrText>HYPERLINK \l "P215"</w:instrText>
      </w:r>
      <w:r>
        <w:rPr>
          <w:rFonts w:ascii="Times New Roman" w:hAnsi="Times New Roman"/>
          <w:sz w:val="28"/>
        </w:rPr>
        <w:fldChar w:fldCharType="separate"/>
      </w:r>
      <w:r>
        <w:rPr>
          <w:rFonts w:ascii="Times New Roman" w:hAnsi="Times New Roman"/>
          <w:sz w:val="28"/>
        </w:rPr>
        <w:t>пункте 2.7</w:t>
      </w:r>
      <w:r>
        <w:rPr>
          <w:rFonts w:ascii="Times New Roman" w:hAnsi="Times New Roman"/>
          <w:sz w:val="28"/>
        </w:rPr>
        <w:fldChar w:fldCharType="end"/>
      </w:r>
      <w:r>
        <w:rPr>
          <w:rFonts w:ascii="Times New Roman" w:hAnsi="Times New Roman"/>
          <w:sz w:val="28"/>
        </w:rPr>
        <w:t xml:space="preserve"> настоящего регламента, по собственной инициативе.</w:t>
      </w:r>
    </w:p>
    <w:p w14:paraId="7F000000">
      <w:pPr>
        <w:pStyle w:val="Style_3"/>
        <w:ind w:firstLine="540" w:left="0"/>
        <w:jc w:val="both"/>
        <w:rPr>
          <w:rFonts w:ascii="Times New Roman" w:hAnsi="Times New Roman"/>
          <w:sz w:val="28"/>
        </w:rPr>
      </w:pPr>
      <w:r>
        <w:rPr>
          <w:rFonts w:ascii="Times New Roman" w:hAnsi="Times New Roman"/>
          <w:sz w:val="28"/>
        </w:rPr>
        <w:t>2.7.2.</w:t>
      </w:r>
      <w:r>
        <w:rPr>
          <w:rFonts w:ascii="Times New Roman" w:hAnsi="Times New Roman"/>
          <w:sz w:val="28"/>
        </w:rPr>
        <w:t xml:space="preserve"> При предоставлении муниципаль</w:t>
      </w:r>
      <w:r>
        <w:rPr>
          <w:rFonts w:ascii="Times New Roman" w:hAnsi="Times New Roman"/>
          <w:sz w:val="28"/>
        </w:rPr>
        <w:t>ной у</w:t>
      </w:r>
      <w:r>
        <w:rPr>
          <w:rFonts w:ascii="Times New Roman" w:hAnsi="Times New Roman"/>
          <w:sz w:val="28"/>
        </w:rPr>
        <w:t>слуги запрещается требовать от з</w:t>
      </w:r>
      <w:r>
        <w:rPr>
          <w:rFonts w:ascii="Times New Roman" w:hAnsi="Times New Roman"/>
          <w:sz w:val="28"/>
        </w:rPr>
        <w:t>аявителя:</w:t>
      </w:r>
    </w:p>
    <w:p w14:paraId="80000000">
      <w:pPr>
        <w:pStyle w:val="Style_3"/>
        <w:ind w:firstLine="540" w:left="0"/>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sz w:val="28"/>
        </w:rPr>
        <w:t>и с предоставлением муниципаль</w:t>
      </w:r>
      <w:r>
        <w:rPr>
          <w:rFonts w:ascii="Times New Roman" w:hAnsi="Times New Roman"/>
          <w:sz w:val="28"/>
        </w:rPr>
        <w:t>ной услуги;</w:t>
      </w:r>
    </w:p>
    <w:p w14:paraId="81000000">
      <w:pPr>
        <w:pStyle w:val="Style_3"/>
        <w:ind w:firstLine="540" w:left="0"/>
        <w:jc w:val="both"/>
        <w:rPr>
          <w:rFonts w:ascii="Times New Roman" w:hAnsi="Times New Roman"/>
          <w:sz w:val="28"/>
        </w:rPr>
      </w:pPr>
      <w:r>
        <w:rPr>
          <w:rFonts w:ascii="Times New Roman" w:hAnsi="Times New Roman"/>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sz w:val="28"/>
        </w:rPr>
        <w:t>ятся в распоряжении муниципаль</w:t>
      </w:r>
      <w:r>
        <w:rPr>
          <w:rFonts w:ascii="Times New Roman" w:hAnsi="Times New Roman"/>
          <w:sz w:val="28"/>
        </w:rPr>
        <w:t>ны</w:t>
      </w:r>
      <w:r>
        <w:rPr>
          <w:rFonts w:ascii="Times New Roman" w:hAnsi="Times New Roman"/>
          <w:sz w:val="28"/>
        </w:rPr>
        <w:t>х органов, предоставляющих муниципаль</w:t>
      </w:r>
      <w:r>
        <w:rPr>
          <w:rFonts w:ascii="Times New Roman" w:hAnsi="Times New Roman"/>
          <w:sz w:val="28"/>
        </w:rPr>
        <w:t xml:space="preserve">ную услугу, государственных органов, </w:t>
      </w:r>
      <w:r>
        <w:rPr>
          <w:rFonts w:ascii="Times New Roman" w:hAnsi="Times New Roman"/>
          <w:sz w:val="28"/>
        </w:rPr>
        <w:t xml:space="preserve">иных </w:t>
      </w:r>
      <w:r>
        <w:rPr>
          <w:rFonts w:ascii="Times New Roman" w:hAnsi="Times New Roman"/>
          <w:sz w:val="28"/>
        </w:rPr>
        <w:t>органов местного самоуправления и</w:t>
      </w:r>
      <w:r>
        <w:rPr>
          <w:rFonts w:ascii="Times New Roman" w:hAnsi="Times New Roman"/>
          <w:sz w:val="28"/>
        </w:rPr>
        <w:t xml:space="preserve"> </w:t>
      </w:r>
      <w:r>
        <w:rPr>
          <w:rFonts w:ascii="Times New Roman" w:hAnsi="Times New Roman"/>
          <w:sz w:val="28"/>
        </w:rPr>
        <w:t xml:space="preserve">(или) подведомственных государственным органам и органам местного самоуправления организаций, </w:t>
      </w:r>
      <w:r>
        <w:rPr>
          <w:rFonts w:ascii="Times New Roman" w:hAnsi="Times New Roman"/>
          <w:sz w:val="28"/>
        </w:rPr>
        <w:t xml:space="preserve">участвующих в предоставлении государственных или муниципальных услуг, за исключением документов, указанных в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"consultantplus://offline/ref=8595D39F03F1F691F2C041DA4B9F5EA2335F5EAA0D13DE319F0F4D993A0853F9BE0D010D5F131FD874105EC4A1DBA6B5CC13E588yEo2L"</w:instrText>
      </w:r>
      <w:r>
        <w:rPr>
          <w:rFonts w:ascii="Times New Roman" w:hAnsi="Times New Roman"/>
          <w:sz w:val="28"/>
        </w:rPr>
        <w:fldChar w:fldCharType="separate"/>
      </w:r>
      <w:r>
        <w:rPr>
          <w:rFonts w:ascii="Times New Roman" w:hAnsi="Times New Roman"/>
          <w:sz w:val="28"/>
        </w:rPr>
        <w:t>части 6 статьи 7</w:t>
      </w:r>
      <w:r>
        <w:rPr>
          <w:rFonts w:ascii="Times New Roman" w:hAnsi="Times New Roman"/>
          <w:sz w:val="28"/>
        </w:rPr>
        <w:fldChar w:fldCharType="end"/>
      </w:r>
      <w:r>
        <w:rPr>
          <w:rFonts w:ascii="Times New Roman" w:hAnsi="Times New Roman"/>
          <w:sz w:val="28"/>
        </w:rPr>
        <w:t xml:space="preserve"> Федерально</w:t>
      </w:r>
      <w:r>
        <w:rPr>
          <w:rFonts w:ascii="Times New Roman" w:hAnsi="Times New Roman"/>
          <w:sz w:val="28"/>
        </w:rPr>
        <w:t>го закона от 27 июля 2010 года № 210-ФЗ «</w:t>
      </w:r>
      <w:r>
        <w:rPr>
          <w:rFonts w:ascii="Times New Roman" w:hAnsi="Times New Roman"/>
          <w:sz w:val="28"/>
        </w:rPr>
        <w:t>Об организации предоставления государственных и муниципальных усл</w:t>
      </w:r>
      <w:r>
        <w:rPr>
          <w:rFonts w:ascii="Times New Roman" w:hAnsi="Times New Roman"/>
          <w:sz w:val="28"/>
        </w:rPr>
        <w:t xml:space="preserve">уг» (далее </w:t>
      </w:r>
      <w:r>
        <w:rPr>
          <w:rFonts w:ascii="Times New Roman" w:hAnsi="Times New Roman"/>
          <w:sz w:val="28"/>
        </w:rPr>
        <w:t>–</w:t>
      </w:r>
      <w:r>
        <w:rPr>
          <w:rFonts w:ascii="Times New Roman" w:hAnsi="Times New Roman"/>
          <w:sz w:val="28"/>
        </w:rPr>
        <w:t xml:space="preserve"> Федеральный закон </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210-ФЗ);</w:t>
      </w:r>
    </w:p>
    <w:p w14:paraId="82000000">
      <w:pPr>
        <w:pStyle w:val="Style_3"/>
        <w:ind w:firstLine="540" w:left="0"/>
        <w:jc w:val="both"/>
        <w:rPr>
          <w:rFonts w:ascii="Times New Roman" w:hAnsi="Times New Roman"/>
          <w:sz w:val="28"/>
        </w:rPr>
      </w:pPr>
      <w:r>
        <w:rPr>
          <w:rFonts w:ascii="Times New Roman" w:hAnsi="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"consultantplus://offline/ref=8595D39F03F1F691F2C041DA4B9F5EA2335F5EAA0D13DE319F0F4D993A0853F9BE0D01085C184B8C364E0794E590ABB0D20FE58EFC339DCDyCo7L"</w:instrText>
      </w:r>
      <w:r>
        <w:rPr>
          <w:rFonts w:ascii="Times New Roman" w:hAnsi="Times New Roman"/>
          <w:sz w:val="28"/>
        </w:rPr>
        <w:fldChar w:fldCharType="separate"/>
      </w:r>
      <w:r>
        <w:rPr>
          <w:rFonts w:ascii="Times New Roman" w:hAnsi="Times New Roman"/>
          <w:sz w:val="28"/>
        </w:rPr>
        <w:t>части 1 статьи 9</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 xml:space="preserve"> 210-ФЗ</w:t>
      </w:r>
      <w:r>
        <w:rPr>
          <w:rFonts w:ascii="Times New Roman" w:hAnsi="Times New Roman"/>
          <w:sz w:val="28"/>
        </w:rPr>
        <w:t>;</w:t>
      </w:r>
    </w:p>
    <w:p w14:paraId="83000000">
      <w:pPr>
        <w:pStyle w:val="Style_3"/>
        <w:ind w:firstLine="540" w:left="0"/>
        <w:jc w:val="both"/>
        <w:rPr>
          <w:rFonts w:ascii="Times New Roman" w:hAnsi="Times New Roman"/>
          <w:sz w:val="28"/>
        </w:rPr>
      </w:pPr>
      <w:r>
        <w:rPr>
          <w:rFonts w:ascii="Times New Roman" w:hAnsi="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"consultantplus://offline/ref=BA96A7342A641C08F9D0A2D96287B6C8D7B2673C4F516F62E624EBA15D4839C77BF00474E60D048B354B9604EB7D028B4AD6242EB6A3gBL"</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пунктом 7.2 части 1 статьи 16</w:t>
      </w:r>
      <w:r>
        <w:rPr>
          <w:rStyle w:val="Style_4_ch"/>
          <w:rFonts w:ascii="Times New Roman" w:hAnsi="Times New Roman"/>
          <w:color w:val="000000"/>
          <w:sz w:val="28"/>
          <w:u w:val="none"/>
        </w:rPr>
        <w:fldChar w:fldCharType="end"/>
      </w:r>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sz w:val="28"/>
        </w:rPr>
        <w:t>.</w:t>
      </w:r>
    </w:p>
    <w:p w14:paraId="84000000">
      <w:pPr>
        <w:pStyle w:val="Style_3"/>
        <w:ind w:firstLine="540" w:left="0"/>
        <w:jc w:val="both"/>
        <w:rPr>
          <w:rFonts w:ascii="Times New Roman" w:hAnsi="Times New Roman"/>
          <w:sz w:val="28"/>
        </w:rPr>
      </w:pPr>
      <w:r>
        <w:rPr>
          <w:rFonts w:ascii="Times New Roman" w:hAnsi="Times New Roman"/>
          <w:sz w:val="28"/>
        </w:rPr>
        <w:t xml:space="preserve">2.7.3. При наступлении событий, являющихся основанием для предоставления муниципальной услуги, </w:t>
      </w:r>
      <w:r>
        <w:rPr>
          <w:rFonts w:ascii="Times New Roman" w:hAnsi="Times New Roman"/>
          <w:sz w:val="28"/>
        </w:rPr>
        <w:t xml:space="preserve">администрация Лебяженского городского поселения </w:t>
      </w:r>
      <w:r>
        <w:rPr>
          <w:rFonts w:ascii="Times New Roman" w:hAnsi="Times New Roman"/>
          <w:sz w:val="28"/>
        </w:rPr>
        <w:t>Ломоносовск</w:t>
      </w:r>
      <w:r>
        <w:rPr>
          <w:rFonts w:ascii="Times New Roman" w:hAnsi="Times New Roman"/>
          <w:sz w:val="28"/>
        </w:rPr>
        <w:t>ого</w:t>
      </w:r>
      <w:r>
        <w:rPr>
          <w:rFonts w:ascii="Times New Roman" w:hAnsi="Times New Roman"/>
          <w:sz w:val="28"/>
        </w:rPr>
        <w:t xml:space="preserve"> муниципальн</w:t>
      </w:r>
      <w:r>
        <w:rPr>
          <w:rFonts w:ascii="Times New Roman" w:hAnsi="Times New Roman"/>
          <w:sz w:val="28"/>
        </w:rPr>
        <w:t>ого</w:t>
      </w:r>
      <w:r>
        <w:rPr>
          <w:rFonts w:ascii="Times New Roman" w:hAnsi="Times New Roman"/>
          <w:sz w:val="28"/>
        </w:rPr>
        <w:t xml:space="preserve"> район</w:t>
      </w:r>
      <w:r>
        <w:rPr>
          <w:rFonts w:ascii="Times New Roman" w:hAnsi="Times New Roman"/>
          <w:sz w:val="28"/>
        </w:rPr>
        <w:t>а</w:t>
      </w:r>
      <w:r>
        <w:rPr>
          <w:rFonts w:ascii="Times New Roman" w:hAnsi="Times New Roman"/>
          <w:sz w:val="28"/>
        </w:rPr>
        <w:t xml:space="preserve"> Ленинградской области</w:t>
      </w:r>
      <w:r>
        <w:rPr>
          <w:rFonts w:ascii="Times New Roman" w:hAnsi="Times New Roman"/>
          <w:sz w:val="28"/>
        </w:rPr>
        <w:t xml:space="preserve"> вправе:</w:t>
      </w:r>
    </w:p>
    <w:p w14:paraId="85000000">
      <w:pPr>
        <w:pStyle w:val="Style_3"/>
        <w:ind w:firstLine="540" w:left="0"/>
        <w:jc w:val="both"/>
        <w:rPr>
          <w:rFonts w:ascii="Times New Roman" w:hAnsi="Times New Roman"/>
          <w:sz w:val="28"/>
        </w:rPr>
      </w:pPr>
      <w:r>
        <w:rPr>
          <w:rFonts w:ascii="Times New Roman" w:hAnsi="Times New Roman"/>
          <w:sz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86000000">
      <w:pPr>
        <w:pStyle w:val="Style_3"/>
        <w:ind w:firstLine="540" w:left="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87000000">
      <w:pPr>
        <w:pStyle w:val="Style_3"/>
        <w:ind w:firstLine="540" w:left="0"/>
        <w:jc w:val="both"/>
        <w:rPr>
          <w:rFonts w:ascii="Times New Roman" w:hAnsi="Times New Roman"/>
          <w:sz w:val="28"/>
        </w:rPr>
      </w:pPr>
      <w:r>
        <w:rPr>
          <w:rFonts w:ascii="Times New Roman" w:hAnsi="Times New Roman"/>
          <w:sz w:val="28"/>
        </w:rPr>
        <w:t>2.8. Исчерпывающий перечень оснований для приостановл</w:t>
      </w:r>
      <w:r>
        <w:rPr>
          <w:rFonts w:ascii="Times New Roman" w:hAnsi="Times New Roman"/>
          <w:sz w:val="28"/>
        </w:rPr>
        <w:t>ения предоставления муниципаль</w:t>
      </w:r>
      <w:r>
        <w:rPr>
          <w:rFonts w:ascii="Times New Roman" w:hAnsi="Times New Roman"/>
          <w:sz w:val="28"/>
        </w:rPr>
        <w:t>ной услуги с указанием допустимых сроков приостановления в случае, если возможность приостановл</w:t>
      </w:r>
      <w:r>
        <w:rPr>
          <w:rFonts w:ascii="Times New Roman" w:hAnsi="Times New Roman"/>
          <w:sz w:val="28"/>
        </w:rPr>
        <w:t>ения предоставления муниципаль</w:t>
      </w:r>
      <w:r>
        <w:rPr>
          <w:rFonts w:ascii="Times New Roman" w:hAnsi="Times New Roman"/>
          <w:sz w:val="28"/>
        </w:rPr>
        <w:t>ной услуги предусмотрена действующим законодательством.</w:t>
      </w:r>
    </w:p>
    <w:p w14:paraId="88000000">
      <w:pPr>
        <w:pStyle w:val="Style_3"/>
        <w:ind w:firstLine="540" w:left="0"/>
        <w:jc w:val="both"/>
        <w:rPr>
          <w:rFonts w:ascii="Times New Roman" w:hAnsi="Times New Roman"/>
          <w:sz w:val="28"/>
        </w:rPr>
      </w:pPr>
      <w:r>
        <w:rPr>
          <w:rFonts w:ascii="Times New Roman" w:hAnsi="Times New Roman"/>
          <w:sz w:val="28"/>
        </w:rPr>
        <w:t>Основания для приостановл</w:t>
      </w:r>
      <w:r>
        <w:rPr>
          <w:rFonts w:ascii="Times New Roman" w:hAnsi="Times New Roman"/>
          <w:sz w:val="28"/>
        </w:rPr>
        <w:t>ения предоставления муниципаль</w:t>
      </w:r>
      <w:r>
        <w:rPr>
          <w:rFonts w:ascii="Times New Roman" w:hAnsi="Times New Roman"/>
          <w:sz w:val="28"/>
        </w:rPr>
        <w:t xml:space="preserve">ной услуги </w:t>
      </w:r>
      <w:r>
        <w:rPr>
          <w:rFonts w:ascii="Times New Roman" w:hAnsi="Times New Roman"/>
          <w:sz w:val="28"/>
        </w:rPr>
        <w:t>не предусмотрены.</w:t>
      </w:r>
      <w:bookmarkStart w:id="4" w:name="P242"/>
      <w:bookmarkEnd w:id="4"/>
    </w:p>
    <w:p w14:paraId="89000000">
      <w:pPr>
        <w:pStyle w:val="Style_3"/>
        <w:ind w:firstLine="540" w:left="0"/>
        <w:jc w:val="both"/>
        <w:rPr>
          <w:rFonts w:ascii="Times New Roman" w:hAnsi="Times New Roman"/>
          <w:sz w:val="28"/>
        </w:rPr>
      </w:pPr>
      <w:r>
        <w:rPr>
          <w:rFonts w:ascii="Times New Roman" w:hAnsi="Times New Roman"/>
          <w:sz w:val="28"/>
        </w:rPr>
        <w:t>2.9. Исчерпывающий перечень оснований для отказа в приеме документов, необходимых для предос</w:t>
      </w:r>
      <w:r>
        <w:rPr>
          <w:rFonts w:ascii="Times New Roman" w:hAnsi="Times New Roman"/>
          <w:sz w:val="28"/>
        </w:rPr>
        <w:t>тавления муниципаль</w:t>
      </w:r>
      <w:r>
        <w:rPr>
          <w:rFonts w:ascii="Times New Roman" w:hAnsi="Times New Roman"/>
          <w:sz w:val="28"/>
        </w:rPr>
        <w:t>ной услуги:</w:t>
      </w:r>
    </w:p>
    <w:p w14:paraId="8A000000">
      <w:pPr>
        <w:pStyle w:val="Style_3"/>
        <w:ind w:firstLine="540" w:left="0"/>
        <w:jc w:val="both"/>
        <w:rPr>
          <w:rFonts w:ascii="Times New Roman" w:hAnsi="Times New Roman"/>
          <w:sz w:val="28"/>
        </w:rPr>
      </w:pPr>
      <w:r>
        <w:rPr>
          <w:rFonts w:ascii="Times New Roman" w:hAnsi="Times New Roman"/>
          <w:sz w:val="28"/>
        </w:rPr>
        <w:t>О</w:t>
      </w:r>
      <w:r>
        <w:rPr>
          <w:rFonts w:ascii="Times New Roman" w:hAnsi="Times New Roman"/>
          <w:sz w:val="28"/>
        </w:rPr>
        <w:t>снования для отказа в приеме документов, необходимых</w:t>
      </w:r>
      <w:r>
        <w:rPr>
          <w:rFonts w:ascii="Times New Roman" w:hAnsi="Times New Roman"/>
          <w:sz w:val="28"/>
        </w:rPr>
        <w:t xml:space="preserve"> для предоставления муниципаль</w:t>
      </w:r>
      <w:r>
        <w:rPr>
          <w:rFonts w:ascii="Times New Roman" w:hAnsi="Times New Roman"/>
          <w:sz w:val="28"/>
        </w:rPr>
        <w:t>ной услуги</w:t>
      </w:r>
      <w:r>
        <w:rPr>
          <w:rFonts w:ascii="Times New Roman" w:hAnsi="Times New Roman"/>
          <w:sz w:val="28"/>
        </w:rPr>
        <w:t>:</w:t>
      </w:r>
    </w:p>
    <w:p w14:paraId="8B000000">
      <w:pPr>
        <w:pStyle w:val="Style_3"/>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Заявление на получение услуги оформлено не в соответствии</w:t>
      </w:r>
      <w:r>
        <w:rPr>
          <w:rFonts w:ascii="Times New Roman" w:hAnsi="Times New Roman"/>
          <w:sz w:val="28"/>
        </w:rPr>
        <w:t xml:space="preserve"> с административным регламентом:</w:t>
      </w:r>
    </w:p>
    <w:p w14:paraId="8C000000">
      <w:pPr>
        <w:pStyle w:val="Style_3"/>
        <w:ind w:firstLine="540" w:left="0"/>
        <w:jc w:val="both"/>
        <w:rPr>
          <w:rFonts w:ascii="Times New Roman" w:hAnsi="Times New Roman"/>
          <w:sz w:val="28"/>
        </w:rPr>
      </w:pPr>
      <w:r>
        <w:rPr>
          <w:rFonts w:ascii="Times New Roman" w:hAnsi="Times New Roman"/>
          <w:sz w:val="28"/>
        </w:rPr>
        <w:t>заявление не содержит сведений, предусмотренных подпунктом 1 пункта 2.6 настоящего административного регламента;</w:t>
      </w:r>
    </w:p>
    <w:p w14:paraId="8D000000">
      <w:pPr>
        <w:pStyle w:val="Style_3"/>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Заявление с комплектом документов подписаны недейс</w:t>
      </w:r>
      <w:r>
        <w:rPr>
          <w:rFonts w:ascii="Times New Roman" w:hAnsi="Times New Roman"/>
          <w:sz w:val="28"/>
        </w:rPr>
        <w:t>твительной электронной подписью</w:t>
      </w:r>
      <w:r>
        <w:rPr>
          <w:rFonts w:ascii="Times New Roman" w:hAnsi="Times New Roman"/>
          <w:sz w:val="28"/>
        </w:rPr>
        <w:t>.</w:t>
      </w:r>
    </w:p>
    <w:p w14:paraId="8E000000">
      <w:pPr>
        <w:pStyle w:val="Style_3"/>
        <w:ind w:firstLine="540" w:left="0"/>
        <w:jc w:val="both"/>
        <w:rPr>
          <w:rFonts w:ascii="Times New Roman" w:hAnsi="Times New Roman"/>
          <w:sz w:val="28"/>
        </w:rPr>
      </w:pPr>
      <w:bookmarkStart w:id="5" w:name="P249"/>
      <w:bookmarkEnd w:id="5"/>
      <w:r>
        <w:rPr>
          <w:rFonts w:ascii="Times New Roman" w:hAnsi="Times New Roman"/>
          <w:sz w:val="28"/>
        </w:rPr>
        <w:t>2.10. Исчерпывающий перечень оснований для отказа в предоставлении муниципальной услуги:</w:t>
      </w:r>
    </w:p>
    <w:p w14:paraId="8F000000">
      <w:pPr>
        <w:pStyle w:val="Style_3"/>
        <w:ind w:firstLine="540" w:left="0"/>
        <w:jc w:val="both"/>
        <w:rPr>
          <w:rFonts w:ascii="Times New Roman" w:hAnsi="Times New Roman"/>
          <w:sz w:val="28"/>
        </w:rPr>
      </w:pPr>
      <w:r>
        <w:rPr>
          <w:rFonts w:ascii="Times New Roman" w:hAnsi="Times New Roman"/>
          <w:sz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90000000">
      <w:pPr>
        <w:pStyle w:val="Style_3"/>
        <w:ind w:firstLine="540" w:left="0"/>
        <w:jc w:val="both"/>
        <w:rPr>
          <w:rFonts w:ascii="Times New Roman" w:hAnsi="Times New Roman"/>
          <w:sz w:val="28"/>
        </w:rPr>
      </w:pPr>
      <w:r>
        <w:rPr>
          <w:rFonts w:ascii="Times New Roman" w:hAnsi="Times New Roman"/>
          <w:sz w:val="28"/>
        </w:rPr>
        <w:t xml:space="preserve">заявителем не представлены документы, установленные </w:t>
      </w:r>
      <w:r>
        <w:rPr>
          <w:rStyle w:val="Style_4_ch"/>
          <w:rFonts w:ascii="Times New Roman" w:hAnsi="Times New Roman"/>
          <w:color w:val="000000"/>
          <w:sz w:val="28"/>
          <w:u w:val="none"/>
        </w:rPr>
        <w:t>п. 2.6</w:t>
      </w:r>
      <w:r>
        <w:rPr>
          <w:rFonts w:ascii="Times New Roman" w:hAnsi="Times New Roman"/>
          <w:sz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91000000">
      <w:pPr>
        <w:pStyle w:val="Style_3"/>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Представленные заявителем документы не отвечают требованиям, установленным административным регламентом;</w:t>
      </w:r>
    </w:p>
    <w:p w14:paraId="92000000">
      <w:pPr>
        <w:pStyle w:val="Style_3"/>
        <w:ind w:firstLine="540" w:left="0"/>
        <w:rPr>
          <w:rFonts w:ascii="Times New Roman" w:hAnsi="Times New Roman"/>
          <w:sz w:val="28"/>
        </w:rPr>
      </w:pPr>
      <w:r>
        <w:rPr>
          <w:rFonts w:ascii="Times New Roman" w:hAnsi="Times New Roman"/>
          <w:sz w:val="28"/>
        </w:rPr>
        <w:t>3</w:t>
      </w:r>
      <w:r>
        <w:rPr>
          <w:rFonts w:ascii="Times New Roman" w:hAnsi="Times New Roman"/>
          <w:sz w:val="28"/>
        </w:rPr>
        <w:t>) Представленные заявителем документы недействительны/указанные в заявлении сведения недостоверны;</w:t>
      </w:r>
    </w:p>
    <w:p w14:paraId="93000000">
      <w:pPr>
        <w:pStyle w:val="Style_3"/>
        <w:ind w:firstLine="540" w:left="0"/>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xml:space="preserve"> Предмет запроса не регламентируется законодательством в рамках услуги;</w:t>
      </w:r>
    </w:p>
    <w:p w14:paraId="94000000">
      <w:pPr>
        <w:pStyle w:val="Style_3"/>
        <w:ind w:firstLine="540" w:left="0"/>
        <w:jc w:val="both"/>
        <w:rPr>
          <w:rFonts w:ascii="Times New Roman" w:hAnsi="Times New Roman"/>
          <w:sz w:val="28"/>
        </w:rPr>
      </w:pPr>
      <w:r>
        <w:rPr>
          <w:rFonts w:ascii="Times New Roman" w:hAnsi="Times New Roman"/>
          <w:sz w:val="28"/>
        </w:rPr>
        <w:t>2.11. Порядок, размер и основания взимания государственной пошлины или иной платы, взимаемой за предоставление</w:t>
      </w:r>
      <w:r>
        <w:rPr>
          <w:rFonts w:ascii="Times New Roman" w:hAnsi="Times New Roman"/>
          <w:sz w:val="28"/>
        </w:rPr>
        <w:t xml:space="preserve"> муниципаль</w:t>
      </w:r>
      <w:r>
        <w:rPr>
          <w:rFonts w:ascii="Times New Roman" w:hAnsi="Times New Roman"/>
          <w:sz w:val="28"/>
        </w:rPr>
        <w:t>ной услуги.</w:t>
      </w:r>
    </w:p>
    <w:p w14:paraId="95000000">
      <w:pPr>
        <w:pStyle w:val="Style_3"/>
        <w:ind w:firstLine="540" w:left="0"/>
        <w:jc w:val="both"/>
        <w:rPr>
          <w:rFonts w:ascii="Times New Roman" w:hAnsi="Times New Roman"/>
          <w:sz w:val="28"/>
        </w:rPr>
      </w:pPr>
      <w:r>
        <w:rPr>
          <w:rFonts w:ascii="Times New Roman" w:hAnsi="Times New Roman"/>
          <w:sz w:val="28"/>
        </w:rPr>
        <w:t>2.11.1. Муниципаль</w:t>
      </w:r>
      <w:r>
        <w:rPr>
          <w:rFonts w:ascii="Times New Roman" w:hAnsi="Times New Roman"/>
          <w:sz w:val="28"/>
        </w:rPr>
        <w:t>ная услуга предоставляется бесплатно</w:t>
      </w:r>
      <w:r>
        <w:rPr>
          <w:rFonts w:ascii="Times New Roman" w:hAnsi="Times New Roman"/>
          <w:sz w:val="28"/>
        </w:rPr>
        <w:t>.</w:t>
      </w:r>
    </w:p>
    <w:p w14:paraId="96000000">
      <w:pPr>
        <w:pStyle w:val="Style_3"/>
        <w:ind w:firstLine="540" w:left="0"/>
        <w:jc w:val="both"/>
        <w:rPr>
          <w:rFonts w:ascii="Times New Roman" w:hAnsi="Times New Roman"/>
          <w:sz w:val="28"/>
        </w:rPr>
      </w:pPr>
      <w:r>
        <w:rPr>
          <w:rFonts w:ascii="Times New Roman" w:hAnsi="Times New Roman"/>
          <w:sz w:val="28"/>
        </w:rPr>
        <w:t>2.12. Максимальный срок ожидания в очереди при подаче запро</w:t>
      </w:r>
      <w:r>
        <w:rPr>
          <w:rFonts w:ascii="Times New Roman" w:hAnsi="Times New Roman"/>
          <w:sz w:val="28"/>
        </w:rPr>
        <w:t>са о предоставлении муниципаль</w:t>
      </w:r>
      <w:r>
        <w:rPr>
          <w:rFonts w:ascii="Times New Roman" w:hAnsi="Times New Roman"/>
          <w:sz w:val="28"/>
        </w:rPr>
        <w:t>ной услуги и при получении резуль</w:t>
      </w:r>
      <w:r>
        <w:rPr>
          <w:rFonts w:ascii="Times New Roman" w:hAnsi="Times New Roman"/>
          <w:sz w:val="28"/>
        </w:rPr>
        <w:t>тата предоставления муниципаль</w:t>
      </w:r>
      <w:r>
        <w:rPr>
          <w:rFonts w:ascii="Times New Roman" w:hAnsi="Times New Roman"/>
          <w:sz w:val="28"/>
        </w:rPr>
        <w:t>ной услуги составляет не более 15 минут.</w:t>
      </w:r>
    </w:p>
    <w:p w14:paraId="97000000">
      <w:pPr>
        <w:pStyle w:val="Style_3"/>
        <w:ind w:firstLine="540" w:left="0"/>
        <w:jc w:val="both"/>
        <w:rPr>
          <w:rFonts w:ascii="Times New Roman" w:hAnsi="Times New Roman"/>
          <w:sz w:val="28"/>
        </w:rPr>
      </w:pPr>
      <w:r>
        <w:rPr>
          <w:rFonts w:ascii="Times New Roman" w:hAnsi="Times New Roman"/>
          <w:sz w:val="28"/>
        </w:rPr>
        <w:t>2.13. Срок регистрации запроса заявите</w:t>
      </w:r>
      <w:r>
        <w:rPr>
          <w:rFonts w:ascii="Times New Roman" w:hAnsi="Times New Roman"/>
          <w:sz w:val="28"/>
        </w:rPr>
        <w:t>ля о предоставлении муниципальной услуги составляет в</w:t>
      </w:r>
      <w:r>
        <w:rPr>
          <w:rFonts w:ascii="Times New Roman" w:hAnsi="Times New Roman"/>
          <w:sz w:val="28"/>
        </w:rPr>
        <w:t xml:space="preserve"> Администрацию</w:t>
      </w:r>
      <w:r>
        <w:rPr>
          <w:rFonts w:ascii="Times New Roman" w:hAnsi="Times New Roman"/>
          <w:sz w:val="28"/>
        </w:rPr>
        <w:t>:</w:t>
      </w:r>
    </w:p>
    <w:p w14:paraId="98000000">
      <w:pPr>
        <w:pStyle w:val="Style_3"/>
        <w:ind w:firstLine="540" w:left="0"/>
        <w:jc w:val="both"/>
        <w:rPr>
          <w:rFonts w:ascii="Times New Roman" w:hAnsi="Times New Roman"/>
          <w:sz w:val="28"/>
        </w:rPr>
      </w:pPr>
      <w:r>
        <w:rPr>
          <w:rFonts w:ascii="Times New Roman" w:hAnsi="Times New Roman"/>
          <w:sz w:val="28"/>
        </w:rPr>
        <w:t>при лично</w:t>
      </w:r>
      <w:r>
        <w:rPr>
          <w:rFonts w:ascii="Times New Roman" w:hAnsi="Times New Roman"/>
          <w:sz w:val="28"/>
        </w:rPr>
        <w:t xml:space="preserve">м обращении - </w:t>
      </w:r>
      <w:r>
        <w:rPr>
          <w:rFonts w:ascii="Times New Roman" w:hAnsi="Times New Roman"/>
          <w:sz w:val="28"/>
        </w:rPr>
        <w:t>в день поступления запроса</w:t>
      </w:r>
      <w:r>
        <w:rPr>
          <w:rFonts w:ascii="Times New Roman" w:hAnsi="Times New Roman"/>
          <w:sz w:val="28"/>
        </w:rPr>
        <w:t>;</w:t>
      </w:r>
    </w:p>
    <w:p w14:paraId="99000000">
      <w:pPr>
        <w:pStyle w:val="Style_3"/>
        <w:ind w:firstLine="540" w:left="0"/>
        <w:jc w:val="both"/>
        <w:rPr>
          <w:rFonts w:ascii="Times New Roman" w:hAnsi="Times New Roman"/>
          <w:sz w:val="28"/>
        </w:rPr>
      </w:pPr>
      <w:r>
        <w:rPr>
          <w:rFonts w:ascii="Times New Roman" w:hAnsi="Times New Roman"/>
          <w:sz w:val="28"/>
        </w:rPr>
        <w:t>при направлени</w:t>
      </w:r>
      <w:r>
        <w:rPr>
          <w:rFonts w:ascii="Times New Roman" w:hAnsi="Times New Roman"/>
          <w:sz w:val="28"/>
        </w:rPr>
        <w:t xml:space="preserve">и запроса почтовой связью в </w:t>
      </w:r>
      <w:r>
        <w:rPr>
          <w:rFonts w:ascii="Times New Roman" w:hAnsi="Times New Roman"/>
          <w:sz w:val="28"/>
        </w:rPr>
        <w:t xml:space="preserve">Администрацию </w:t>
      </w:r>
      <w:r>
        <w:rPr>
          <w:rFonts w:ascii="Times New Roman" w:hAnsi="Times New Roman"/>
          <w:sz w:val="28"/>
        </w:rPr>
        <w:t xml:space="preserve">- </w:t>
      </w:r>
      <w:r>
        <w:rPr>
          <w:rFonts w:ascii="Times New Roman" w:hAnsi="Times New Roman"/>
          <w:sz w:val="28"/>
        </w:rPr>
        <w:t>в день поступления запроса</w:t>
      </w:r>
      <w:r>
        <w:rPr>
          <w:rFonts w:ascii="Times New Roman" w:hAnsi="Times New Roman"/>
          <w:sz w:val="28"/>
        </w:rPr>
        <w:t>;</w:t>
      </w:r>
    </w:p>
    <w:p w14:paraId="9A000000">
      <w:pPr>
        <w:pStyle w:val="Style_3"/>
        <w:ind w:firstLine="540" w:left="0"/>
        <w:jc w:val="both"/>
        <w:rPr>
          <w:rFonts w:ascii="Times New Roman" w:hAnsi="Times New Roman"/>
          <w:sz w:val="28"/>
        </w:rPr>
      </w:pPr>
      <w:r>
        <w:rPr>
          <w:rFonts w:ascii="Times New Roman" w:hAnsi="Times New Roman"/>
          <w:sz w:val="28"/>
        </w:rPr>
        <w:t>при направлении запроса на</w:t>
      </w:r>
      <w:r>
        <w:rPr>
          <w:rFonts w:ascii="Times New Roman" w:hAnsi="Times New Roman"/>
          <w:sz w:val="28"/>
        </w:rPr>
        <w:t xml:space="preserve"> бумажном носителе из МФЦ в </w:t>
      </w:r>
      <w:r>
        <w:rPr>
          <w:rFonts w:ascii="Times New Roman" w:hAnsi="Times New Roman"/>
          <w:sz w:val="28"/>
        </w:rPr>
        <w:t xml:space="preserve">Администрацию </w:t>
      </w:r>
      <w:r>
        <w:rPr>
          <w:rFonts w:ascii="Times New Roman" w:hAnsi="Times New Roman"/>
          <w:sz w:val="28"/>
        </w:rPr>
        <w:t xml:space="preserve">- </w:t>
      </w:r>
      <w:r>
        <w:rPr>
          <w:rFonts w:ascii="Times New Roman" w:hAnsi="Times New Roman"/>
          <w:sz w:val="28"/>
        </w:rPr>
        <w:t>в день п</w:t>
      </w:r>
      <w:r>
        <w:rPr>
          <w:rFonts w:ascii="Times New Roman" w:hAnsi="Times New Roman"/>
          <w:sz w:val="28"/>
        </w:rPr>
        <w:t>ередачи документов из МФЦ в</w:t>
      </w:r>
      <w:r>
        <w:rPr>
          <w:rFonts w:ascii="Times New Roman" w:hAnsi="Times New Roman"/>
          <w:sz w:val="28"/>
        </w:rPr>
        <w:t xml:space="preserve"> Администрацию</w:t>
      </w:r>
      <w:r>
        <w:rPr>
          <w:rFonts w:ascii="Times New Roman" w:hAnsi="Times New Roman"/>
          <w:sz w:val="28"/>
        </w:rPr>
        <w:t>;</w:t>
      </w:r>
    </w:p>
    <w:p w14:paraId="9B000000">
      <w:pPr>
        <w:pStyle w:val="Style_3"/>
        <w:ind w:firstLine="540" w:left="0"/>
        <w:jc w:val="both"/>
        <w:rPr>
          <w:rFonts w:ascii="Times New Roman" w:hAnsi="Times New Roman"/>
          <w:sz w:val="28"/>
        </w:rPr>
      </w:pPr>
      <w:r>
        <w:rPr>
          <w:rFonts w:ascii="Times New Roman" w:hAnsi="Times New Roman"/>
          <w:sz w:val="28"/>
        </w:rPr>
        <w:t>при направлении запроса в форме электронного документа посред</w:t>
      </w:r>
      <w:r>
        <w:rPr>
          <w:rFonts w:ascii="Times New Roman" w:hAnsi="Times New Roman"/>
          <w:sz w:val="28"/>
        </w:rPr>
        <w:t>ством ЕПГУ или ПГУ ЛО, сайта</w:t>
      </w:r>
      <w:r>
        <w:rPr>
          <w:rFonts w:ascii="Times New Roman" w:hAnsi="Times New Roman"/>
          <w:sz w:val="28"/>
        </w:rPr>
        <w:t xml:space="preserve"> Администрации</w:t>
      </w:r>
      <w:r>
        <w:rPr>
          <w:rFonts w:ascii="Times New Roman" w:hAnsi="Times New Roman"/>
          <w:sz w:val="28"/>
        </w:rPr>
        <w:t xml:space="preserve"> </w:t>
      </w:r>
      <w:r>
        <w:rPr>
          <w:rFonts w:ascii="Times New Roman" w:hAnsi="Times New Roman"/>
          <w:sz w:val="28"/>
        </w:rPr>
        <w:t>(</w:t>
      </w:r>
      <w:r>
        <w:rPr>
          <w:rFonts w:ascii="Times New Roman" w:hAnsi="Times New Roman"/>
          <w:sz w:val="28"/>
        </w:rPr>
        <w:t>при наличии технической возможности</w:t>
      </w:r>
      <w:r>
        <w:rPr>
          <w:rFonts w:ascii="Times New Roman" w:hAnsi="Times New Roman"/>
          <w:sz w:val="28"/>
        </w:rPr>
        <w:t>)</w:t>
      </w:r>
      <w:r>
        <w:rPr>
          <w:rFonts w:ascii="Times New Roman" w:hAnsi="Times New Roman"/>
          <w:sz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sz w:val="28"/>
        </w:rPr>
        <w:t>.</w:t>
      </w:r>
    </w:p>
    <w:p w14:paraId="9C000000">
      <w:pPr>
        <w:pStyle w:val="Style_3"/>
        <w:ind w:firstLine="540" w:left="0"/>
        <w:jc w:val="both"/>
        <w:rPr>
          <w:rFonts w:ascii="Times New Roman" w:hAnsi="Times New Roman"/>
          <w:sz w:val="28"/>
        </w:rPr>
      </w:pPr>
      <w:bookmarkStart w:id="6" w:name="P289"/>
      <w:bookmarkEnd w:id="6"/>
      <w:r>
        <w:rPr>
          <w:rFonts w:ascii="Times New Roman" w:hAnsi="Times New Roman"/>
          <w:sz w:val="28"/>
        </w:rPr>
        <w:t>2.14. Требования к помещениям, в кото</w:t>
      </w:r>
      <w:r>
        <w:rPr>
          <w:rFonts w:ascii="Times New Roman" w:hAnsi="Times New Roman"/>
          <w:sz w:val="28"/>
        </w:rPr>
        <w:t>рых предоставляется муниципаль</w:t>
      </w:r>
      <w:r>
        <w:rPr>
          <w:rFonts w:ascii="Times New Roman" w:hAnsi="Times New Roman"/>
          <w:sz w:val="28"/>
        </w:rPr>
        <w:t>ная услуга, к залу ожидания, местам для заполнения запрос</w:t>
      </w:r>
      <w:r>
        <w:rPr>
          <w:rFonts w:ascii="Times New Roman" w:hAnsi="Times New Roman"/>
          <w:sz w:val="28"/>
        </w:rPr>
        <w:t>ов о предоставлении муниципаль</w:t>
      </w:r>
      <w:r>
        <w:rPr>
          <w:rFonts w:ascii="Times New Roman" w:hAnsi="Times New Roman"/>
          <w:sz w:val="28"/>
        </w:rPr>
        <w:t>ной услуги, информационным стендам с образцами их заполнения и перечнем документов, необходимых</w:t>
      </w:r>
      <w:r>
        <w:rPr>
          <w:rFonts w:ascii="Times New Roman" w:hAnsi="Times New Roman"/>
          <w:sz w:val="28"/>
        </w:rPr>
        <w:t xml:space="preserve"> для предоставления муниципаль</w:t>
      </w:r>
      <w:r>
        <w:rPr>
          <w:rFonts w:ascii="Times New Roman" w:hAnsi="Times New Roman"/>
          <w:sz w:val="28"/>
        </w:rPr>
        <w:t>ной услуги.</w:t>
      </w:r>
    </w:p>
    <w:p w14:paraId="9D000000">
      <w:pPr>
        <w:pStyle w:val="Style_3"/>
        <w:ind w:firstLine="540" w:left="0"/>
        <w:jc w:val="both"/>
        <w:rPr>
          <w:rFonts w:ascii="Times New Roman" w:hAnsi="Times New Roman"/>
          <w:sz w:val="28"/>
        </w:rPr>
      </w:pPr>
      <w:r>
        <w:rPr>
          <w:rFonts w:ascii="Times New Roman" w:hAnsi="Times New Roman"/>
          <w:sz w:val="28"/>
        </w:rPr>
        <w:t>2.1</w:t>
      </w:r>
      <w:r>
        <w:rPr>
          <w:rFonts w:ascii="Times New Roman" w:hAnsi="Times New Roman"/>
          <w:sz w:val="28"/>
        </w:rPr>
        <w:t>4.1. Предоставление муниципаль</w:t>
      </w:r>
      <w:r>
        <w:rPr>
          <w:rFonts w:ascii="Times New Roman" w:hAnsi="Times New Roman"/>
          <w:sz w:val="28"/>
        </w:rPr>
        <w:t>ной услуги осуществляется в специально выделенны</w:t>
      </w:r>
      <w:r>
        <w:rPr>
          <w:rFonts w:ascii="Times New Roman" w:hAnsi="Times New Roman"/>
          <w:sz w:val="28"/>
        </w:rPr>
        <w:t xml:space="preserve">х для этих целей помещениях </w:t>
      </w:r>
      <w:r>
        <w:rPr>
          <w:rFonts w:ascii="Times New Roman" w:hAnsi="Times New Roman"/>
          <w:sz w:val="28"/>
        </w:rPr>
        <w:t xml:space="preserve">Администрации </w:t>
      </w:r>
      <w:r>
        <w:rPr>
          <w:rFonts w:ascii="Times New Roman" w:hAnsi="Times New Roman"/>
          <w:sz w:val="28"/>
        </w:rPr>
        <w:t>или в МФЦ.</w:t>
      </w:r>
    </w:p>
    <w:p w14:paraId="9E000000">
      <w:pPr>
        <w:pStyle w:val="Style_3"/>
        <w:ind w:firstLine="540" w:left="0"/>
        <w:jc w:val="both"/>
        <w:rPr>
          <w:rFonts w:ascii="Times New Roman" w:hAnsi="Times New Roman"/>
          <w:sz w:val="28"/>
        </w:rPr>
      </w:pPr>
      <w:r>
        <w:rPr>
          <w:rFonts w:ascii="Times New Roman" w:hAnsi="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9F000000">
      <w:pPr>
        <w:pStyle w:val="Style_3"/>
        <w:ind w:firstLine="540"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A0000000">
      <w:pPr>
        <w:pStyle w:val="Style_3"/>
        <w:ind w:firstLine="540"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w:t>
      </w:r>
      <w:r>
        <w:rPr>
          <w:rFonts w:ascii="Times New Roman" w:hAnsi="Times New Roman"/>
          <w:sz w:val="28"/>
        </w:rPr>
        <w:t>ержащей полное наименование</w:t>
      </w:r>
      <w:r>
        <w:rPr>
          <w:rFonts w:ascii="Times New Roman" w:hAnsi="Times New Roman"/>
          <w:sz w:val="28"/>
        </w:rPr>
        <w:t xml:space="preserve"> Администрации</w:t>
      </w:r>
      <w:r>
        <w:rPr>
          <w:rFonts w:ascii="Times New Roman" w:hAnsi="Times New Roman"/>
          <w:sz w:val="28"/>
        </w:rPr>
        <w:t>, а также информацию о режиме его работы.</w:t>
      </w:r>
    </w:p>
    <w:p w14:paraId="A1000000">
      <w:pPr>
        <w:pStyle w:val="Style_3"/>
        <w:ind w:firstLine="540" w:left="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A2000000">
      <w:pPr>
        <w:pStyle w:val="Style_3"/>
        <w:ind w:firstLine="540"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A3000000">
      <w:pPr>
        <w:pStyle w:val="Style_3"/>
        <w:ind w:firstLine="540" w:left="0"/>
        <w:jc w:val="both"/>
        <w:rPr>
          <w:rFonts w:ascii="Times New Roman" w:hAnsi="Times New Roman"/>
          <w:sz w:val="28"/>
        </w:rPr>
      </w:pPr>
      <w:r>
        <w:rPr>
          <w:rFonts w:ascii="Times New Roman" w:hAnsi="Times New Roman"/>
          <w:sz w:val="28"/>
        </w:rPr>
        <w:t>2.14.7. При не</w:t>
      </w:r>
      <w:r>
        <w:rPr>
          <w:rFonts w:ascii="Times New Roman" w:hAnsi="Times New Roman"/>
          <w:sz w:val="28"/>
        </w:rPr>
        <w:t xml:space="preserve">обходимости работником МФЦ, </w:t>
      </w:r>
      <w:r>
        <w:rPr>
          <w:rFonts w:ascii="Times New Roman" w:hAnsi="Times New Roman"/>
          <w:sz w:val="28"/>
        </w:rPr>
        <w:t xml:space="preserve">Администрации </w:t>
      </w:r>
      <w:r>
        <w:rPr>
          <w:rFonts w:ascii="Times New Roman" w:hAnsi="Times New Roman"/>
          <w:sz w:val="28"/>
        </w:rPr>
        <w:t>инвалиду оказывается помощь в преодолении барьеров, мешающих получению им услуг наравне с другими лицами.</w:t>
      </w:r>
    </w:p>
    <w:p w14:paraId="A4000000">
      <w:pPr>
        <w:pStyle w:val="Style_3"/>
        <w:ind w:firstLine="540"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A5000000">
      <w:pPr>
        <w:pStyle w:val="Style_3"/>
        <w:ind w:firstLine="540" w:left="0"/>
        <w:jc w:val="both"/>
        <w:rPr>
          <w:rFonts w:ascii="Times New Roman" w:hAnsi="Times New Roman"/>
          <w:sz w:val="28"/>
        </w:rPr>
      </w:pPr>
      <w:r>
        <w:rPr>
          <w:rFonts w:ascii="Times New Roman" w:hAnsi="Times New Roman"/>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A6000000">
      <w:pPr>
        <w:pStyle w:val="Style_3"/>
        <w:ind w:firstLine="540"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A7000000">
      <w:pPr>
        <w:pStyle w:val="Style_3"/>
        <w:ind w:firstLine="540" w:left="0"/>
        <w:jc w:val="both"/>
        <w:rPr>
          <w:rFonts w:ascii="Times New Roman" w:hAnsi="Times New Roman"/>
          <w:sz w:val="28"/>
        </w:rPr>
      </w:pPr>
      <w:r>
        <w:rPr>
          <w:rFonts w:ascii="Times New Roman" w:hAnsi="Times New Roman"/>
          <w:sz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Pr>
          <w:rFonts w:ascii="Times New Roman" w:hAnsi="Times New Roman"/>
          <w:sz w:val="28"/>
        </w:rPr>
        <w:t>Российской Федерации.</w:t>
      </w:r>
    </w:p>
    <w:p w14:paraId="A8000000">
      <w:pPr>
        <w:pStyle w:val="Style_3"/>
        <w:ind w:firstLine="540"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A9000000">
      <w:pPr>
        <w:pStyle w:val="Style_3"/>
        <w:ind w:firstLine="540" w:left="0"/>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sz w:val="28"/>
        </w:rPr>
        <w:t>димых для получения муниципаль</w:t>
      </w:r>
      <w:r>
        <w:rPr>
          <w:rFonts w:ascii="Times New Roman" w:hAnsi="Times New Roman"/>
          <w:sz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sz w:val="28"/>
        </w:rPr>
        <w:t>димую для получения муниципаль</w:t>
      </w:r>
      <w:r>
        <w:rPr>
          <w:rFonts w:ascii="Times New Roman" w:hAnsi="Times New Roman"/>
          <w:sz w:val="28"/>
        </w:rPr>
        <w:t>ной услуги, и информацию о часах приема заявлений.</w:t>
      </w:r>
    </w:p>
    <w:p w14:paraId="AA000000">
      <w:pPr>
        <w:pStyle w:val="Style_3"/>
        <w:ind w:firstLine="540"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AB000000">
      <w:pPr>
        <w:pStyle w:val="Style_3"/>
        <w:ind w:firstLine="540" w:left="0"/>
        <w:jc w:val="both"/>
        <w:rPr>
          <w:rFonts w:ascii="Times New Roman" w:hAnsi="Times New Roman"/>
          <w:sz w:val="28"/>
        </w:rPr>
      </w:pPr>
      <w:r>
        <w:rPr>
          <w:rFonts w:ascii="Times New Roman" w:hAnsi="Times New Roman"/>
          <w:sz w:val="28"/>
        </w:rPr>
        <w:t>2.15. Показатели доступности и качества</w:t>
      </w:r>
      <w:r>
        <w:rPr>
          <w:rFonts w:ascii="Times New Roman" w:hAnsi="Times New Roman"/>
          <w:sz w:val="28"/>
        </w:rPr>
        <w:t xml:space="preserve"> муниципаль</w:t>
      </w:r>
      <w:r>
        <w:rPr>
          <w:rFonts w:ascii="Times New Roman" w:hAnsi="Times New Roman"/>
          <w:sz w:val="28"/>
        </w:rPr>
        <w:t>ной услуги.</w:t>
      </w:r>
    </w:p>
    <w:p w14:paraId="AC000000">
      <w:pPr>
        <w:pStyle w:val="Style_3"/>
        <w:ind w:firstLine="540" w:left="0"/>
        <w:jc w:val="both"/>
        <w:rPr>
          <w:rFonts w:ascii="Times New Roman" w:hAnsi="Times New Roman"/>
          <w:sz w:val="28"/>
        </w:rPr>
      </w:pPr>
      <w:r>
        <w:rPr>
          <w:rFonts w:ascii="Times New Roman" w:hAnsi="Times New Roman"/>
          <w:sz w:val="28"/>
        </w:rPr>
        <w:t>2.15.1. Пок</w:t>
      </w:r>
      <w:r>
        <w:rPr>
          <w:rFonts w:ascii="Times New Roman" w:hAnsi="Times New Roman"/>
          <w:sz w:val="28"/>
        </w:rPr>
        <w:t>азатели доступности муниципаль</w:t>
      </w:r>
      <w:r>
        <w:rPr>
          <w:rFonts w:ascii="Times New Roman" w:hAnsi="Times New Roman"/>
          <w:sz w:val="28"/>
        </w:rPr>
        <w:t>ной услуги (общие, применимые в отношении всех заявителей):</w:t>
      </w:r>
    </w:p>
    <w:p w14:paraId="AD000000">
      <w:pPr>
        <w:pStyle w:val="Style_3"/>
        <w:ind w:firstLine="540" w:left="0"/>
        <w:jc w:val="both"/>
        <w:rPr>
          <w:rFonts w:ascii="Times New Roman" w:hAnsi="Times New Roman"/>
          <w:sz w:val="28"/>
        </w:rPr>
      </w:pPr>
      <w:r>
        <w:rPr>
          <w:rFonts w:ascii="Times New Roman" w:hAnsi="Times New Roman"/>
          <w:sz w:val="28"/>
        </w:rPr>
        <w:t>1) транспортная доступность к м</w:t>
      </w:r>
      <w:r>
        <w:rPr>
          <w:rFonts w:ascii="Times New Roman" w:hAnsi="Times New Roman"/>
          <w:sz w:val="28"/>
        </w:rPr>
        <w:t>есту предоставления муниципаль</w:t>
      </w:r>
      <w:r>
        <w:rPr>
          <w:rFonts w:ascii="Times New Roman" w:hAnsi="Times New Roman"/>
          <w:sz w:val="28"/>
        </w:rPr>
        <w:t>ной услуги;</w:t>
      </w:r>
    </w:p>
    <w:p w14:paraId="AE000000">
      <w:pPr>
        <w:pStyle w:val="Style_3"/>
        <w:ind w:firstLine="540" w:left="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14:paraId="AF000000">
      <w:pPr>
        <w:pStyle w:val="Style_3"/>
        <w:ind w:firstLine="540" w:left="0"/>
        <w:jc w:val="both"/>
        <w:rPr>
          <w:rFonts w:ascii="Times New Roman" w:hAnsi="Times New Roman"/>
          <w:sz w:val="28"/>
        </w:rPr>
      </w:pPr>
      <w:r>
        <w:rPr>
          <w:rFonts w:ascii="Times New Roman" w:hAnsi="Times New Roman"/>
          <w:sz w:val="28"/>
        </w:rPr>
        <w:t>3) возможность получения полной и досто</w:t>
      </w:r>
      <w:r>
        <w:rPr>
          <w:rFonts w:ascii="Times New Roman" w:hAnsi="Times New Roman"/>
          <w:sz w:val="28"/>
        </w:rPr>
        <w:t xml:space="preserve">верной информации о муниципальной услуге в </w:t>
      </w:r>
      <w:r>
        <w:rPr>
          <w:rFonts w:ascii="Times New Roman" w:hAnsi="Times New Roman"/>
          <w:sz w:val="28"/>
        </w:rPr>
        <w:t>Администрации</w:t>
      </w:r>
      <w:r>
        <w:rPr>
          <w:rFonts w:ascii="Times New Roman" w:hAnsi="Times New Roman"/>
          <w:sz w:val="28"/>
        </w:rPr>
        <w:t>, МФЦ, по телефону, на официальном сайте органа, предоставляющего услугу, посредством ЕПГУ либо ПГУ ЛО;</w:t>
      </w:r>
    </w:p>
    <w:p w14:paraId="B0000000">
      <w:pPr>
        <w:pStyle w:val="Style_3"/>
        <w:ind w:firstLine="540"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предоставление муниципаль</w:t>
      </w:r>
      <w:r>
        <w:rPr>
          <w:rFonts w:ascii="Times New Roman" w:hAnsi="Times New Roman"/>
          <w:sz w:val="28"/>
        </w:rPr>
        <w:t>ной услуги любым доступным способом, предусмотренным действующим законодательством;</w:t>
      </w:r>
    </w:p>
    <w:p w14:paraId="B1000000">
      <w:pPr>
        <w:pStyle w:val="Style_3"/>
        <w:ind w:firstLine="540" w:left="0"/>
        <w:jc w:val="both"/>
        <w:rPr>
          <w:rFonts w:ascii="Times New Roman" w:hAnsi="Times New Roman"/>
          <w:sz w:val="28"/>
        </w:rPr>
      </w:pPr>
      <w:r>
        <w:rPr>
          <w:rFonts w:ascii="Times New Roman" w:hAnsi="Times New Roman"/>
          <w:sz w:val="28"/>
        </w:rPr>
        <w:t>5) обеспечение для заявителя возможности получения информации о ходе и резуль</w:t>
      </w:r>
      <w:r>
        <w:rPr>
          <w:rFonts w:ascii="Times New Roman" w:hAnsi="Times New Roman"/>
          <w:sz w:val="28"/>
        </w:rPr>
        <w:t>тате предоставления муниципаль</w:t>
      </w:r>
      <w:r>
        <w:rPr>
          <w:rFonts w:ascii="Times New Roman" w:hAnsi="Times New Roman"/>
          <w:sz w:val="28"/>
        </w:rPr>
        <w:t>ной услуги с использованием ЕПГУ и</w:t>
      </w:r>
      <w:r>
        <w:rPr>
          <w:rFonts w:ascii="Times New Roman" w:hAnsi="Times New Roman"/>
          <w:sz w:val="28"/>
        </w:rPr>
        <w:t xml:space="preserve"> </w:t>
      </w:r>
      <w:r>
        <w:rPr>
          <w:rFonts w:ascii="Times New Roman" w:hAnsi="Times New Roman"/>
          <w:sz w:val="28"/>
        </w:rPr>
        <w:t>(или) ПГУ ЛО</w:t>
      </w:r>
      <w:r>
        <w:rPr>
          <w:rFonts w:ascii="Times New Roman" w:hAnsi="Times New Roman"/>
          <w:sz w:val="28"/>
        </w:rPr>
        <w:t xml:space="preserve"> (при наличии технической возможности)</w:t>
      </w:r>
      <w:r>
        <w:rPr>
          <w:rFonts w:ascii="Times New Roman" w:hAnsi="Times New Roman"/>
          <w:sz w:val="28"/>
        </w:rPr>
        <w:t>.</w:t>
      </w:r>
    </w:p>
    <w:p w14:paraId="B2000000">
      <w:pPr>
        <w:pStyle w:val="Style_3"/>
        <w:ind w:firstLine="540" w:left="0"/>
        <w:jc w:val="both"/>
        <w:rPr>
          <w:rFonts w:ascii="Times New Roman" w:hAnsi="Times New Roman"/>
          <w:sz w:val="28"/>
        </w:rPr>
      </w:pPr>
      <w:r>
        <w:rPr>
          <w:rFonts w:ascii="Times New Roman" w:hAnsi="Times New Roman"/>
          <w:sz w:val="28"/>
        </w:rPr>
        <w:t>2.15.2. Пок</w:t>
      </w:r>
      <w:r>
        <w:rPr>
          <w:rFonts w:ascii="Times New Roman" w:hAnsi="Times New Roman"/>
          <w:sz w:val="28"/>
        </w:rPr>
        <w:t>азатели доступности муниципаль</w:t>
      </w:r>
      <w:r>
        <w:rPr>
          <w:rFonts w:ascii="Times New Roman" w:hAnsi="Times New Roman"/>
          <w:sz w:val="28"/>
        </w:rPr>
        <w:t>ной услуги (специальные, применимые в отношении инвалидов):</w:t>
      </w:r>
    </w:p>
    <w:p w14:paraId="B3000000">
      <w:pPr>
        <w:pStyle w:val="Style_3"/>
        <w:ind w:firstLine="540"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fldChar w:fldCharType="begin"/>
      </w:r>
      <w:r>
        <w:rPr>
          <w:rFonts w:ascii="Times New Roman" w:hAnsi="Times New Roman"/>
          <w:sz w:val="28"/>
        </w:rPr>
        <w:instrText>HYPERLINK \l "P289"</w:instrText>
      </w:r>
      <w:r>
        <w:rPr>
          <w:rFonts w:ascii="Times New Roman" w:hAnsi="Times New Roman"/>
          <w:sz w:val="28"/>
        </w:rPr>
        <w:fldChar w:fldCharType="separate"/>
      </w:r>
      <w:r>
        <w:rPr>
          <w:rFonts w:ascii="Times New Roman" w:hAnsi="Times New Roman"/>
          <w:sz w:val="28"/>
        </w:rPr>
        <w:t>пункте 2.14</w:t>
      </w:r>
      <w:r>
        <w:rPr>
          <w:rFonts w:ascii="Times New Roman" w:hAnsi="Times New Roman"/>
          <w:sz w:val="28"/>
        </w:rPr>
        <w:fldChar w:fldCharType="end"/>
      </w:r>
      <w:r>
        <w:rPr>
          <w:rFonts w:ascii="Times New Roman" w:hAnsi="Times New Roman"/>
          <w:sz w:val="28"/>
        </w:rPr>
        <w:t>;</w:t>
      </w:r>
    </w:p>
    <w:p w14:paraId="B4000000">
      <w:pPr>
        <w:pStyle w:val="Style_3"/>
        <w:ind w:firstLine="540"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B5000000">
      <w:pPr>
        <w:pStyle w:val="Style_3"/>
        <w:ind w:firstLine="540" w:left="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w:t>
      </w:r>
      <w:r>
        <w:rPr>
          <w:rFonts w:ascii="Times New Roman" w:hAnsi="Times New Roman"/>
          <w:sz w:val="28"/>
        </w:rPr>
        <w:t>рых предоставляется муниципаль</w:t>
      </w:r>
      <w:r>
        <w:rPr>
          <w:rFonts w:ascii="Times New Roman" w:hAnsi="Times New Roman"/>
          <w:sz w:val="28"/>
        </w:rPr>
        <w:t>ная услуга.</w:t>
      </w:r>
    </w:p>
    <w:p w14:paraId="B6000000">
      <w:pPr>
        <w:pStyle w:val="Style_3"/>
        <w:ind w:firstLine="540" w:left="0"/>
        <w:jc w:val="both"/>
        <w:rPr>
          <w:rFonts w:ascii="Times New Roman" w:hAnsi="Times New Roman"/>
          <w:sz w:val="28"/>
        </w:rPr>
      </w:pPr>
      <w:r>
        <w:rPr>
          <w:rFonts w:ascii="Times New Roman" w:hAnsi="Times New Roman"/>
          <w:sz w:val="28"/>
        </w:rPr>
        <w:t xml:space="preserve">2.15.3. </w:t>
      </w:r>
      <w:r>
        <w:rPr>
          <w:rFonts w:ascii="Times New Roman" w:hAnsi="Times New Roman"/>
          <w:sz w:val="28"/>
        </w:rPr>
        <w:t>Показатели качества муниципаль</w:t>
      </w:r>
      <w:r>
        <w:rPr>
          <w:rFonts w:ascii="Times New Roman" w:hAnsi="Times New Roman"/>
          <w:sz w:val="28"/>
        </w:rPr>
        <w:t>ной услуги:</w:t>
      </w:r>
    </w:p>
    <w:p w14:paraId="B7000000">
      <w:pPr>
        <w:pStyle w:val="Style_3"/>
        <w:ind w:firstLine="540" w:left="0"/>
        <w:jc w:val="both"/>
        <w:rPr>
          <w:rFonts w:ascii="Times New Roman" w:hAnsi="Times New Roman"/>
          <w:sz w:val="28"/>
        </w:rPr>
      </w:pPr>
      <w:r>
        <w:rPr>
          <w:rFonts w:ascii="Times New Roman" w:hAnsi="Times New Roman"/>
          <w:sz w:val="28"/>
        </w:rPr>
        <w:t>1) соблюдение с</w:t>
      </w:r>
      <w:r>
        <w:rPr>
          <w:rFonts w:ascii="Times New Roman" w:hAnsi="Times New Roman"/>
          <w:sz w:val="28"/>
        </w:rPr>
        <w:t>рока предоставления муниципаль</w:t>
      </w:r>
      <w:r>
        <w:rPr>
          <w:rFonts w:ascii="Times New Roman" w:hAnsi="Times New Roman"/>
          <w:sz w:val="28"/>
        </w:rPr>
        <w:t>ной услуги;</w:t>
      </w:r>
    </w:p>
    <w:p w14:paraId="B8000000">
      <w:pPr>
        <w:pStyle w:val="Style_3"/>
        <w:ind w:firstLine="540" w:left="0"/>
        <w:jc w:val="both"/>
        <w:rPr>
          <w:rFonts w:ascii="Times New Roman" w:hAnsi="Times New Roman"/>
          <w:sz w:val="28"/>
        </w:rPr>
      </w:pPr>
      <w:r>
        <w:rPr>
          <w:rFonts w:ascii="Times New Roman" w:hAnsi="Times New Roman"/>
          <w:sz w:val="28"/>
        </w:rPr>
        <w:t>2) соблюдение времени ожидания в очереди при подаче запроса и получении результата;</w:t>
      </w:r>
    </w:p>
    <w:p w14:paraId="B9000000">
      <w:pPr>
        <w:pStyle w:val="Style_3"/>
        <w:ind w:firstLine="540" w:left="0"/>
        <w:jc w:val="both"/>
        <w:rPr>
          <w:rFonts w:ascii="Times New Roman" w:hAnsi="Times New Roman"/>
          <w:sz w:val="28"/>
        </w:rPr>
      </w:pPr>
      <w:r>
        <w:rPr>
          <w:rFonts w:ascii="Times New Roman" w:hAnsi="Times New Roman"/>
          <w:sz w:val="28"/>
        </w:rPr>
        <w:t>3) осуществление не более одного обращения за</w:t>
      </w:r>
      <w:r>
        <w:rPr>
          <w:rFonts w:ascii="Times New Roman" w:hAnsi="Times New Roman"/>
          <w:sz w:val="28"/>
        </w:rPr>
        <w:t xml:space="preserve">явителя к должностным лицам </w:t>
      </w:r>
      <w:r>
        <w:rPr>
          <w:rFonts w:ascii="Times New Roman" w:hAnsi="Times New Roman"/>
          <w:sz w:val="28"/>
        </w:rPr>
        <w:t>Администрации</w:t>
      </w:r>
      <w:r>
        <w:rPr>
          <w:rFonts w:ascii="Times New Roman" w:hAnsi="Times New Roman"/>
          <w:sz w:val="28"/>
        </w:rPr>
        <w:t xml:space="preserve"> или работникам МФЦ при подаче доку</w:t>
      </w:r>
      <w:r>
        <w:rPr>
          <w:rFonts w:ascii="Times New Roman" w:hAnsi="Times New Roman"/>
          <w:sz w:val="28"/>
        </w:rPr>
        <w:t>ментов на получение муниципаль</w:t>
      </w:r>
      <w:r>
        <w:rPr>
          <w:rFonts w:ascii="Times New Roman" w:hAnsi="Times New Roman"/>
          <w:sz w:val="28"/>
        </w:rPr>
        <w:t xml:space="preserve">ной услуги и не более одного обращения при </w:t>
      </w:r>
      <w:r>
        <w:rPr>
          <w:rFonts w:ascii="Times New Roman" w:hAnsi="Times New Roman"/>
          <w:sz w:val="28"/>
        </w:rPr>
        <w:t xml:space="preserve">получении результата в </w:t>
      </w:r>
      <w:r>
        <w:rPr>
          <w:rFonts w:ascii="Times New Roman" w:hAnsi="Times New Roman"/>
          <w:sz w:val="28"/>
        </w:rPr>
        <w:t>Администрации</w:t>
      </w:r>
      <w:r>
        <w:rPr>
          <w:rFonts w:ascii="Times New Roman" w:hAnsi="Times New Roman"/>
          <w:sz w:val="28"/>
        </w:rPr>
        <w:t xml:space="preserve"> или в МФЦ;</w:t>
      </w:r>
    </w:p>
    <w:p w14:paraId="BA000000">
      <w:pPr>
        <w:pStyle w:val="Style_3"/>
        <w:ind w:firstLine="540" w:left="0"/>
        <w:jc w:val="both"/>
        <w:rPr>
          <w:rFonts w:ascii="Times New Roman" w:hAnsi="Times New Roman"/>
          <w:sz w:val="28"/>
        </w:rPr>
      </w:pPr>
      <w:r>
        <w:rPr>
          <w:rFonts w:ascii="Times New Roman" w:hAnsi="Times New Roman"/>
          <w:sz w:val="28"/>
        </w:rPr>
        <w:t xml:space="preserve">4) отсутствие жалоб на действия или </w:t>
      </w:r>
      <w:r>
        <w:rPr>
          <w:rFonts w:ascii="Times New Roman" w:hAnsi="Times New Roman"/>
          <w:sz w:val="28"/>
        </w:rPr>
        <w:t>бездействие должностных лиц</w:t>
      </w:r>
      <w:r>
        <w:rPr>
          <w:rFonts w:ascii="Times New Roman" w:hAnsi="Times New Roman"/>
          <w:sz w:val="28"/>
        </w:rPr>
        <w:t xml:space="preserve"> </w:t>
      </w:r>
      <w:r>
        <w:rPr>
          <w:rFonts w:ascii="Times New Roman" w:hAnsi="Times New Roman"/>
          <w:sz w:val="28"/>
        </w:rPr>
        <w:t>Администрации</w:t>
      </w:r>
      <w:r>
        <w:rPr>
          <w:rFonts w:ascii="Times New Roman" w:hAnsi="Times New Roman"/>
          <w:sz w:val="28"/>
        </w:rPr>
        <w:t>, поданных в установленном порядке.</w:t>
      </w:r>
    </w:p>
    <w:p w14:paraId="BB000000">
      <w:pPr>
        <w:pStyle w:val="Style_3"/>
        <w:ind w:firstLine="540" w:left="0"/>
        <w:jc w:val="both"/>
        <w:rPr>
          <w:rFonts w:ascii="Times New Roman" w:hAnsi="Times New Roman"/>
          <w:sz w:val="28"/>
        </w:rPr>
      </w:pPr>
      <w:r>
        <w:rPr>
          <w:rFonts w:ascii="Times New Roman" w:hAnsi="Times New Roman"/>
          <w:sz w:val="28"/>
        </w:rPr>
        <w:t>2.15.4. После получения результата услуги, предоставление которой о</w:t>
      </w:r>
      <w:r>
        <w:rPr>
          <w:rFonts w:ascii="Times New Roman" w:hAnsi="Times New Roman"/>
          <w:sz w:val="28"/>
        </w:rPr>
        <w:t xml:space="preserve">существлялось в электронной форме </w:t>
      </w:r>
      <w:r>
        <w:rPr>
          <w:rFonts w:ascii="Times New Roman" w:hAnsi="Times New Roman"/>
          <w:sz w:val="28"/>
        </w:rPr>
        <w:t>через ЕПГУ или ПГУ ЛО либо посредством МФЦ, заявителю обеспечивается возможность оценки качества оказания услуги.</w:t>
      </w:r>
    </w:p>
    <w:p w14:paraId="BC000000">
      <w:pPr>
        <w:pStyle w:val="Style_3"/>
        <w:ind w:firstLine="540" w:left="0"/>
        <w:jc w:val="both"/>
        <w:rPr>
          <w:rFonts w:ascii="Times New Roman" w:hAnsi="Times New Roman"/>
          <w:sz w:val="28"/>
        </w:rPr>
      </w:pPr>
      <w:r>
        <w:rPr>
          <w:rFonts w:ascii="Times New Roman" w:hAnsi="Times New Roman"/>
          <w:sz w:val="28"/>
        </w:rPr>
        <w:t xml:space="preserve">2.16. </w:t>
      </w:r>
      <w:r>
        <w:rPr>
          <w:rFonts w:ascii="Times New Roman" w:hAnsi="Times New Roman"/>
          <w:sz w:val="28"/>
        </w:rPr>
        <w:t>Получение услуг, которые являются необходимыми и обязательными</w:t>
      </w:r>
      <w:r>
        <w:rPr>
          <w:rFonts w:ascii="Times New Roman" w:hAnsi="Times New Roman"/>
          <w:sz w:val="28"/>
        </w:rPr>
        <w:t xml:space="preserve"> для предоставления муниципаль</w:t>
      </w:r>
      <w:r>
        <w:rPr>
          <w:rFonts w:ascii="Times New Roman" w:hAnsi="Times New Roman"/>
          <w:sz w:val="28"/>
        </w:rPr>
        <w:t>ной услуги, не требуется</w:t>
      </w:r>
      <w:r>
        <w:rPr>
          <w:rFonts w:ascii="Times New Roman" w:hAnsi="Times New Roman"/>
          <w:sz w:val="28"/>
        </w:rPr>
        <w:t>.</w:t>
      </w:r>
    </w:p>
    <w:p w14:paraId="BD000000">
      <w:pPr>
        <w:pStyle w:val="Style_3"/>
        <w:ind w:firstLine="567" w:left="0"/>
        <w:jc w:val="both"/>
        <w:rPr>
          <w:rFonts w:ascii="Times New Roman" w:hAnsi="Times New Roman"/>
          <w:sz w:val="28"/>
        </w:rPr>
      </w:pPr>
      <w:r>
        <w:rPr>
          <w:rFonts w:ascii="Times New Roman" w:hAnsi="Times New Roman"/>
          <w:sz w:val="28"/>
        </w:rPr>
        <w:t>Получение согласований, которые являются необходимыми и обязательными</w:t>
      </w:r>
      <w:r>
        <w:rPr>
          <w:rFonts w:ascii="Times New Roman" w:hAnsi="Times New Roman"/>
          <w:sz w:val="28"/>
        </w:rPr>
        <w:t xml:space="preserve"> для предоставления муниципаль</w:t>
      </w:r>
      <w:r>
        <w:rPr>
          <w:rFonts w:ascii="Times New Roman" w:hAnsi="Times New Roman"/>
          <w:sz w:val="28"/>
        </w:rPr>
        <w:t>ной услуги, не требуется.</w:t>
      </w:r>
    </w:p>
    <w:p w14:paraId="BE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17. </w:t>
      </w:r>
      <w:r>
        <w:rPr>
          <w:rFonts w:ascii="Times New Roman" w:hAnsi="Times New Roman"/>
          <w:sz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BF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17</w:t>
      </w:r>
      <w:r>
        <w:rPr>
          <w:rFonts w:ascii="Times New Roman" w:hAnsi="Times New Roman"/>
          <w:sz w:val="28"/>
        </w:rPr>
        <w:t xml:space="preserve">.1. </w:t>
      </w:r>
      <w:r>
        <w:rPr>
          <w:rFonts w:ascii="Times New Roman" w:hAnsi="Times New Roman"/>
          <w:sz w:val="28"/>
        </w:rPr>
        <w:t>Предоставление услуги по экстерриториальному принципу не предусмотрено.</w:t>
      </w:r>
    </w:p>
    <w:p w14:paraId="C0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17</w:t>
      </w:r>
      <w:r>
        <w:rPr>
          <w:rFonts w:ascii="Times New Roman" w:hAnsi="Times New Roman"/>
          <w:sz w:val="28"/>
        </w:rPr>
        <w:t>.2. Предоставление муниципальной услуги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осуществляется при технической реализации услуги посредством ПГУ ЛО и/или ЕПГУ.</w:t>
      </w:r>
    </w:p>
    <w:p w14:paraId="C1000000">
      <w:pPr>
        <w:pStyle w:val="Style_3"/>
        <w:ind w:firstLine="540" w:left="0"/>
        <w:jc w:val="both"/>
        <w:rPr>
          <w:rFonts w:ascii="Times New Roman" w:hAnsi="Times New Roman"/>
          <w:sz w:val="28"/>
        </w:rPr>
      </w:pPr>
    </w:p>
    <w:p w14:paraId="C2000000">
      <w:pPr>
        <w:pStyle w:val="Style_3"/>
        <w:ind/>
        <w:jc w:val="center"/>
        <w:outlineLvl w:val="1"/>
        <w:rPr>
          <w:rFonts w:ascii="Times New Roman" w:hAnsi="Times New Roman"/>
          <w:sz w:val="28"/>
        </w:rPr>
      </w:pPr>
      <w:r>
        <w:rPr>
          <w:rFonts w:ascii="Times New Roman" w:hAnsi="Times New Roman"/>
          <w:sz w:val="28"/>
        </w:rPr>
        <w:t>3. Состав, последовательность и сроки выполнения</w:t>
      </w:r>
    </w:p>
    <w:p w14:paraId="C3000000">
      <w:pPr>
        <w:pStyle w:val="Style_3"/>
        <w:ind/>
        <w:jc w:val="center"/>
        <w:rPr>
          <w:rFonts w:ascii="Times New Roman" w:hAnsi="Times New Roman"/>
          <w:sz w:val="28"/>
        </w:rPr>
      </w:pPr>
      <w:r>
        <w:rPr>
          <w:rFonts w:ascii="Times New Roman" w:hAnsi="Times New Roman"/>
          <w:sz w:val="28"/>
        </w:rPr>
        <w:t>административных процедур, требования к порядку</w:t>
      </w:r>
    </w:p>
    <w:p w14:paraId="C4000000">
      <w:pPr>
        <w:pStyle w:val="Style_3"/>
        <w:ind/>
        <w:jc w:val="center"/>
        <w:rPr>
          <w:rFonts w:ascii="Times New Roman" w:hAnsi="Times New Roman"/>
          <w:sz w:val="28"/>
        </w:rPr>
      </w:pPr>
      <w:r>
        <w:rPr>
          <w:rFonts w:ascii="Times New Roman" w:hAnsi="Times New Roman"/>
          <w:sz w:val="28"/>
        </w:rPr>
        <w:t>их выполнения, в том числе особенности выполнения</w:t>
      </w:r>
    </w:p>
    <w:p w14:paraId="C5000000">
      <w:pPr>
        <w:pStyle w:val="Style_3"/>
        <w:ind/>
        <w:jc w:val="center"/>
        <w:rPr>
          <w:rFonts w:ascii="Times New Roman" w:hAnsi="Times New Roman"/>
          <w:sz w:val="28"/>
        </w:rPr>
      </w:pPr>
      <w:r>
        <w:rPr>
          <w:rFonts w:ascii="Times New Roman" w:hAnsi="Times New Roman"/>
          <w:sz w:val="28"/>
        </w:rPr>
        <w:t>административных процедур в электронной форме</w:t>
      </w:r>
    </w:p>
    <w:p w14:paraId="C6000000">
      <w:pPr>
        <w:pStyle w:val="Style_3"/>
        <w:ind w:firstLine="540" w:left="0"/>
        <w:jc w:val="both"/>
        <w:rPr>
          <w:rFonts w:ascii="Times New Roman" w:hAnsi="Times New Roman"/>
          <w:sz w:val="28"/>
        </w:rPr>
      </w:pPr>
    </w:p>
    <w:p w14:paraId="C7000000">
      <w:pPr>
        <w:pStyle w:val="Style_3"/>
        <w:ind w:firstLine="540" w:left="0"/>
        <w:jc w:val="both"/>
        <w:outlineLvl w:val="2"/>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C8000000">
      <w:pPr>
        <w:pStyle w:val="Style_3"/>
        <w:ind w:firstLine="540" w:left="0"/>
        <w:jc w:val="both"/>
        <w:rPr>
          <w:rFonts w:ascii="Times New Roman" w:hAnsi="Times New Roman"/>
          <w:sz w:val="28"/>
        </w:rPr>
      </w:pPr>
    </w:p>
    <w:p w14:paraId="C9000000">
      <w:pPr>
        <w:pStyle w:val="Style_3"/>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1.1. Предоставление муниципаль</w:t>
      </w:r>
      <w:r>
        <w:rPr>
          <w:rFonts w:ascii="Times New Roman" w:hAnsi="Times New Roman"/>
          <w:sz w:val="28"/>
        </w:rPr>
        <w:t>ной услуги включает в себя следующие административные процедуры:</w:t>
      </w:r>
    </w:p>
    <w:p w14:paraId="CA000000">
      <w:pPr>
        <w:pStyle w:val="Style_3"/>
        <w:ind w:firstLine="540" w:left="0"/>
        <w:jc w:val="both"/>
        <w:rPr>
          <w:rFonts w:ascii="Times New Roman" w:hAnsi="Times New Roman"/>
          <w:sz w:val="28"/>
        </w:rPr>
      </w:pPr>
      <w:r>
        <w:rPr>
          <w:rFonts w:ascii="Times New Roman" w:hAnsi="Times New Roman"/>
          <w:sz w:val="28"/>
        </w:rPr>
        <w:t>- прием и регистрация заявлен</w:t>
      </w:r>
      <w:r>
        <w:rPr>
          <w:rFonts w:ascii="Times New Roman" w:hAnsi="Times New Roman"/>
          <w:sz w:val="28"/>
        </w:rPr>
        <w:t>ия о предоставлении муниципаль</w:t>
      </w:r>
      <w:r>
        <w:rPr>
          <w:rFonts w:ascii="Times New Roman" w:hAnsi="Times New Roman"/>
          <w:sz w:val="28"/>
        </w:rPr>
        <w:t>ной услуги -</w:t>
      </w:r>
      <w:r>
        <w:rPr>
          <w:rFonts w:ascii="Times New Roman" w:hAnsi="Times New Roman"/>
          <w:sz w:val="28"/>
        </w:rPr>
        <w:t xml:space="preserve"> 1 рабочий день;</w:t>
      </w:r>
    </w:p>
    <w:p w14:paraId="CB000000">
      <w:pPr>
        <w:pStyle w:val="Style_3"/>
        <w:ind w:firstLine="540" w:left="0"/>
        <w:jc w:val="both"/>
        <w:rPr>
          <w:rFonts w:ascii="Times New Roman" w:hAnsi="Times New Roman"/>
          <w:sz w:val="28"/>
        </w:rPr>
      </w:pPr>
      <w:r>
        <w:rPr>
          <w:rFonts w:ascii="Times New Roman" w:hAnsi="Times New Roman"/>
          <w:sz w:val="28"/>
        </w:rPr>
        <w:t>- рассмотрение док</w:t>
      </w:r>
      <w:r>
        <w:rPr>
          <w:rFonts w:ascii="Times New Roman" w:hAnsi="Times New Roman"/>
          <w:sz w:val="28"/>
        </w:rPr>
        <w:t xml:space="preserve">ументов </w:t>
      </w:r>
      <w:r>
        <w:rPr>
          <w:rFonts w:ascii="Times New Roman" w:hAnsi="Times New Roman"/>
          <w:sz w:val="28"/>
        </w:rPr>
        <w:t>о предоставлении</w:t>
      </w:r>
      <w:r>
        <w:rPr>
          <w:rFonts w:ascii="Times New Roman" w:hAnsi="Times New Roman"/>
          <w:sz w:val="28"/>
        </w:rPr>
        <w:t xml:space="preserve"> муниципальной услуги </w:t>
      </w:r>
      <w:r>
        <w:rPr>
          <w:rFonts w:ascii="Times New Roman" w:hAnsi="Times New Roman"/>
          <w:sz w:val="28"/>
        </w:rPr>
        <w:t xml:space="preserve">- </w:t>
      </w:r>
      <w:r>
        <w:rPr>
          <w:rFonts w:ascii="Times New Roman" w:hAnsi="Times New Roman"/>
          <w:sz w:val="28"/>
        </w:rPr>
        <w:t>5 рабочих дней</w:t>
      </w:r>
      <w:r>
        <w:rPr>
          <w:rFonts w:ascii="Times New Roman" w:hAnsi="Times New Roman"/>
          <w:sz w:val="28"/>
        </w:rPr>
        <w:t>;</w:t>
      </w:r>
    </w:p>
    <w:p w14:paraId="CC000000">
      <w:pPr>
        <w:pStyle w:val="Style_3"/>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принятие решения о предоставлении муниципальной услуги или об отказе в предоставлении муниципальной услуги: </w:t>
      </w:r>
      <w:r>
        <w:rPr>
          <w:rFonts w:ascii="Times New Roman" w:hAnsi="Times New Roman"/>
          <w:sz w:val="28"/>
        </w:rPr>
        <w:t>подготовка</w:t>
      </w:r>
      <w:r>
        <w:rPr>
          <w:rFonts w:ascii="Times New Roman" w:hAnsi="Times New Roman"/>
          <w:sz w:val="28"/>
        </w:rPr>
        <w:t xml:space="preserve"> </w:t>
      </w:r>
      <w:r>
        <w:rPr>
          <w:rFonts w:ascii="Times New Roman" w:hAnsi="Times New Roman"/>
          <w:sz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Pr>
          <w:rFonts w:ascii="Times New Roman" w:hAnsi="Times New Roman"/>
          <w:sz w:val="28"/>
        </w:rPr>
        <w:t xml:space="preserve">или </w:t>
      </w:r>
      <w:r>
        <w:rPr>
          <w:rFonts w:ascii="Times New Roman" w:hAnsi="Times New Roman"/>
          <w:sz w:val="28"/>
        </w:rPr>
        <w:t xml:space="preserve">решения </w:t>
      </w:r>
      <w:r>
        <w:rPr>
          <w:rFonts w:ascii="Times New Roman" w:hAnsi="Times New Roman"/>
          <w:sz w:val="28"/>
        </w:rPr>
        <w:t>об отказе в предоставлении муниципальной услуги - 1 рабочий день</w:t>
      </w:r>
      <w:r>
        <w:rPr>
          <w:rFonts w:ascii="Times New Roman" w:hAnsi="Times New Roman"/>
          <w:sz w:val="28"/>
        </w:rPr>
        <w:t xml:space="preserve"> </w:t>
      </w:r>
      <w:r>
        <w:rPr>
          <w:rFonts w:ascii="Times New Roman" w:hAnsi="Times New Roman"/>
          <w:sz w:val="28"/>
        </w:rPr>
        <w:t>с даты окончания второй</w:t>
      </w:r>
      <w:r>
        <w:rPr>
          <w:rFonts w:ascii="Times New Roman" w:hAnsi="Times New Roman"/>
          <w:sz w:val="28"/>
        </w:rPr>
        <w:t xml:space="preserve"> административной процедуры</w:t>
      </w:r>
      <w:r>
        <w:rPr>
          <w:rFonts w:ascii="Times New Roman" w:hAnsi="Times New Roman"/>
          <w:sz w:val="28"/>
        </w:rPr>
        <w:t>;</w:t>
      </w:r>
    </w:p>
    <w:p w14:paraId="CD000000">
      <w:pPr>
        <w:pStyle w:val="Style_3"/>
        <w:ind w:firstLine="540" w:left="0"/>
        <w:jc w:val="both"/>
        <w:rPr>
          <w:rFonts w:ascii="Times New Roman" w:hAnsi="Times New Roman"/>
          <w:sz w:val="28"/>
        </w:rPr>
      </w:pPr>
      <w:r>
        <w:rPr>
          <w:rFonts w:ascii="Times New Roman" w:hAnsi="Times New Roman"/>
          <w:sz w:val="28"/>
        </w:rPr>
        <w:t xml:space="preserve">- выдача результата - </w:t>
      </w:r>
      <w:r>
        <w:rPr>
          <w:rFonts w:ascii="Times New Roman" w:hAnsi="Times New Roman"/>
          <w:sz w:val="28"/>
        </w:rPr>
        <w:t>1</w:t>
      </w:r>
      <w:r>
        <w:rPr>
          <w:rFonts w:ascii="Times New Roman" w:hAnsi="Times New Roman"/>
          <w:sz w:val="28"/>
        </w:rPr>
        <w:t xml:space="preserve"> рабочий день</w:t>
      </w:r>
      <w:r>
        <w:rPr>
          <w:rFonts w:ascii="Times New Roman" w:hAnsi="Times New Roman"/>
          <w:sz w:val="28"/>
        </w:rPr>
        <w:t xml:space="preserve"> с даты окончания </w:t>
      </w:r>
      <w:r>
        <w:rPr>
          <w:rFonts w:ascii="Times New Roman" w:hAnsi="Times New Roman"/>
          <w:sz w:val="28"/>
        </w:rPr>
        <w:t>второй</w:t>
      </w:r>
      <w:r>
        <w:rPr>
          <w:rFonts w:ascii="Times New Roman" w:hAnsi="Times New Roman"/>
          <w:sz w:val="28"/>
        </w:rPr>
        <w:t xml:space="preserve"> </w:t>
      </w:r>
      <w:r>
        <w:rPr>
          <w:rFonts w:ascii="Times New Roman" w:hAnsi="Times New Roman"/>
          <w:sz w:val="28"/>
        </w:rPr>
        <w:t>административной процедуры</w:t>
      </w:r>
      <w:r>
        <w:rPr>
          <w:rFonts w:ascii="Times New Roman" w:hAnsi="Times New Roman"/>
          <w:sz w:val="28"/>
        </w:rPr>
        <w:t>.</w:t>
      </w:r>
    </w:p>
    <w:p w14:paraId="CE000000">
      <w:pPr>
        <w:pStyle w:val="Style_3"/>
        <w:ind w:firstLine="540" w:left="0"/>
        <w:jc w:val="both"/>
        <w:rPr>
          <w:rFonts w:ascii="Times New Roman" w:hAnsi="Times New Roman"/>
          <w:sz w:val="28"/>
        </w:rPr>
      </w:pPr>
      <w:r>
        <w:rPr>
          <w:rFonts w:ascii="Times New Roman" w:hAnsi="Times New Roman"/>
          <w:sz w:val="28"/>
        </w:rPr>
        <w:t>3.1.2. Прием и регистрация заявлен</w:t>
      </w:r>
      <w:r>
        <w:rPr>
          <w:rFonts w:ascii="Times New Roman" w:hAnsi="Times New Roman"/>
          <w:sz w:val="28"/>
        </w:rPr>
        <w:t>ия о предоставлении муниципаль</w:t>
      </w:r>
      <w:r>
        <w:rPr>
          <w:rFonts w:ascii="Times New Roman" w:hAnsi="Times New Roman"/>
          <w:sz w:val="28"/>
        </w:rPr>
        <w:t>ной услуги.</w:t>
      </w:r>
    </w:p>
    <w:p w14:paraId="CF000000">
      <w:pPr>
        <w:pStyle w:val="Style_3"/>
        <w:ind w:firstLine="540" w:left="0"/>
        <w:jc w:val="both"/>
        <w:rPr>
          <w:rFonts w:ascii="Times New Roman" w:hAnsi="Times New Roman"/>
          <w:sz w:val="28"/>
        </w:rPr>
      </w:pPr>
      <w:r>
        <w:rPr>
          <w:rFonts w:ascii="Times New Roman" w:hAnsi="Times New Roman"/>
          <w:sz w:val="28"/>
        </w:rPr>
        <w:t>3.1.2.1. Основание для начала административн</w:t>
      </w:r>
      <w:r>
        <w:rPr>
          <w:rFonts w:ascii="Times New Roman" w:hAnsi="Times New Roman"/>
          <w:sz w:val="28"/>
        </w:rPr>
        <w:t xml:space="preserve">ой процедуры: </w:t>
      </w:r>
    </w:p>
    <w:p w14:paraId="D0000000">
      <w:pPr>
        <w:pStyle w:val="Style_3"/>
        <w:ind w:firstLine="567" w:left="0"/>
        <w:jc w:val="both"/>
        <w:rPr>
          <w:rFonts w:ascii="Times New Roman" w:hAnsi="Times New Roman"/>
          <w:sz w:val="28"/>
        </w:rPr>
      </w:pPr>
      <w:r>
        <w:rPr>
          <w:rFonts w:ascii="Times New Roman" w:hAnsi="Times New Roman"/>
          <w:sz w:val="28"/>
        </w:rPr>
        <w:t>Основанием для начала данной административной процедуры</w:t>
      </w:r>
      <w:r>
        <w:rPr>
          <w:rFonts w:ascii="Times New Roman" w:hAnsi="Times New Roman"/>
          <w:sz w:val="28"/>
        </w:rPr>
        <w:t>:</w:t>
      </w:r>
      <w:r>
        <w:rPr>
          <w:rFonts w:ascii="Times New Roman" w:hAnsi="Times New Roman"/>
          <w:sz w:val="28"/>
        </w:rPr>
        <w:t xml:space="preserve"> </w:t>
      </w:r>
      <w:r>
        <w:rPr>
          <w:rFonts w:ascii="Times New Roman" w:hAnsi="Times New Roman"/>
          <w:sz w:val="28"/>
        </w:rPr>
        <w:t>поступление</w:t>
      </w:r>
      <w:r>
        <w:rPr>
          <w:rFonts w:ascii="Times New Roman" w:hAnsi="Times New Roman"/>
          <w:sz w:val="28"/>
        </w:rPr>
        <w:t xml:space="preserve"> в </w:t>
      </w:r>
      <w:r>
        <w:rPr>
          <w:rFonts w:ascii="Times New Roman" w:hAnsi="Times New Roman"/>
          <w:sz w:val="28"/>
        </w:rPr>
        <w:t xml:space="preserve">Администрацию </w:t>
      </w:r>
      <w:r>
        <w:rPr>
          <w:rFonts w:ascii="Times New Roman" w:hAnsi="Times New Roman"/>
          <w:sz w:val="28"/>
        </w:rPr>
        <w:t>заявления</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 xml:space="preserve">документов, предусмотренных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"consultantplus://offline/ref=552BDD9D4FC7B190DCBDB451D226D00A3D5AF96E1D4FC15EFE1A6CCA35D2778F19A8424438B790E78C601661C3C5DCC66CE17CCE18319204C6HFM"</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 2.</w:t>
      </w:r>
      <w:r>
        <w:rPr>
          <w:rStyle w:val="Style_4_ch"/>
          <w:rFonts w:ascii="Times New Roman" w:hAnsi="Times New Roman"/>
          <w:color w:val="000000"/>
          <w:sz w:val="28"/>
          <w:u w:val="none"/>
        </w:rPr>
        <w:fldChar w:fldCharType="end"/>
      </w:r>
      <w:r>
        <w:rPr>
          <w:rFonts w:ascii="Times New Roman" w:hAnsi="Times New Roman"/>
          <w:sz w:val="28"/>
        </w:rPr>
        <w:t>6</w:t>
      </w:r>
      <w:r>
        <w:rPr>
          <w:rFonts w:ascii="Times New Roman" w:hAnsi="Times New Roman"/>
          <w:sz w:val="28"/>
        </w:rPr>
        <w:t xml:space="preserve"> настоящего Административного регламента</w:t>
      </w:r>
      <w:r>
        <w:rPr>
          <w:rFonts w:ascii="Times New Roman" w:hAnsi="Times New Roman"/>
          <w:sz w:val="28"/>
        </w:rPr>
        <w:t>.</w:t>
      </w:r>
    </w:p>
    <w:p w14:paraId="D1000000">
      <w:pPr>
        <w:pStyle w:val="Style_3"/>
        <w:ind w:firstLine="540" w:left="0"/>
        <w:jc w:val="both"/>
        <w:rPr>
          <w:rFonts w:ascii="Times New Roman" w:hAnsi="Times New Roman"/>
          <w:sz w:val="28"/>
        </w:rPr>
      </w:pPr>
      <w:r>
        <w:rPr>
          <w:rFonts w:ascii="Times New Roman" w:hAnsi="Times New Roman"/>
          <w:sz w:val="28"/>
        </w:rPr>
        <w:t>3.1.2.2. Содержание административного действия, продолжительность и</w:t>
      </w:r>
      <w:r>
        <w:rPr>
          <w:rFonts w:ascii="Times New Roman" w:hAnsi="Times New Roman"/>
          <w:sz w:val="28"/>
        </w:rPr>
        <w:t xml:space="preserve"> </w:t>
      </w:r>
      <w:r>
        <w:rPr>
          <w:rFonts w:ascii="Times New Roman" w:hAnsi="Times New Roman"/>
          <w:sz w:val="28"/>
        </w:rPr>
        <w:t>(или) максимальный срок его выполнения:</w:t>
      </w:r>
      <w:r>
        <w:rPr>
          <w:rFonts w:ascii="Times New Roman" w:hAnsi="Times New Roman"/>
          <w:sz w:val="28"/>
        </w:rPr>
        <w:t xml:space="preserve"> </w:t>
      </w:r>
      <w:r>
        <w:rPr>
          <w:rFonts w:ascii="Times New Roman" w:hAnsi="Times New Roman"/>
          <w:sz w:val="28"/>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Pr>
          <w:rFonts w:ascii="Times New Roman" w:hAnsi="Times New Roman"/>
          <w:sz w:val="28"/>
        </w:rPr>
        <w:t>Администрации</w:t>
      </w:r>
      <w:r>
        <w:rPr>
          <w:rFonts w:ascii="Times New Roman" w:hAnsi="Times New Roman"/>
          <w:sz w:val="28"/>
        </w:rPr>
        <w:t>, составляет опись документов, вручает копию описи заявителю под роспись</w:t>
      </w:r>
      <w:r>
        <w:rPr>
          <w:rFonts w:ascii="Times New Roman" w:hAnsi="Times New Roman"/>
          <w:sz w:val="28"/>
        </w:rPr>
        <w:t>.</w:t>
      </w:r>
    </w:p>
    <w:p w14:paraId="D2000000">
      <w:pPr>
        <w:pStyle w:val="Style_3"/>
        <w:ind w:firstLine="540" w:left="0"/>
        <w:jc w:val="both"/>
        <w:rPr>
          <w:rFonts w:ascii="Times New Roman" w:hAnsi="Times New Roman"/>
          <w:sz w:val="28"/>
        </w:rPr>
      </w:pPr>
      <w:r>
        <w:rPr>
          <w:rFonts w:ascii="Times New Roman" w:hAnsi="Times New Roman"/>
          <w:sz w:val="28"/>
        </w:rPr>
        <w:t>3.1.2.3. Лицо, ответственное за выполнение административной процедуры: должностное лицо, ответственное за делопроизводство.</w:t>
      </w:r>
    </w:p>
    <w:p w14:paraId="D3000000">
      <w:pPr>
        <w:pStyle w:val="Style_3"/>
        <w:ind w:firstLine="567" w:left="0"/>
        <w:jc w:val="both"/>
        <w:rPr>
          <w:rFonts w:ascii="Times New Roman" w:hAnsi="Times New Roman"/>
          <w:sz w:val="28"/>
        </w:rPr>
      </w:pPr>
      <w:r>
        <w:rPr>
          <w:rFonts w:ascii="Times New Roman" w:hAnsi="Times New Roman"/>
          <w:sz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D4000000">
      <w:pPr>
        <w:pStyle w:val="Style_3"/>
        <w:ind w:firstLine="709" w:left="0"/>
        <w:jc w:val="both"/>
        <w:rPr>
          <w:rFonts w:ascii="Times New Roman" w:hAnsi="Times New Roman"/>
          <w:sz w:val="28"/>
        </w:rPr>
      </w:pPr>
      <w:r>
        <w:rPr>
          <w:rFonts w:ascii="Times New Roman" w:hAnsi="Times New Roman"/>
          <w:sz w:val="28"/>
        </w:rPr>
        <w:t>3.1.2.</w:t>
      </w:r>
      <w:r>
        <w:rPr>
          <w:rFonts w:ascii="Times New Roman" w:hAnsi="Times New Roman"/>
          <w:sz w:val="28"/>
        </w:rPr>
        <w:t>5</w:t>
      </w:r>
      <w:r>
        <w:rPr>
          <w:rFonts w:ascii="Times New Roman" w:hAnsi="Times New Roman"/>
          <w:sz w:val="28"/>
        </w:rPr>
        <w:t>. Результат выполнения</w:t>
      </w:r>
      <w:r>
        <w:rPr>
          <w:rFonts w:ascii="Times New Roman" w:hAnsi="Times New Roman"/>
          <w:sz w:val="28"/>
        </w:rPr>
        <w:t xml:space="preserve"> административной процедуры: </w:t>
      </w:r>
    </w:p>
    <w:p w14:paraId="D5000000">
      <w:pPr>
        <w:pStyle w:val="Style_3"/>
        <w:numPr>
          <w:ilvl w:val="0"/>
          <w:numId w:val="1"/>
        </w:numPr>
        <w:ind w:firstLine="709" w:left="0"/>
        <w:jc w:val="both"/>
        <w:rPr>
          <w:rFonts w:ascii="Times New Roman" w:hAnsi="Times New Roman"/>
          <w:sz w:val="28"/>
        </w:rPr>
      </w:pPr>
      <w:r>
        <w:rPr>
          <w:rFonts w:ascii="Times New Roman" w:hAnsi="Times New Roman"/>
          <w:sz w:val="28"/>
        </w:rPr>
        <w:t>регистрация заявления о предоставлении муниципальной услуги и прилагаемых к нему документов</w:t>
      </w:r>
      <w:r>
        <w:rPr>
          <w:rFonts w:ascii="Times New Roman" w:hAnsi="Times New Roman"/>
          <w:sz w:val="28"/>
        </w:rPr>
        <w:t xml:space="preserve">; </w:t>
      </w:r>
    </w:p>
    <w:p w14:paraId="D6000000">
      <w:pPr>
        <w:pStyle w:val="Style_3"/>
        <w:numPr>
          <w:ilvl w:val="0"/>
          <w:numId w:val="1"/>
        </w:numPr>
        <w:ind w:firstLine="709" w:left="0"/>
        <w:jc w:val="both"/>
        <w:rPr>
          <w:rFonts w:ascii="Times New Roman" w:hAnsi="Times New Roman"/>
          <w:sz w:val="28"/>
        </w:rPr>
      </w:pPr>
      <w:r>
        <w:rPr>
          <w:rFonts w:ascii="Times New Roman" w:hAnsi="Times New Roman"/>
          <w:sz w:val="28"/>
        </w:rPr>
        <w:t>отказ в приеме заявления о предоставлении муниципальной услуги и прилагаемых к нему документов.</w:t>
      </w:r>
    </w:p>
    <w:p w14:paraId="D7000000">
      <w:pPr>
        <w:pStyle w:val="Style_3"/>
        <w:ind w:firstLine="540" w:left="0"/>
        <w:jc w:val="both"/>
        <w:rPr>
          <w:rFonts w:ascii="Times New Roman" w:hAnsi="Times New Roman"/>
          <w:sz w:val="28"/>
        </w:rPr>
      </w:pPr>
      <w:r>
        <w:rPr>
          <w:rFonts w:ascii="Times New Roman" w:hAnsi="Times New Roman"/>
          <w:sz w:val="28"/>
        </w:rPr>
        <w:t>3.1.3. Рассмотрение документ</w:t>
      </w:r>
      <w:r>
        <w:rPr>
          <w:rFonts w:ascii="Times New Roman" w:hAnsi="Times New Roman"/>
          <w:sz w:val="28"/>
        </w:rPr>
        <w:t>ов о предоставлении муниципаль</w:t>
      </w:r>
      <w:r>
        <w:rPr>
          <w:rFonts w:ascii="Times New Roman" w:hAnsi="Times New Roman"/>
          <w:sz w:val="28"/>
        </w:rPr>
        <w:t>ной услуги.</w:t>
      </w:r>
    </w:p>
    <w:p w14:paraId="D8000000">
      <w:pPr>
        <w:pStyle w:val="Style_3"/>
        <w:ind w:firstLine="567" w:left="0"/>
        <w:jc w:val="both"/>
        <w:rPr>
          <w:rFonts w:ascii="Times New Roman" w:hAnsi="Times New Roman"/>
          <w:sz w:val="28"/>
        </w:rPr>
      </w:pPr>
      <w:r>
        <w:rPr>
          <w:rFonts w:ascii="Times New Roman" w:hAnsi="Times New Roman"/>
          <w:sz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D9000000">
      <w:pPr>
        <w:pStyle w:val="Style_3"/>
        <w:ind w:firstLine="567" w:left="0"/>
        <w:jc w:val="both"/>
        <w:rPr>
          <w:rFonts w:ascii="Times New Roman" w:hAnsi="Times New Roman"/>
          <w:sz w:val="28"/>
        </w:rPr>
      </w:pPr>
      <w:r>
        <w:rPr>
          <w:rFonts w:ascii="Times New Roman" w:hAnsi="Times New Roman"/>
          <w:sz w:val="28"/>
        </w:rPr>
        <w:t>3.1.3.2. Содержание административного действия (административных действий), продолжительность и</w:t>
      </w:r>
      <w:r>
        <w:rPr>
          <w:rFonts w:ascii="Times New Roman" w:hAnsi="Times New Roman"/>
          <w:sz w:val="28"/>
        </w:rPr>
        <w:t xml:space="preserve"> </w:t>
      </w:r>
      <w:r>
        <w:rPr>
          <w:rFonts w:ascii="Times New Roman" w:hAnsi="Times New Roman"/>
          <w:sz w:val="28"/>
        </w:rPr>
        <w:t>(или) максимальный срок его (их) выполнения:</w:t>
      </w:r>
    </w:p>
    <w:p w14:paraId="DA000000">
      <w:pPr>
        <w:spacing w:after="0" w:line="240" w:lineRule="auto"/>
        <w:ind w:firstLine="709" w:left="0"/>
        <w:jc w:val="both"/>
        <w:rPr>
          <w:rFonts w:ascii="Times New Roman" w:hAnsi="Times New Roman"/>
          <w:sz w:val="28"/>
        </w:rPr>
      </w:pPr>
      <w:r>
        <w:rPr>
          <w:rFonts w:ascii="Times New Roman" w:hAnsi="Times New Roman"/>
          <w:sz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r>
        <w:rPr>
          <w:rFonts w:ascii="Times New Roman" w:hAnsi="Times New Roman"/>
          <w:sz w:val="28"/>
        </w:rPr>
        <w:fldChar w:fldCharType="begin"/>
      </w:r>
      <w:r>
        <w:rPr>
          <w:rFonts w:ascii="Times New Roman" w:hAnsi="Times New Roman"/>
          <w:sz w:val="28"/>
        </w:rPr>
        <w:instrText>HYPERLINK "consultantplus://offline/ref=F67D7B4C63B48955A7A1D23BBD20C7394B07718B42F432E90238CD38D47B465FB29C0CF81E2850E6A18C24AA4987A2B9BAD6BFF067BC0948t0f5J"</w:instrText>
      </w:r>
      <w:r>
        <w:rPr>
          <w:rFonts w:ascii="Times New Roman" w:hAnsi="Times New Roman"/>
          <w:sz w:val="28"/>
        </w:rPr>
        <w:fldChar w:fldCharType="separate"/>
      </w:r>
      <w:r>
        <w:rPr>
          <w:rFonts w:ascii="Times New Roman" w:hAnsi="Times New Roman"/>
          <w:sz w:val="28"/>
        </w:rPr>
        <w:t>пунктом 2.7</w:t>
      </w:r>
      <w:r>
        <w:rPr>
          <w:rFonts w:ascii="Times New Roman" w:hAnsi="Times New Roman"/>
          <w:sz w:val="28"/>
        </w:rPr>
        <w:fldChar w:fldCharType="end"/>
      </w:r>
      <w:r>
        <w:rPr>
          <w:rFonts w:ascii="Times New Roman" w:hAnsi="Times New Roman"/>
          <w:sz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DB000000">
      <w:pPr>
        <w:spacing w:after="0" w:line="240" w:lineRule="auto"/>
        <w:ind w:firstLine="709" w:left="0"/>
        <w:jc w:val="both"/>
        <w:rPr>
          <w:rFonts w:ascii="Times New Roman" w:hAnsi="Times New Roman"/>
          <w:sz w:val="28"/>
        </w:rPr>
      </w:pPr>
      <w:r>
        <w:rPr>
          <w:rFonts w:ascii="Times New Roman" w:hAnsi="Times New Roman"/>
          <w:sz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Pr>
          <w:rFonts w:ascii="Times New Roman" w:hAnsi="Times New Roman"/>
          <w:sz w:val="28"/>
        </w:rPr>
        <w:t>носителе - не более 5 рабочих дней со дня его поступления в орган или организацию, предоставляющие документ и информацию.</w:t>
      </w:r>
    </w:p>
    <w:p w14:paraId="DC000000">
      <w:pPr>
        <w:pStyle w:val="Style_3"/>
        <w:ind w:firstLine="567" w:left="0"/>
        <w:jc w:val="both"/>
        <w:rPr>
          <w:rFonts w:ascii="Times New Roman" w:hAnsi="Times New Roman"/>
          <w:sz w:val="28"/>
        </w:rPr>
      </w:pPr>
      <w:r>
        <w:rPr>
          <w:rFonts w:ascii="Times New Roman" w:hAnsi="Times New Roman"/>
          <w:sz w:val="28"/>
        </w:rPr>
        <w:t>3.1.3.3. Лицо, ответственное за выполнение административной процедуры: должностное лицо, ответственное за формирование проекта решения.</w:t>
      </w:r>
    </w:p>
    <w:p w14:paraId="DD000000">
      <w:pPr>
        <w:pStyle w:val="Style_3"/>
        <w:ind w:firstLine="567" w:left="0"/>
        <w:jc w:val="both"/>
        <w:rPr>
          <w:rFonts w:ascii="Times New Roman" w:hAnsi="Times New Roman"/>
          <w:color w:val="FF0000"/>
          <w:sz w:val="28"/>
        </w:rPr>
      </w:pPr>
      <w:r>
        <w:rPr>
          <w:rFonts w:ascii="Times New Roman" w:hAnsi="Times New Roman"/>
          <w:sz w:val="28"/>
        </w:rPr>
        <w:t xml:space="preserve">3.1.3.4. Критерий принятия решения: </w:t>
      </w:r>
      <w:r>
        <w:rPr>
          <w:rFonts w:ascii="Times New Roman" w:hAnsi="Times New Roman"/>
          <w:sz w:val="28"/>
        </w:rPr>
        <w:t>наличие / отсутствие оснований для отказа в предоставлении муниципальной услуги, установленных п. 2.10 административного регламента</w:t>
      </w:r>
      <w:r>
        <w:rPr>
          <w:rFonts w:ascii="Times New Roman" w:hAnsi="Times New Roman"/>
          <w:color w:val="FF0000"/>
          <w:sz w:val="28"/>
        </w:rPr>
        <w:t xml:space="preserve"> </w:t>
      </w:r>
    </w:p>
    <w:p w14:paraId="DE000000">
      <w:pPr>
        <w:pStyle w:val="Style_3"/>
        <w:ind w:firstLine="567" w:left="0"/>
        <w:jc w:val="both"/>
        <w:rPr>
          <w:rFonts w:ascii="Times New Roman" w:hAnsi="Times New Roman"/>
          <w:sz w:val="28"/>
        </w:rPr>
      </w:pPr>
      <w:r>
        <w:rPr>
          <w:rFonts w:ascii="Times New Roman" w:hAnsi="Times New Roman"/>
          <w:sz w:val="28"/>
        </w:rPr>
        <w:t>3.1.3.5. Результат выполнения</w:t>
      </w:r>
      <w:r>
        <w:rPr>
          <w:rFonts w:ascii="Times New Roman" w:hAnsi="Times New Roman"/>
          <w:sz w:val="28"/>
        </w:rPr>
        <w:t xml:space="preserve"> административной процедуры</w:t>
      </w:r>
      <w:r>
        <w:rPr>
          <w:rFonts w:ascii="Times New Roman" w:hAnsi="Times New Roman"/>
          <w:sz w:val="28"/>
        </w:rPr>
        <w:t xml:space="preserve"> </w:t>
      </w:r>
      <w:r>
        <w:rPr>
          <w:rFonts w:ascii="Times New Roman" w:hAnsi="Times New Roman"/>
          <w:sz w:val="28"/>
        </w:rPr>
        <w:t>подготовка</w:t>
      </w:r>
      <w:r>
        <w:rPr>
          <w:rFonts w:ascii="Times New Roman" w:hAnsi="Times New Roman"/>
          <w:sz w:val="28"/>
        </w:rPr>
        <w:t xml:space="preserve">: </w:t>
      </w:r>
    </w:p>
    <w:p w14:paraId="DF000000">
      <w:pPr>
        <w:pStyle w:val="Style_3"/>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проекта </w:t>
      </w:r>
      <w:r>
        <w:rPr>
          <w:rFonts w:ascii="Times New Roman" w:hAnsi="Times New Roman"/>
          <w:sz w:val="28"/>
        </w:rPr>
        <w:t>письма</w:t>
      </w:r>
      <w:r>
        <w:rPr>
          <w:rFonts w:ascii="Times New Roman" w:hAnsi="Times New Roman"/>
          <w:sz w:val="28"/>
        </w:rPr>
        <w:t xml:space="preserve"> </w:t>
      </w:r>
      <w:r>
        <w:rPr>
          <w:rFonts w:ascii="Times New Roman" w:hAnsi="Times New Roman"/>
          <w:sz w:val="28"/>
        </w:rPr>
        <w:t>(справки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содержащего </w:t>
      </w:r>
      <w:r>
        <w:rPr>
          <w:rFonts w:ascii="Times New Roman" w:hAnsi="Times New Roman"/>
          <w:sz w:val="28"/>
        </w:rPr>
        <w:t>информацию</w:t>
      </w:r>
      <w:r>
        <w:rPr>
          <w:rFonts w:ascii="Times New Roman" w:hAnsi="Times New Roman"/>
          <w:sz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8"/>
        </w:rPr>
        <w:t xml:space="preserve"> или об отсутствии указанной информации</w:t>
      </w:r>
      <w:r>
        <w:rPr>
          <w:rFonts w:ascii="Times New Roman" w:hAnsi="Times New Roman"/>
          <w:sz w:val="28"/>
        </w:rPr>
        <w:t>;</w:t>
      </w:r>
    </w:p>
    <w:p w14:paraId="E0000000">
      <w:pPr>
        <w:pStyle w:val="Style_3"/>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проекта уведомления</w:t>
      </w:r>
      <w:r>
        <w:rPr>
          <w:rFonts w:ascii="Times New Roman" w:hAnsi="Times New Roman"/>
          <w:sz w:val="28"/>
        </w:rPr>
        <w:t xml:space="preserve"> об отказе в предоставлении муниципальной услуги.</w:t>
      </w:r>
    </w:p>
    <w:p w14:paraId="E1000000">
      <w:pPr>
        <w:pStyle w:val="Style_3"/>
        <w:ind w:firstLine="540" w:left="0"/>
        <w:jc w:val="both"/>
        <w:rPr>
          <w:rFonts w:ascii="Times New Roman" w:hAnsi="Times New Roman"/>
          <w:sz w:val="28"/>
        </w:rPr>
      </w:pPr>
      <w:r>
        <w:rPr>
          <w:rFonts w:ascii="Times New Roman" w:hAnsi="Times New Roman"/>
          <w:sz w:val="28"/>
        </w:rPr>
        <w:t>3.1.4. Принятие решен</w:t>
      </w:r>
      <w:r>
        <w:rPr>
          <w:rFonts w:ascii="Times New Roman" w:hAnsi="Times New Roman"/>
          <w:sz w:val="28"/>
        </w:rPr>
        <w:t>ия о предоставлении муниципаль</w:t>
      </w:r>
      <w:r>
        <w:rPr>
          <w:rFonts w:ascii="Times New Roman" w:hAnsi="Times New Roman"/>
          <w:sz w:val="28"/>
        </w:rPr>
        <w:t>ной услуги или об отказе в предоставлени</w:t>
      </w:r>
      <w:r>
        <w:rPr>
          <w:rFonts w:ascii="Times New Roman" w:hAnsi="Times New Roman"/>
          <w:sz w:val="28"/>
        </w:rPr>
        <w:t>и муниципаль</w:t>
      </w:r>
      <w:r>
        <w:rPr>
          <w:rFonts w:ascii="Times New Roman" w:hAnsi="Times New Roman"/>
          <w:sz w:val="28"/>
        </w:rPr>
        <w:t>ной услуги.</w:t>
      </w:r>
    </w:p>
    <w:p w14:paraId="E2000000">
      <w:pPr>
        <w:pStyle w:val="Style_3"/>
        <w:ind w:firstLine="567" w:left="0"/>
        <w:jc w:val="both"/>
        <w:rPr>
          <w:rFonts w:ascii="Times New Roman" w:hAnsi="Times New Roman"/>
          <w:sz w:val="28"/>
        </w:rPr>
      </w:pPr>
      <w:r>
        <w:rPr>
          <w:rFonts w:ascii="Times New Roman" w:hAnsi="Times New Roman"/>
          <w:sz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Pr>
          <w:rFonts w:ascii="Times New Roman" w:hAnsi="Times New Roman"/>
          <w:sz w:val="28"/>
        </w:rPr>
        <w:t>письма</w:t>
      </w:r>
      <w:r>
        <w:rPr>
          <w:rFonts w:ascii="Times New Roman" w:hAnsi="Times New Roman"/>
          <w:sz w:val="28"/>
        </w:rPr>
        <w:t xml:space="preserve"> должностному лицу, ответственному за принятие и подписание соответствующего решения.</w:t>
      </w:r>
    </w:p>
    <w:p w14:paraId="E3000000">
      <w:pPr>
        <w:pStyle w:val="Style_3"/>
        <w:ind w:firstLine="567" w:left="0"/>
        <w:jc w:val="both"/>
        <w:rPr>
          <w:rFonts w:ascii="Times New Roman" w:hAnsi="Times New Roman"/>
          <w:sz w:val="28"/>
        </w:rPr>
      </w:pPr>
      <w:r>
        <w:rPr>
          <w:rFonts w:ascii="Times New Roman" w:hAnsi="Times New Roman"/>
          <w:sz w:val="28"/>
        </w:rPr>
        <w:t>3.1.4.2. Содержание административного действия (административных действий), продолжительность и</w:t>
      </w:r>
      <w:r>
        <w:rPr>
          <w:rFonts w:ascii="Times New Roman" w:hAnsi="Times New Roman"/>
          <w:sz w:val="28"/>
        </w:rPr>
        <w:t xml:space="preserve"> </w:t>
      </w:r>
      <w:r>
        <w:rPr>
          <w:rFonts w:ascii="Times New Roman" w:hAnsi="Times New Roman"/>
          <w:sz w:val="28"/>
        </w:rPr>
        <w:t xml:space="preserve">(или) максимальный срок его (их) выполнения: рассмотрение проекта </w:t>
      </w:r>
      <w:r>
        <w:rPr>
          <w:rFonts w:ascii="Times New Roman" w:hAnsi="Times New Roman"/>
          <w:sz w:val="28"/>
        </w:rPr>
        <w:t>письма</w:t>
      </w:r>
      <w:r>
        <w:rPr>
          <w:rFonts w:ascii="Times New Roman" w:hAnsi="Times New Roman"/>
          <w:sz w:val="28"/>
        </w:rPr>
        <w:t xml:space="preserve">, а также заявления и представленных документов должностным лицом, ответственным за принятие и подписание соответствующего </w:t>
      </w:r>
      <w:r>
        <w:rPr>
          <w:rFonts w:ascii="Times New Roman" w:hAnsi="Times New Roman"/>
          <w:sz w:val="28"/>
        </w:rPr>
        <w:t>письма</w:t>
      </w:r>
      <w:r>
        <w:rPr>
          <w:rFonts w:ascii="Times New Roman" w:hAnsi="Times New Roman"/>
          <w:sz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14:paraId="E4000000">
      <w:pPr>
        <w:pStyle w:val="Style_3"/>
        <w:ind w:firstLine="567" w:left="0"/>
        <w:jc w:val="both"/>
        <w:rPr>
          <w:rFonts w:ascii="Times New Roman" w:hAnsi="Times New Roman"/>
          <w:sz w:val="28"/>
        </w:rPr>
      </w:pPr>
      <w:r>
        <w:rPr>
          <w:rFonts w:ascii="Times New Roman" w:hAnsi="Times New Roman"/>
          <w:sz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Pr>
          <w:rFonts w:ascii="Times New Roman" w:hAnsi="Times New Roman"/>
          <w:sz w:val="28"/>
        </w:rPr>
        <w:t>письма</w:t>
      </w:r>
      <w:r>
        <w:rPr>
          <w:rFonts w:ascii="Times New Roman" w:hAnsi="Times New Roman"/>
          <w:sz w:val="28"/>
        </w:rPr>
        <w:t>.</w:t>
      </w:r>
    </w:p>
    <w:p w14:paraId="E5000000">
      <w:pPr>
        <w:pStyle w:val="Style_3"/>
        <w:ind w:firstLine="567" w:left="0"/>
        <w:jc w:val="both"/>
        <w:rPr>
          <w:rFonts w:ascii="Times New Roman" w:hAnsi="Times New Roman"/>
          <w:sz w:val="28"/>
        </w:rPr>
      </w:pPr>
      <w:r>
        <w:rPr>
          <w:rFonts w:ascii="Times New Roman" w:hAnsi="Times New Roman"/>
          <w:sz w:val="28"/>
        </w:rPr>
        <w:t xml:space="preserve">3.1.4.4. Критерий принятия решения: </w:t>
      </w:r>
      <w:r>
        <w:rPr>
          <w:rFonts w:ascii="Times New Roman" w:hAnsi="Times New Roman"/>
          <w:sz w:val="28"/>
        </w:rPr>
        <w:t>наличие / отсутствие оснований для отказа в предоставлении муниципальной услуги, установленных п. 2.10 административного регламента.</w:t>
      </w:r>
      <w:r>
        <w:rPr>
          <w:rFonts w:ascii="Times New Roman" w:hAnsi="Times New Roman"/>
          <w:sz w:val="28"/>
        </w:rPr>
        <w:t xml:space="preserve"> </w:t>
      </w:r>
      <w:r>
        <w:rPr>
          <w:rFonts w:ascii="Times New Roman" w:hAnsi="Times New Roman"/>
          <w:sz w:val="28"/>
        </w:rPr>
        <w:t>3.1.4</w:t>
      </w:r>
      <w:r>
        <w:rPr>
          <w:rFonts w:ascii="Times New Roman" w:hAnsi="Times New Roman"/>
          <w:sz w:val="28"/>
        </w:rPr>
        <w:t xml:space="preserve">.5. Результат выполнения административной процедуры: подписание </w:t>
      </w:r>
      <w:r>
        <w:rPr>
          <w:rFonts w:ascii="Times New Roman" w:hAnsi="Times New Roman"/>
          <w:sz w:val="28"/>
        </w:rPr>
        <w:t>письма</w:t>
      </w:r>
      <w:r>
        <w:rPr>
          <w:rFonts w:ascii="Times New Roman" w:hAnsi="Times New Roman"/>
          <w:sz w:val="28"/>
        </w:rPr>
        <w:t xml:space="preserve"> о предоставлении услуги или уведомления об отказе в предоставлении услуги.</w:t>
      </w:r>
    </w:p>
    <w:p w14:paraId="E6000000">
      <w:pPr>
        <w:pStyle w:val="Style_3"/>
        <w:ind w:firstLine="540" w:left="0"/>
        <w:jc w:val="both"/>
        <w:rPr>
          <w:rFonts w:ascii="Times New Roman" w:hAnsi="Times New Roman"/>
          <w:sz w:val="28"/>
        </w:rPr>
      </w:pPr>
      <w:r>
        <w:rPr>
          <w:rFonts w:ascii="Times New Roman" w:hAnsi="Times New Roman"/>
          <w:sz w:val="28"/>
        </w:rPr>
        <w:t>3.1.5. Выдача результата.</w:t>
      </w:r>
    </w:p>
    <w:p w14:paraId="E7000000">
      <w:pPr>
        <w:pStyle w:val="Style_3"/>
        <w:ind w:firstLine="567" w:left="0"/>
        <w:jc w:val="both"/>
        <w:rPr>
          <w:rFonts w:ascii="Times New Roman" w:hAnsi="Times New Roman"/>
          <w:sz w:val="28"/>
        </w:rPr>
      </w:pPr>
      <w:r>
        <w:rPr>
          <w:rFonts w:ascii="Times New Roman" w:hAnsi="Times New Roman"/>
          <w:sz w:val="28"/>
        </w:rPr>
        <w:t xml:space="preserve">3.1.5.1. Основание для начала административной процедуры: подписанное </w:t>
      </w:r>
      <w:r>
        <w:rPr>
          <w:rFonts w:ascii="Times New Roman" w:hAnsi="Times New Roman"/>
          <w:sz w:val="28"/>
        </w:rPr>
        <w:t>письмо</w:t>
      </w:r>
      <w:r>
        <w:rPr>
          <w:rFonts w:ascii="Times New Roman" w:hAnsi="Times New Roman"/>
          <w:sz w:val="28"/>
        </w:rPr>
        <w:t xml:space="preserve"> (уведомлен</w:t>
      </w:r>
      <w:r>
        <w:rPr>
          <w:rFonts w:ascii="Times New Roman" w:hAnsi="Times New Roman"/>
          <w:sz w:val="28"/>
        </w:rPr>
        <w:t>ие</w:t>
      </w:r>
      <w:r>
        <w:rPr>
          <w:rFonts w:ascii="Times New Roman" w:hAnsi="Times New Roman"/>
          <w:sz w:val="28"/>
        </w:rPr>
        <w:t>), являющееся результ</w:t>
      </w:r>
      <w:r>
        <w:rPr>
          <w:rFonts w:ascii="Times New Roman" w:hAnsi="Times New Roman"/>
          <w:sz w:val="28"/>
        </w:rPr>
        <w:t>атом предоставления муниципаль</w:t>
      </w:r>
      <w:r>
        <w:rPr>
          <w:rFonts w:ascii="Times New Roman" w:hAnsi="Times New Roman"/>
          <w:sz w:val="28"/>
        </w:rPr>
        <w:t>ной услуги.</w:t>
      </w:r>
    </w:p>
    <w:p w14:paraId="E8000000">
      <w:pPr>
        <w:pStyle w:val="Style_3"/>
        <w:ind w:firstLine="567" w:left="0"/>
        <w:jc w:val="both"/>
        <w:rPr>
          <w:rFonts w:ascii="Times New Roman" w:hAnsi="Times New Roman"/>
          <w:sz w:val="28"/>
        </w:rPr>
      </w:pPr>
      <w:r>
        <w:rPr>
          <w:rFonts w:ascii="Times New Roman" w:hAnsi="Times New Roman"/>
          <w:sz w:val="28"/>
        </w:rPr>
        <w:t>3.1.5.2. Содержание административного действия, продолжительность и</w:t>
      </w:r>
      <w:r>
        <w:rPr>
          <w:rFonts w:ascii="Times New Roman" w:hAnsi="Times New Roman"/>
          <w:sz w:val="28"/>
        </w:rPr>
        <w:t xml:space="preserve"> </w:t>
      </w:r>
      <w:r>
        <w:rPr>
          <w:rFonts w:ascii="Times New Roman" w:hAnsi="Times New Roman"/>
          <w:sz w:val="28"/>
        </w:rPr>
        <w:t>(или) максимальный срок его выполнения:</w:t>
      </w:r>
    </w:p>
    <w:p w14:paraId="E9000000">
      <w:pPr>
        <w:pStyle w:val="Style_3"/>
        <w:ind w:firstLine="567" w:left="0"/>
        <w:jc w:val="both"/>
        <w:rPr>
          <w:rFonts w:ascii="Times New Roman" w:hAnsi="Times New Roman"/>
          <w:sz w:val="28"/>
        </w:rPr>
      </w:pPr>
      <w:r>
        <w:rPr>
          <w:rFonts w:ascii="Times New Roman" w:hAnsi="Times New Roman"/>
          <w:sz w:val="28"/>
        </w:rPr>
        <w:t>должностное лицо, ответственное за делопроизводство, регистрирует резул</w:t>
      </w:r>
      <w:r>
        <w:rPr>
          <w:rFonts w:ascii="Times New Roman" w:hAnsi="Times New Roman"/>
          <w:sz w:val="28"/>
        </w:rPr>
        <w:t>ьтат предоставления муниципаль</w:t>
      </w:r>
      <w:r>
        <w:rPr>
          <w:rFonts w:ascii="Times New Roman" w:hAnsi="Times New Roman"/>
          <w:sz w:val="28"/>
        </w:rPr>
        <w:t xml:space="preserve">ной услуги: </w:t>
      </w:r>
      <w:r>
        <w:rPr>
          <w:rFonts w:ascii="Times New Roman" w:hAnsi="Times New Roman"/>
          <w:sz w:val="28"/>
        </w:rPr>
        <w:t>письмо</w:t>
      </w:r>
      <w:r>
        <w:rPr>
          <w:rFonts w:ascii="Times New Roman" w:hAnsi="Times New Roman"/>
          <w:sz w:val="28"/>
        </w:rPr>
        <w:t xml:space="preserve"> или уведомление об отказе в предоставлении </w:t>
      </w:r>
      <w:r>
        <w:rPr>
          <w:rFonts w:ascii="Times New Roman" w:hAnsi="Times New Roman"/>
          <w:sz w:val="28"/>
        </w:rPr>
        <w:t>муниципаль</w:t>
      </w:r>
      <w:r>
        <w:rPr>
          <w:rFonts w:ascii="Times New Roman" w:hAnsi="Times New Roman"/>
          <w:sz w:val="28"/>
        </w:rPr>
        <w:t xml:space="preserve">ной услуги </w:t>
      </w:r>
      <w:r>
        <w:rPr>
          <w:rFonts w:ascii="Times New Roman" w:hAnsi="Times New Roman"/>
          <w:sz w:val="28"/>
        </w:rPr>
        <w:t xml:space="preserve">и направляет результат предоставления муниципальной услуги способом, указанным в заявлении, </w:t>
      </w:r>
      <w:r>
        <w:rPr>
          <w:rFonts w:ascii="Times New Roman" w:hAnsi="Times New Roman"/>
          <w:sz w:val="28"/>
        </w:rPr>
        <w:t xml:space="preserve">не позднее 1 рабочего дня с даты окончания </w:t>
      </w:r>
      <w:r>
        <w:rPr>
          <w:rFonts w:ascii="Times New Roman" w:hAnsi="Times New Roman"/>
          <w:sz w:val="28"/>
        </w:rPr>
        <w:t>второй</w:t>
      </w:r>
      <w:r>
        <w:rPr>
          <w:rFonts w:ascii="Times New Roman" w:hAnsi="Times New Roman"/>
          <w:sz w:val="28"/>
        </w:rPr>
        <w:t xml:space="preserve"> </w:t>
      </w:r>
      <w:r>
        <w:rPr>
          <w:rFonts w:ascii="Times New Roman" w:hAnsi="Times New Roman"/>
          <w:sz w:val="28"/>
        </w:rPr>
        <w:t>административной процедуры.</w:t>
      </w:r>
    </w:p>
    <w:p w14:paraId="EA000000">
      <w:pPr>
        <w:pStyle w:val="Style_3"/>
        <w:ind w:firstLine="567" w:left="0"/>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должностное лицо, ответственное за делопроизводство.</w:t>
      </w:r>
    </w:p>
    <w:p w14:paraId="EB000000">
      <w:pPr>
        <w:pStyle w:val="Style_3"/>
        <w:ind w:firstLine="567" w:left="0"/>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заявителю резуль</w:t>
      </w:r>
      <w:r>
        <w:rPr>
          <w:rFonts w:ascii="Times New Roman" w:hAnsi="Times New Roman"/>
          <w:sz w:val="28"/>
        </w:rPr>
        <w:t>тата предоставления муниципаль</w:t>
      </w:r>
      <w:r>
        <w:rPr>
          <w:rFonts w:ascii="Times New Roman" w:hAnsi="Times New Roman"/>
          <w:sz w:val="28"/>
        </w:rPr>
        <w:t>ной услуги способом, указанным в заявлении</w:t>
      </w:r>
      <w:r>
        <w:rPr>
          <w:rFonts w:ascii="Times New Roman" w:hAnsi="Times New Roman"/>
          <w:sz w:val="28"/>
        </w:rPr>
        <w:t>.</w:t>
      </w:r>
    </w:p>
    <w:p w14:paraId="EC000000">
      <w:pPr>
        <w:pStyle w:val="Style_3"/>
        <w:ind w:firstLine="540" w:left="0"/>
        <w:jc w:val="both"/>
        <w:outlineLvl w:val="2"/>
        <w:rPr>
          <w:rFonts w:ascii="Times New Roman" w:hAnsi="Times New Roman"/>
          <w:sz w:val="28"/>
        </w:rPr>
      </w:pPr>
      <w:bookmarkStart w:id="7" w:name="P441"/>
      <w:bookmarkEnd w:id="7"/>
      <w:r>
        <w:rPr>
          <w:rFonts w:ascii="Times New Roman" w:hAnsi="Times New Roman"/>
          <w:sz w:val="28"/>
        </w:rPr>
        <w:t>3.2. Особенности выполнения административных процедур в электронной форме</w:t>
      </w:r>
    </w:p>
    <w:p w14:paraId="ED000000">
      <w:pPr>
        <w:pStyle w:val="Style_3"/>
        <w:ind w:firstLine="540" w:left="0"/>
        <w:jc w:val="both"/>
        <w:rPr>
          <w:rFonts w:ascii="Times New Roman" w:hAnsi="Times New Roman"/>
          <w:sz w:val="28"/>
        </w:rPr>
      </w:pPr>
      <w:r>
        <w:rPr>
          <w:rFonts w:ascii="Times New Roman" w:hAnsi="Times New Roman"/>
          <w:sz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EE000000">
      <w:pPr>
        <w:pStyle w:val="Style_3"/>
        <w:ind w:firstLine="540" w:left="0"/>
        <w:jc w:val="both"/>
        <w:rPr>
          <w:rFonts w:ascii="Times New Roman" w:hAnsi="Times New Roman"/>
          <w:sz w:val="28"/>
        </w:rPr>
      </w:pPr>
      <w:r>
        <w:rPr>
          <w:rFonts w:ascii="Times New Roman" w:hAnsi="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EF000000">
      <w:pPr>
        <w:pStyle w:val="Style_3"/>
        <w:ind w:firstLine="540"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следующими способами:</w:t>
      </w:r>
    </w:p>
    <w:p w14:paraId="F0000000">
      <w:pPr>
        <w:pStyle w:val="Style_3"/>
        <w:ind w:firstLine="540" w:left="0"/>
        <w:jc w:val="both"/>
        <w:rPr>
          <w:rFonts w:ascii="Times New Roman" w:hAnsi="Times New Roman"/>
          <w:sz w:val="28"/>
        </w:rPr>
      </w:pPr>
      <w:r>
        <w:rPr>
          <w:rFonts w:ascii="Times New Roman" w:hAnsi="Times New Roman"/>
          <w:sz w:val="28"/>
        </w:rPr>
        <w:t>без личной явки на прием в Администрацию.</w:t>
      </w:r>
    </w:p>
    <w:p w14:paraId="F1000000">
      <w:pPr>
        <w:pStyle w:val="Style_3"/>
        <w:ind w:firstLine="540" w:left="0"/>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F2000000">
      <w:pPr>
        <w:pStyle w:val="Style_3"/>
        <w:ind w:firstLine="540" w:left="0"/>
        <w:jc w:val="both"/>
        <w:rPr>
          <w:rFonts w:ascii="Times New Roman" w:hAnsi="Times New Roman"/>
          <w:sz w:val="28"/>
        </w:rPr>
      </w:pPr>
      <w:r>
        <w:rPr>
          <w:rFonts w:ascii="Times New Roman" w:hAnsi="Times New Roman"/>
          <w:sz w:val="28"/>
        </w:rPr>
        <w:t>пройти идентификацию и аутентификацию в ЕСИА;</w:t>
      </w:r>
    </w:p>
    <w:p w14:paraId="F3000000">
      <w:pPr>
        <w:pStyle w:val="Style_3"/>
        <w:ind w:firstLine="540" w:left="0"/>
        <w:jc w:val="both"/>
        <w:rPr>
          <w:rFonts w:ascii="Times New Roman" w:hAnsi="Times New Roman"/>
          <w:sz w:val="28"/>
        </w:rPr>
      </w:pPr>
      <w:r>
        <w:rPr>
          <w:rFonts w:ascii="Times New Roman" w:hAnsi="Times New Roman"/>
          <w:sz w:val="28"/>
        </w:rPr>
        <w:t>в личном кабинете на ЕПГУ или на ПГУ ЛО заполнить в электронной форме заявление на оказание муниципальной услуги;</w:t>
      </w:r>
    </w:p>
    <w:p w14:paraId="F4000000">
      <w:pPr>
        <w:pStyle w:val="Style_3"/>
        <w:ind w:firstLine="540"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F5000000">
      <w:pPr>
        <w:pStyle w:val="Style_3"/>
        <w:ind w:firstLine="540"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F6000000">
      <w:pPr>
        <w:pStyle w:val="Style_3"/>
        <w:ind w:firstLine="540"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F7000000">
      <w:pPr>
        <w:pStyle w:val="Style_3"/>
        <w:ind w:firstLine="540" w:left="0"/>
        <w:jc w:val="both"/>
        <w:rPr>
          <w:rFonts w:ascii="Times New Roman" w:hAnsi="Times New Roman"/>
          <w:sz w:val="28"/>
        </w:rPr>
      </w:pPr>
      <w:r>
        <w:rPr>
          <w:rFonts w:ascii="Times New Roman" w:hAnsi="Times New Roman"/>
          <w:sz w:val="28"/>
        </w:rPr>
        <w:t xml:space="preserve">- формирует проект </w:t>
      </w:r>
      <w:r>
        <w:rPr>
          <w:rFonts w:ascii="Times New Roman" w:hAnsi="Times New Roman"/>
          <w:sz w:val="28"/>
        </w:rPr>
        <w:t>письма</w:t>
      </w:r>
      <w:r>
        <w:rPr>
          <w:rFonts w:ascii="Times New Roman" w:hAnsi="Times New Roman"/>
          <w:sz w:val="28"/>
        </w:rPr>
        <w:t xml:space="preserve"> на основании документов, поступивших </w:t>
      </w:r>
      <w:r>
        <w:rPr>
          <w:rFonts w:ascii="Times New Roman" w:hAnsi="Times New Roman"/>
          <w:sz w:val="28"/>
        </w:rPr>
        <w:t>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F8000000">
      <w:pPr>
        <w:pStyle w:val="Style_3"/>
        <w:ind w:firstLine="540" w:left="0"/>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w:t>
      </w:r>
      <w:r>
        <w:rPr>
          <w:rFonts w:ascii="Times New Roman" w:hAnsi="Times New Roman"/>
          <w:sz w:val="28"/>
        </w:rPr>
        <w:t xml:space="preserve"> </w:t>
      </w:r>
      <w:r>
        <w:rPr>
          <w:rFonts w:ascii="Times New Roman" w:hAnsi="Times New Roman"/>
          <w:sz w:val="28"/>
        </w:rPr>
        <w:t>ЛО» формы о принятом решении и переводит дело в архив АИС «Межвед ЛО»;</w:t>
      </w:r>
    </w:p>
    <w:p w14:paraId="F9000000">
      <w:pPr>
        <w:pStyle w:val="Style_3"/>
        <w:ind w:firstLine="540"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FA000000">
      <w:pPr>
        <w:pStyle w:val="Style_3"/>
        <w:ind w:firstLine="540" w:left="0"/>
        <w:jc w:val="both"/>
        <w:rPr>
          <w:rFonts w:ascii="Times New Roman" w:hAnsi="Times New Roman"/>
          <w:sz w:val="28"/>
        </w:rPr>
      </w:pPr>
      <w:r>
        <w:rPr>
          <w:rFonts w:ascii="Times New Roman" w:hAnsi="Times New Roman"/>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FB000000">
      <w:pPr>
        <w:pStyle w:val="Style_3"/>
        <w:ind w:firstLine="540"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FC000000">
      <w:pPr>
        <w:pStyle w:val="Style_3"/>
        <w:ind w:firstLine="540"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FD000000">
      <w:pPr>
        <w:pStyle w:val="Style_3"/>
        <w:ind w:firstLine="540"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FE000000">
      <w:pPr>
        <w:pStyle w:val="Style_3"/>
        <w:ind w:firstLine="540" w:left="0"/>
        <w:jc w:val="both"/>
        <w:outlineLvl w:val="2"/>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w:t>
      </w:r>
      <w:r>
        <w:rPr>
          <w:rFonts w:ascii="Times New Roman" w:hAnsi="Times New Roman"/>
          <w:sz w:val="28"/>
        </w:rPr>
        <w:t>тате предоставления муниципаль</w:t>
      </w:r>
      <w:r>
        <w:rPr>
          <w:rFonts w:ascii="Times New Roman" w:hAnsi="Times New Roman"/>
          <w:sz w:val="28"/>
        </w:rPr>
        <w:t>ной услуги документах</w:t>
      </w:r>
    </w:p>
    <w:p w14:paraId="FF000000">
      <w:pPr>
        <w:pStyle w:val="Style_3"/>
        <w:ind w:firstLine="540" w:left="0"/>
        <w:jc w:val="both"/>
        <w:rPr>
          <w:rFonts w:ascii="Times New Roman" w:hAnsi="Times New Roman"/>
          <w:sz w:val="28"/>
        </w:rPr>
      </w:pPr>
      <w:r>
        <w:rPr>
          <w:rFonts w:ascii="Times New Roman" w:hAnsi="Times New Roman"/>
          <w:sz w:val="28"/>
        </w:rPr>
        <w:t>3.3.1. В случае если в выданных в резуль</w:t>
      </w:r>
      <w:r>
        <w:rPr>
          <w:rFonts w:ascii="Times New Roman" w:hAnsi="Times New Roman"/>
          <w:sz w:val="28"/>
        </w:rPr>
        <w:t>тате предоставления муниципаль</w:t>
      </w:r>
      <w:r>
        <w:rPr>
          <w:rFonts w:ascii="Times New Roman" w:hAnsi="Times New Roman"/>
          <w:sz w:val="28"/>
        </w:rPr>
        <w:t>ной услуги документах допущены опечатки и ошибки, то зая</w:t>
      </w:r>
      <w:r>
        <w:rPr>
          <w:rFonts w:ascii="Times New Roman" w:hAnsi="Times New Roman"/>
          <w:sz w:val="28"/>
        </w:rPr>
        <w:t xml:space="preserve">витель вправе представить в </w:t>
      </w:r>
      <w:r>
        <w:rPr>
          <w:rFonts w:ascii="Times New Roman" w:hAnsi="Times New Roman"/>
          <w:sz w:val="28"/>
        </w:rPr>
        <w:t>Администрацию</w:t>
      </w:r>
      <w:r>
        <w:rPr>
          <w:rFonts w:ascii="Times New Roman" w:hAnsi="Times New Roman"/>
          <w:sz w:val="28"/>
        </w:rPr>
        <w:t>/</w:t>
      </w:r>
      <w:r>
        <w:rPr>
          <w:rFonts w:ascii="Times New Roman" w:hAnsi="Times New Roman"/>
          <w:sz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sz w:val="28"/>
        </w:rPr>
        <w:t xml:space="preserve"> </w:t>
      </w:r>
      <w:r>
        <w:rPr>
          <w:rFonts w:ascii="Times New Roman" w:hAnsi="Times New Roman"/>
          <w:sz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sz w:val="28"/>
        </w:rPr>
        <w:t xml:space="preserve"> </w:t>
      </w:r>
      <w:r>
        <w:rPr>
          <w:rFonts w:ascii="Times New Roman" w:hAnsi="Times New Roman"/>
          <w:sz w:val="28"/>
        </w:rPr>
        <w:t>(или) ошибки.</w:t>
      </w:r>
    </w:p>
    <w:p w14:paraId="00010000">
      <w:pPr>
        <w:pStyle w:val="Style_3"/>
        <w:ind w:firstLine="540" w:left="0"/>
        <w:jc w:val="both"/>
        <w:rPr>
          <w:rFonts w:ascii="Times New Roman" w:hAnsi="Times New Roman"/>
          <w:sz w:val="28"/>
        </w:rPr>
      </w:pPr>
      <w:r>
        <w:rPr>
          <w:rFonts w:ascii="Times New Roman" w:hAnsi="Times New Roman"/>
          <w:sz w:val="28"/>
        </w:rPr>
        <w:t xml:space="preserve">3.3.2. В течение </w:t>
      </w:r>
      <w:r>
        <w:rPr>
          <w:rFonts w:ascii="Times New Roman" w:hAnsi="Times New Roman"/>
          <w:sz w:val="28"/>
        </w:rPr>
        <w:t>3</w:t>
      </w:r>
      <w:r>
        <w:rPr>
          <w:rFonts w:ascii="Times New Roman" w:hAnsi="Times New Roman"/>
          <w:sz w:val="28"/>
        </w:rPr>
        <w:t xml:space="preserve"> рабочих дней со дня регистрации заявления об </w:t>
      </w:r>
      <w:r>
        <w:rPr>
          <w:rFonts w:ascii="Times New Roman" w:hAnsi="Times New Roman"/>
          <w:sz w:val="28"/>
        </w:rPr>
        <w:t>исправлении опечаток и</w:t>
      </w:r>
      <w:r>
        <w:rPr>
          <w:rFonts w:ascii="Times New Roman" w:hAnsi="Times New Roman"/>
          <w:sz w:val="28"/>
        </w:rPr>
        <w:t xml:space="preserve"> </w:t>
      </w:r>
      <w:r>
        <w:rPr>
          <w:rFonts w:ascii="Times New Roman" w:hAnsi="Times New Roman"/>
          <w:sz w:val="28"/>
        </w:rPr>
        <w:t>(или) ошибок в выданных в резуль</w:t>
      </w:r>
      <w:r>
        <w:rPr>
          <w:rFonts w:ascii="Times New Roman" w:hAnsi="Times New Roman"/>
          <w:sz w:val="28"/>
        </w:rPr>
        <w:t>тате предоставления муниципаль</w:t>
      </w:r>
      <w:r>
        <w:rPr>
          <w:rFonts w:ascii="Times New Roman" w:hAnsi="Times New Roman"/>
          <w:sz w:val="28"/>
        </w:rPr>
        <w:t>ной услуги докумен</w:t>
      </w:r>
      <w:r>
        <w:rPr>
          <w:rFonts w:ascii="Times New Roman" w:hAnsi="Times New Roman"/>
          <w:sz w:val="28"/>
        </w:rPr>
        <w:t xml:space="preserve">тах ответственный специалист </w:t>
      </w:r>
      <w:r>
        <w:rPr>
          <w:rFonts w:ascii="Times New Roman" w:hAnsi="Times New Roman"/>
          <w:sz w:val="28"/>
        </w:rPr>
        <w:t>Администрации</w:t>
      </w:r>
      <w:r>
        <w:rPr>
          <w:rFonts w:ascii="Times New Roman" w:hAnsi="Times New Roman"/>
          <w:sz w:val="28"/>
        </w:rPr>
        <w:t xml:space="preserve"> устанавливает наличие опечатки (ошибки) и оформляет резул</w:t>
      </w:r>
      <w:r>
        <w:rPr>
          <w:rFonts w:ascii="Times New Roman" w:hAnsi="Times New Roman"/>
          <w:sz w:val="28"/>
        </w:rPr>
        <w:t>ьтат предоставления муниципаль</w:t>
      </w:r>
      <w:r>
        <w:rPr>
          <w:rFonts w:ascii="Times New Roman" w:hAnsi="Times New Roman"/>
          <w:sz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sz w:val="28"/>
        </w:rPr>
        <w:t xml:space="preserve">ьтат предоставления муниципальной услуги (документ) </w:t>
      </w:r>
      <w:r>
        <w:rPr>
          <w:rFonts w:ascii="Times New Roman" w:hAnsi="Times New Roman"/>
          <w:sz w:val="28"/>
        </w:rPr>
        <w:t xml:space="preserve">Администрация </w:t>
      </w:r>
      <w:r>
        <w:rPr>
          <w:rFonts w:ascii="Times New Roman" w:hAnsi="Times New Roman"/>
          <w:sz w:val="28"/>
        </w:rPr>
        <w:t>направляет способом, указанным в заявлении о необходимости исправления допущенных опечаток и</w:t>
      </w:r>
      <w:r>
        <w:rPr>
          <w:rFonts w:ascii="Times New Roman" w:hAnsi="Times New Roman"/>
          <w:sz w:val="28"/>
        </w:rPr>
        <w:t xml:space="preserve"> </w:t>
      </w:r>
      <w:r>
        <w:rPr>
          <w:rFonts w:ascii="Times New Roman" w:hAnsi="Times New Roman"/>
          <w:sz w:val="28"/>
        </w:rPr>
        <w:t>(или) ошибок.</w:t>
      </w:r>
    </w:p>
    <w:p w14:paraId="01010000">
      <w:pPr>
        <w:pStyle w:val="Style_3"/>
        <w:ind w:firstLine="540" w:left="0"/>
        <w:jc w:val="both"/>
        <w:rPr>
          <w:rFonts w:ascii="Times New Roman" w:hAnsi="Times New Roman"/>
          <w:sz w:val="28"/>
        </w:rPr>
      </w:pPr>
    </w:p>
    <w:p w14:paraId="02010000">
      <w:pPr>
        <w:pStyle w:val="Style_3"/>
        <w:ind/>
        <w:jc w:val="center"/>
        <w:outlineLvl w:val="1"/>
        <w:rPr>
          <w:rFonts w:ascii="Times New Roman" w:hAnsi="Times New Roman"/>
          <w:sz w:val="28"/>
        </w:rPr>
      </w:pPr>
      <w:r>
        <w:rPr>
          <w:rFonts w:ascii="Times New Roman" w:hAnsi="Times New Roman"/>
          <w:sz w:val="28"/>
        </w:rPr>
        <w:t>4. Формы контроля за исполнением административного</w:t>
      </w:r>
    </w:p>
    <w:p w14:paraId="03010000">
      <w:pPr>
        <w:pStyle w:val="Style_3"/>
        <w:ind/>
        <w:jc w:val="center"/>
        <w:rPr>
          <w:rFonts w:ascii="Times New Roman" w:hAnsi="Times New Roman"/>
          <w:sz w:val="28"/>
        </w:rPr>
      </w:pPr>
      <w:r>
        <w:rPr>
          <w:rFonts w:ascii="Times New Roman" w:hAnsi="Times New Roman"/>
          <w:sz w:val="28"/>
        </w:rPr>
        <w:t>регламента</w:t>
      </w:r>
    </w:p>
    <w:p w14:paraId="04010000">
      <w:pPr>
        <w:pStyle w:val="Style_3"/>
        <w:ind w:firstLine="540" w:left="0"/>
        <w:jc w:val="both"/>
        <w:rPr>
          <w:rFonts w:ascii="Times New Roman" w:hAnsi="Times New Roman"/>
          <w:sz w:val="28"/>
        </w:rPr>
      </w:pPr>
    </w:p>
    <w:p w14:paraId="05010000">
      <w:pPr>
        <w:pStyle w:val="Style_3"/>
        <w:ind w:firstLine="540" w:left="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sz w:val="28"/>
        </w:rPr>
        <w:t>х требования к предоставлению муниципаль</w:t>
      </w:r>
      <w:r>
        <w:rPr>
          <w:rFonts w:ascii="Times New Roman" w:hAnsi="Times New Roman"/>
          <w:sz w:val="28"/>
        </w:rPr>
        <w:t>ной услуги, а также принятием решений ответственными лицами.</w:t>
      </w:r>
    </w:p>
    <w:p w14:paraId="06010000">
      <w:pPr>
        <w:pStyle w:val="Style_3"/>
        <w:ind w:firstLine="540" w:left="0"/>
        <w:jc w:val="both"/>
        <w:rPr>
          <w:rFonts w:ascii="Times New Roman" w:hAnsi="Times New Roman"/>
          <w:sz w:val="28"/>
        </w:rPr>
      </w:pPr>
      <w:r>
        <w:rPr>
          <w:rFonts w:ascii="Times New Roman" w:hAnsi="Times New Roman"/>
          <w:sz w:val="28"/>
        </w:rPr>
        <w:t>Текущий контроль осуществляется о</w:t>
      </w:r>
      <w:r>
        <w:rPr>
          <w:rFonts w:ascii="Times New Roman" w:hAnsi="Times New Roman"/>
          <w:sz w:val="28"/>
        </w:rPr>
        <w:t xml:space="preserve">тветственными специалистами </w:t>
      </w:r>
      <w:r>
        <w:rPr>
          <w:rFonts w:ascii="Times New Roman" w:hAnsi="Times New Roman"/>
          <w:sz w:val="28"/>
        </w:rPr>
        <w:t>Администрации</w:t>
      </w:r>
      <w:r>
        <w:rPr>
          <w:rFonts w:ascii="Times New Roman" w:hAnsi="Times New Roman"/>
          <w:sz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sz w:val="28"/>
        </w:rPr>
        <w:t xml:space="preserve">дителя, начальником отдела) </w:t>
      </w:r>
      <w:r>
        <w:rPr>
          <w:rFonts w:ascii="Times New Roman" w:hAnsi="Times New Roman"/>
          <w:sz w:val="28"/>
        </w:rPr>
        <w:t>Администрации</w:t>
      </w:r>
      <w:r>
        <w:rPr>
          <w:rFonts w:ascii="Times New Roman" w:hAnsi="Times New Roman"/>
          <w:sz w:val="28"/>
        </w:rPr>
        <w:t xml:space="preserve"> проверок исполнения положений настоящего административного регламента, иных нормативных правовых актов.</w:t>
      </w:r>
    </w:p>
    <w:p w14:paraId="07010000">
      <w:pPr>
        <w:pStyle w:val="Style_3"/>
        <w:ind w:firstLine="540"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w:t>
      </w:r>
      <w:r>
        <w:rPr>
          <w:rFonts w:ascii="Times New Roman" w:hAnsi="Times New Roman"/>
          <w:sz w:val="28"/>
        </w:rPr>
        <w:t>ства предоставления муниципаль</w:t>
      </w:r>
      <w:r>
        <w:rPr>
          <w:rFonts w:ascii="Times New Roman" w:hAnsi="Times New Roman"/>
          <w:sz w:val="28"/>
        </w:rPr>
        <w:t>ной услуги.</w:t>
      </w:r>
    </w:p>
    <w:p w14:paraId="08010000">
      <w:pPr>
        <w:pStyle w:val="Style_3"/>
        <w:ind w:firstLine="540" w:left="0"/>
        <w:jc w:val="both"/>
        <w:rPr>
          <w:rFonts w:ascii="Times New Roman" w:hAnsi="Times New Roman"/>
          <w:sz w:val="28"/>
        </w:rPr>
      </w:pPr>
      <w:r>
        <w:rPr>
          <w:rFonts w:ascii="Times New Roman" w:hAnsi="Times New Roman"/>
          <w:sz w:val="28"/>
        </w:rPr>
        <w:t>В целях осуществления контроля за полнотой и качес</w:t>
      </w:r>
      <w:r>
        <w:rPr>
          <w:rFonts w:ascii="Times New Roman" w:hAnsi="Times New Roman"/>
          <w:sz w:val="28"/>
        </w:rPr>
        <w:t>твом предоставления муниципаль</w:t>
      </w:r>
      <w:r>
        <w:rPr>
          <w:rFonts w:ascii="Times New Roman" w:hAnsi="Times New Roman"/>
          <w:sz w:val="28"/>
        </w:rPr>
        <w:t>ной услуги проводятся плановые и внеплановые проверки.</w:t>
      </w:r>
    </w:p>
    <w:p w14:paraId="09010000">
      <w:pPr>
        <w:pStyle w:val="Style_3"/>
        <w:ind w:firstLine="540" w:left="0"/>
        <w:jc w:val="both"/>
        <w:rPr>
          <w:rFonts w:ascii="Times New Roman" w:hAnsi="Times New Roman"/>
          <w:sz w:val="28"/>
        </w:rPr>
      </w:pPr>
      <w:r>
        <w:rPr>
          <w:rFonts w:ascii="Times New Roman" w:hAnsi="Times New Roman"/>
          <w:sz w:val="28"/>
        </w:rPr>
        <w:t>Плановые пров</w:t>
      </w:r>
      <w:r>
        <w:rPr>
          <w:rFonts w:ascii="Times New Roman" w:hAnsi="Times New Roman"/>
          <w:sz w:val="28"/>
        </w:rPr>
        <w:t>ерки предоставления муниципаль</w:t>
      </w:r>
      <w:r>
        <w:rPr>
          <w:rFonts w:ascii="Times New Roman" w:hAnsi="Times New Roman"/>
          <w:sz w:val="28"/>
        </w:rPr>
        <w:t>ной услу</w:t>
      </w:r>
      <w:r>
        <w:rPr>
          <w:rFonts w:ascii="Times New Roman" w:hAnsi="Times New Roman"/>
          <w:sz w:val="28"/>
        </w:rPr>
        <w:t xml:space="preserve">ги проводятся </w:t>
      </w:r>
      <w:r>
        <w:rPr>
          <w:rFonts w:ascii="Times New Roman" w:hAnsi="Times New Roman"/>
          <w:sz w:val="28"/>
        </w:rPr>
        <w:t>не чаще одного раза в три года</w:t>
      </w:r>
      <w:r>
        <w:rPr>
          <w:rFonts w:ascii="Times New Roman" w:hAnsi="Times New Roman"/>
          <w:sz w:val="28"/>
        </w:rPr>
        <w:t xml:space="preserve"> в соответствии с планом проведения проверок,</w:t>
      </w:r>
      <w:r>
        <w:rPr>
          <w:rFonts w:ascii="Times New Roman" w:hAnsi="Times New Roman"/>
          <w:sz w:val="28"/>
        </w:rPr>
        <w:t xml:space="preserve"> утвержденным руководителем </w:t>
      </w:r>
      <w:r>
        <w:rPr>
          <w:rFonts w:ascii="Times New Roman" w:hAnsi="Times New Roman"/>
          <w:sz w:val="28"/>
        </w:rPr>
        <w:t>Администрации</w:t>
      </w:r>
      <w:r>
        <w:rPr>
          <w:rFonts w:ascii="Times New Roman" w:hAnsi="Times New Roman"/>
          <w:sz w:val="28"/>
        </w:rPr>
        <w:t>.</w:t>
      </w:r>
    </w:p>
    <w:p w14:paraId="0A010000">
      <w:pPr>
        <w:pStyle w:val="Style_3"/>
        <w:ind w:firstLine="540"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w:t>
      </w:r>
      <w:r>
        <w:rPr>
          <w:rFonts w:ascii="Times New Roman" w:hAnsi="Times New Roman"/>
          <w:sz w:val="28"/>
        </w:rPr>
        <w:t>е с предоставлением муниципаль</w:t>
      </w:r>
      <w:r>
        <w:rPr>
          <w:rFonts w:ascii="Times New Roman" w:hAnsi="Times New Roman"/>
          <w:sz w:val="28"/>
        </w:rPr>
        <w:t>ной услуги (комплексные проверки), или отдельный вопрос, связанный с пред</w:t>
      </w:r>
      <w:r>
        <w:rPr>
          <w:rFonts w:ascii="Times New Roman" w:hAnsi="Times New Roman"/>
          <w:sz w:val="28"/>
        </w:rPr>
        <w:t>оставлением муниципаль</w:t>
      </w:r>
      <w:r>
        <w:rPr>
          <w:rFonts w:ascii="Times New Roman" w:hAnsi="Times New Roman"/>
          <w:sz w:val="28"/>
        </w:rPr>
        <w:t>ной услуги (тематические проверки).</w:t>
      </w:r>
    </w:p>
    <w:p w14:paraId="0B010000">
      <w:pPr>
        <w:pStyle w:val="Style_3"/>
        <w:ind w:firstLine="540" w:left="0"/>
        <w:jc w:val="both"/>
        <w:rPr>
          <w:rFonts w:ascii="Times New Roman" w:hAnsi="Times New Roman"/>
          <w:sz w:val="28"/>
        </w:rPr>
      </w:pPr>
      <w:r>
        <w:rPr>
          <w:rFonts w:ascii="Times New Roman" w:hAnsi="Times New Roman"/>
          <w:sz w:val="28"/>
        </w:rPr>
        <w:t>Внеплановые пров</w:t>
      </w:r>
      <w:r>
        <w:rPr>
          <w:rFonts w:ascii="Times New Roman" w:hAnsi="Times New Roman"/>
          <w:sz w:val="28"/>
        </w:rPr>
        <w:t>ерки предоставления муниципаль</w:t>
      </w:r>
      <w:r>
        <w:rPr>
          <w:rFonts w:ascii="Times New Roman" w:hAnsi="Times New Roman"/>
          <w:sz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Pr>
          <w:rFonts w:ascii="Times New Roman" w:hAnsi="Times New Roman"/>
          <w:sz w:val="28"/>
        </w:rPr>
        <w:t>поступления в системе электронного документооборота и делоп</w:t>
      </w:r>
      <w:r>
        <w:rPr>
          <w:rFonts w:ascii="Times New Roman" w:hAnsi="Times New Roman"/>
          <w:sz w:val="28"/>
        </w:rPr>
        <w:t xml:space="preserve">роизводства </w:t>
      </w:r>
      <w:r>
        <w:rPr>
          <w:rFonts w:ascii="Times New Roman" w:hAnsi="Times New Roman"/>
          <w:sz w:val="28"/>
        </w:rPr>
        <w:t>Администрации</w:t>
      </w:r>
      <w:r>
        <w:rPr>
          <w:rFonts w:ascii="Times New Roman" w:hAnsi="Times New Roman"/>
          <w:sz w:val="28"/>
        </w:rPr>
        <w:t>.</w:t>
      </w:r>
    </w:p>
    <w:p w14:paraId="0C010000">
      <w:pPr>
        <w:pStyle w:val="Style_3"/>
        <w:ind w:firstLine="540" w:left="0"/>
        <w:jc w:val="both"/>
        <w:rPr>
          <w:rFonts w:ascii="Times New Roman" w:hAnsi="Times New Roman"/>
          <w:sz w:val="28"/>
        </w:rPr>
      </w:pPr>
      <w:r>
        <w:rPr>
          <w:rFonts w:ascii="Times New Roman" w:hAnsi="Times New Roman"/>
          <w:sz w:val="28"/>
        </w:rPr>
        <w:t>О проведении про</w:t>
      </w:r>
      <w:r>
        <w:rPr>
          <w:rFonts w:ascii="Times New Roman" w:hAnsi="Times New Roman"/>
          <w:sz w:val="28"/>
        </w:rPr>
        <w:t xml:space="preserve">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административного регламент</w:t>
      </w:r>
      <w:r>
        <w:rPr>
          <w:rFonts w:ascii="Times New Roman" w:hAnsi="Times New Roman"/>
          <w:sz w:val="28"/>
        </w:rPr>
        <w:t>а по предоставлению муниципаль</w:t>
      </w:r>
      <w:r>
        <w:rPr>
          <w:rFonts w:ascii="Times New Roman" w:hAnsi="Times New Roman"/>
          <w:sz w:val="28"/>
        </w:rPr>
        <w:t>ной услуги.</w:t>
      </w:r>
    </w:p>
    <w:p w14:paraId="0D010000">
      <w:pPr>
        <w:pStyle w:val="Style_3"/>
        <w:ind w:firstLine="540"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sz w:val="28"/>
        </w:rPr>
        <w:t>ства предоставления муниципаль</w:t>
      </w:r>
      <w:r>
        <w:rPr>
          <w:rFonts w:ascii="Times New Roman" w:hAnsi="Times New Roman"/>
          <w:sz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E010000">
      <w:pPr>
        <w:pStyle w:val="Style_3"/>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0F010000">
      <w:pPr>
        <w:pStyle w:val="Style_3"/>
        <w:ind w:firstLine="540" w:left="0"/>
        <w:jc w:val="both"/>
        <w:rPr>
          <w:rFonts w:ascii="Times New Roman" w:hAnsi="Times New Roman"/>
          <w:sz w:val="28"/>
        </w:rPr>
      </w:pPr>
      <w:r>
        <w:rPr>
          <w:rFonts w:ascii="Times New Roman" w:hAnsi="Times New Roman"/>
          <w:sz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sz w:val="28"/>
        </w:rPr>
        <w:t>ходе предоставления муниципаль</w:t>
      </w:r>
      <w:r>
        <w:rPr>
          <w:rFonts w:ascii="Times New Roman" w:hAnsi="Times New Roman"/>
          <w:sz w:val="28"/>
        </w:rPr>
        <w:t>ной услуги.</w:t>
      </w:r>
    </w:p>
    <w:p w14:paraId="10010000">
      <w:pPr>
        <w:pStyle w:val="Style_3"/>
        <w:ind w:firstLine="540"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010000">
      <w:pPr>
        <w:pStyle w:val="Style_3"/>
        <w:ind w:firstLine="540" w:left="0"/>
        <w:jc w:val="both"/>
        <w:rPr>
          <w:rFonts w:ascii="Times New Roman" w:hAnsi="Times New Roman"/>
          <w:sz w:val="28"/>
        </w:rPr>
      </w:pPr>
      <w:r>
        <w:rPr>
          <w:rFonts w:ascii="Times New Roman" w:hAnsi="Times New Roman"/>
          <w:sz w:val="28"/>
        </w:rPr>
        <w:t xml:space="preserve">Руководитель </w:t>
      </w:r>
      <w:r>
        <w:rPr>
          <w:rFonts w:ascii="Times New Roman" w:hAnsi="Times New Roman"/>
          <w:sz w:val="28"/>
        </w:rPr>
        <w:t>Администрации</w:t>
      </w:r>
      <w:r>
        <w:rPr>
          <w:rFonts w:ascii="Times New Roman" w:hAnsi="Times New Roman"/>
          <w:sz w:val="28"/>
        </w:rPr>
        <w:t xml:space="preserve"> несет персональную ответственность за обеспеч</w:t>
      </w:r>
      <w:r>
        <w:rPr>
          <w:rFonts w:ascii="Times New Roman" w:hAnsi="Times New Roman"/>
          <w:sz w:val="28"/>
        </w:rPr>
        <w:t>ение предоставления муниципаль</w:t>
      </w:r>
      <w:r>
        <w:rPr>
          <w:rFonts w:ascii="Times New Roman" w:hAnsi="Times New Roman"/>
          <w:sz w:val="28"/>
        </w:rPr>
        <w:t>ной услуги.</w:t>
      </w:r>
    </w:p>
    <w:p w14:paraId="12010000">
      <w:pPr>
        <w:pStyle w:val="Style_3"/>
        <w:ind w:firstLine="540" w:left="0"/>
        <w:jc w:val="both"/>
        <w:rPr>
          <w:rFonts w:ascii="Times New Roman" w:hAnsi="Times New Roman"/>
          <w:sz w:val="28"/>
        </w:rPr>
      </w:pPr>
      <w:r>
        <w:rPr>
          <w:rFonts w:ascii="Times New Roman" w:hAnsi="Times New Roman"/>
          <w:sz w:val="28"/>
        </w:rPr>
        <w:t xml:space="preserve">Работники </w:t>
      </w:r>
      <w:r>
        <w:rPr>
          <w:rFonts w:ascii="Times New Roman" w:hAnsi="Times New Roman"/>
          <w:sz w:val="28"/>
        </w:rPr>
        <w:t>Администрации</w:t>
      </w:r>
      <w:r>
        <w:rPr>
          <w:rFonts w:ascii="Times New Roman" w:hAnsi="Times New Roman"/>
          <w:sz w:val="28"/>
        </w:rPr>
        <w:t xml:space="preserve"> при предоставлении муниципаль</w:t>
      </w:r>
      <w:r>
        <w:rPr>
          <w:rFonts w:ascii="Times New Roman" w:hAnsi="Times New Roman"/>
          <w:sz w:val="28"/>
        </w:rPr>
        <w:t>ной услуги несут персональную ответственность:</w:t>
      </w:r>
    </w:p>
    <w:p w14:paraId="13010000">
      <w:pPr>
        <w:pStyle w:val="Style_3"/>
        <w:ind w:firstLine="540" w:left="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w:t>
      </w:r>
      <w:r>
        <w:rPr>
          <w:rFonts w:ascii="Times New Roman" w:hAnsi="Times New Roman"/>
          <w:sz w:val="28"/>
        </w:rPr>
        <w:t xml:space="preserve"> при предоставлении муниципаль</w:t>
      </w:r>
      <w:r>
        <w:rPr>
          <w:rFonts w:ascii="Times New Roman" w:hAnsi="Times New Roman"/>
          <w:sz w:val="28"/>
        </w:rPr>
        <w:t>ной услуги;</w:t>
      </w:r>
    </w:p>
    <w:p w14:paraId="14010000">
      <w:pPr>
        <w:pStyle w:val="Style_3"/>
        <w:ind w:firstLine="540" w:lef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5010000">
      <w:pPr>
        <w:pStyle w:val="Style_3"/>
        <w:ind w:firstLine="540"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6010000">
      <w:pPr>
        <w:pStyle w:val="Style_3"/>
        <w:ind w:firstLine="540" w:left="0"/>
        <w:jc w:val="both"/>
        <w:rPr>
          <w:rFonts w:ascii="Times New Roman" w:hAnsi="Times New Roman"/>
          <w:sz w:val="28"/>
        </w:rPr>
      </w:pPr>
    </w:p>
    <w:p w14:paraId="17010000">
      <w:pPr>
        <w:pStyle w:val="Style_3"/>
        <w:ind/>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w:t>
      </w:r>
    </w:p>
    <w:p w14:paraId="18010000">
      <w:pPr>
        <w:pStyle w:val="Style_3"/>
        <w:ind/>
        <w:jc w:val="center"/>
        <w:rPr>
          <w:rFonts w:ascii="Times New Roman" w:hAnsi="Times New Roman"/>
          <w:sz w:val="28"/>
        </w:rPr>
      </w:pPr>
      <w:r>
        <w:rPr>
          <w:rFonts w:ascii="Times New Roman" w:hAnsi="Times New Roman"/>
          <w:sz w:val="28"/>
        </w:rPr>
        <w:t>и действий (бездействия) органа, предоставляющего</w:t>
      </w:r>
    </w:p>
    <w:p w14:paraId="19010000">
      <w:pPr>
        <w:pStyle w:val="Style_3"/>
        <w:ind/>
        <w:jc w:val="center"/>
        <w:rPr>
          <w:rFonts w:ascii="Times New Roman" w:hAnsi="Times New Roman"/>
          <w:sz w:val="28"/>
        </w:rPr>
      </w:pPr>
      <w:r>
        <w:rPr>
          <w:rFonts w:ascii="Times New Roman" w:hAnsi="Times New Roman"/>
          <w:sz w:val="28"/>
        </w:rPr>
        <w:t>муниципаль</w:t>
      </w:r>
      <w:r>
        <w:rPr>
          <w:rFonts w:ascii="Times New Roman" w:hAnsi="Times New Roman"/>
          <w:sz w:val="28"/>
        </w:rPr>
        <w:t>ную услугу, а также должностных лиц органа,</w:t>
      </w:r>
    </w:p>
    <w:p w14:paraId="1A010000">
      <w:pPr>
        <w:pStyle w:val="Style_3"/>
        <w:ind/>
        <w:jc w:val="center"/>
        <w:rPr>
          <w:rFonts w:ascii="Times New Roman" w:hAnsi="Times New Roman"/>
          <w:sz w:val="28"/>
        </w:rPr>
      </w:pPr>
      <w:r>
        <w:rPr>
          <w:rFonts w:ascii="Times New Roman" w:hAnsi="Times New Roman"/>
          <w:sz w:val="28"/>
        </w:rPr>
        <w:t>предоставляющего муниципаль</w:t>
      </w:r>
      <w:r>
        <w:rPr>
          <w:rFonts w:ascii="Times New Roman" w:hAnsi="Times New Roman"/>
          <w:sz w:val="28"/>
        </w:rPr>
        <w:t>ную услугу,</w:t>
      </w:r>
    </w:p>
    <w:p w14:paraId="1B010000">
      <w:pPr>
        <w:pStyle w:val="Style_3"/>
        <w:ind/>
        <w:jc w:val="center"/>
        <w:rPr>
          <w:rFonts w:ascii="Times New Roman" w:hAnsi="Times New Roman"/>
          <w:sz w:val="28"/>
        </w:rPr>
      </w:pPr>
      <w:r>
        <w:rPr>
          <w:rFonts w:ascii="Times New Roman" w:hAnsi="Times New Roman"/>
          <w:sz w:val="28"/>
        </w:rPr>
        <w:t xml:space="preserve">либо </w:t>
      </w:r>
      <w:r>
        <w:rPr>
          <w:rFonts w:ascii="Times New Roman" w:hAnsi="Times New Roman"/>
          <w:sz w:val="28"/>
        </w:rPr>
        <w:t>муниципальных служащих,</w:t>
      </w:r>
    </w:p>
    <w:p w14:paraId="1C010000">
      <w:pPr>
        <w:pStyle w:val="Style_3"/>
        <w:ind/>
        <w:jc w:val="center"/>
        <w:rPr>
          <w:rFonts w:ascii="Times New Roman" w:hAnsi="Times New Roman"/>
          <w:sz w:val="28"/>
        </w:rPr>
      </w:pPr>
      <w:r>
        <w:rPr>
          <w:rFonts w:ascii="Times New Roman" w:hAnsi="Times New Roman"/>
          <w:sz w:val="28"/>
        </w:rPr>
        <w:t>многофункционального центра предоставления государственных</w:t>
      </w:r>
    </w:p>
    <w:p w14:paraId="1D010000">
      <w:pPr>
        <w:pStyle w:val="Style_3"/>
        <w:ind/>
        <w:jc w:val="center"/>
        <w:rPr>
          <w:rFonts w:ascii="Times New Roman" w:hAnsi="Times New Roman"/>
          <w:sz w:val="28"/>
        </w:rPr>
      </w:pPr>
      <w:r>
        <w:rPr>
          <w:rFonts w:ascii="Times New Roman" w:hAnsi="Times New Roman"/>
          <w:sz w:val="28"/>
        </w:rPr>
        <w:t>и муниципальных услуг, работника многофункционального центра</w:t>
      </w:r>
    </w:p>
    <w:p w14:paraId="1E010000">
      <w:pPr>
        <w:pStyle w:val="Style_3"/>
        <w:ind/>
        <w:jc w:val="center"/>
        <w:rPr>
          <w:rFonts w:ascii="Times New Roman" w:hAnsi="Times New Roman"/>
          <w:sz w:val="28"/>
        </w:rPr>
      </w:pPr>
      <w:r>
        <w:rPr>
          <w:rFonts w:ascii="Times New Roman" w:hAnsi="Times New Roman"/>
          <w:sz w:val="28"/>
        </w:rPr>
        <w:t>предоставления государственных и муниципальных услуг</w:t>
      </w:r>
    </w:p>
    <w:p w14:paraId="1F010000">
      <w:pPr>
        <w:pStyle w:val="Style_3"/>
        <w:ind w:firstLine="540" w:left="0"/>
        <w:jc w:val="both"/>
        <w:rPr>
          <w:rFonts w:ascii="Times New Roman" w:hAnsi="Times New Roman"/>
          <w:sz w:val="28"/>
        </w:rPr>
      </w:pPr>
    </w:p>
    <w:p w14:paraId="20010000">
      <w:pPr>
        <w:pStyle w:val="Style_3"/>
        <w:ind w:firstLine="540" w:left="0"/>
        <w:jc w:val="both"/>
        <w:rPr>
          <w:rFonts w:ascii="Times New Roman" w:hAnsi="Times New Roman"/>
          <w:sz w:val="28"/>
        </w:rPr>
      </w:pPr>
      <w:r>
        <w:rPr>
          <w:rFonts w:ascii="Times New Roman" w:hAnsi="Times New Roman"/>
          <w:sz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sz w:val="28"/>
        </w:rPr>
        <w:t>ходе предоставления муниципаль</w:t>
      </w:r>
      <w:r>
        <w:rPr>
          <w:rFonts w:ascii="Times New Roman" w:hAnsi="Times New Roman"/>
          <w:sz w:val="28"/>
        </w:rPr>
        <w:t>ной услуги.</w:t>
      </w:r>
    </w:p>
    <w:p w14:paraId="21010000">
      <w:pPr>
        <w:pStyle w:val="Style_3"/>
        <w:ind w:firstLine="540" w:left="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w:t>
      </w:r>
      <w:r>
        <w:rPr>
          <w:rFonts w:ascii="Times New Roman" w:hAnsi="Times New Roman"/>
          <w:sz w:val="28"/>
        </w:rPr>
        <w:t>а, предоставляющего муниципаль</w:t>
      </w:r>
      <w:r>
        <w:rPr>
          <w:rFonts w:ascii="Times New Roman" w:hAnsi="Times New Roman"/>
          <w:sz w:val="28"/>
        </w:rPr>
        <w:t>ную услугу, должностного лица органа, предост</w:t>
      </w:r>
      <w:r>
        <w:rPr>
          <w:rFonts w:ascii="Times New Roman" w:hAnsi="Times New Roman"/>
          <w:sz w:val="28"/>
        </w:rPr>
        <w:t>авляющего муниципаль</w:t>
      </w:r>
      <w:r>
        <w:rPr>
          <w:rFonts w:ascii="Times New Roman" w:hAnsi="Times New Roman"/>
          <w:sz w:val="28"/>
        </w:rPr>
        <w:t>ную ус</w:t>
      </w:r>
      <w:r>
        <w:rPr>
          <w:rFonts w:ascii="Times New Roman" w:hAnsi="Times New Roman"/>
          <w:sz w:val="28"/>
        </w:rPr>
        <w:t xml:space="preserve">лугу, либо </w:t>
      </w:r>
      <w:r>
        <w:rPr>
          <w:rFonts w:ascii="Times New Roman" w:hAnsi="Times New Roman"/>
          <w:sz w:val="28"/>
        </w:rPr>
        <w:t>муниципального служащего, многофункционального центра, работника многофункционального центра являются</w:t>
      </w:r>
      <w:r>
        <w:rPr>
          <w:rFonts w:ascii="Times New Roman" w:hAnsi="Times New Roman"/>
          <w:sz w:val="28"/>
        </w:rPr>
        <w:t xml:space="preserve">, </w:t>
      </w:r>
      <w:r>
        <w:rPr>
          <w:rFonts w:ascii="Times New Roman" w:hAnsi="Times New Roman"/>
          <w:sz w:val="28"/>
        </w:rPr>
        <w:t>в том числе</w:t>
      </w:r>
      <w:r>
        <w:rPr>
          <w:rFonts w:ascii="Times New Roman" w:hAnsi="Times New Roman"/>
          <w:sz w:val="28"/>
        </w:rPr>
        <w:t>:</w:t>
      </w:r>
    </w:p>
    <w:p w14:paraId="22010000">
      <w:pPr>
        <w:pStyle w:val="Style_3"/>
        <w:ind w:firstLine="540" w:left="0"/>
        <w:jc w:val="both"/>
        <w:rPr>
          <w:rFonts w:ascii="Times New Roman" w:hAnsi="Times New Roman"/>
          <w:sz w:val="28"/>
        </w:rPr>
      </w:pPr>
      <w:r>
        <w:rPr>
          <w:rFonts w:ascii="Times New Roman" w:hAnsi="Times New Roman"/>
          <w:sz w:val="28"/>
        </w:rPr>
        <w:t>1) нарушение срока регистрации запроса заявите</w:t>
      </w:r>
      <w:r>
        <w:rPr>
          <w:rFonts w:ascii="Times New Roman" w:hAnsi="Times New Roman"/>
          <w:sz w:val="28"/>
        </w:rPr>
        <w:t>ля о предоставлении муниципаль</w:t>
      </w:r>
      <w:r>
        <w:rPr>
          <w:rFonts w:ascii="Times New Roman" w:hAnsi="Times New Roman"/>
          <w:sz w:val="28"/>
        </w:rPr>
        <w:t xml:space="preserve">ной услуги, запроса, указанного в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"consultantplus://offline/ref=8595D39F03F1F691F2C041DA4B9F5EA2335F5EAA0D13DE319F0F4D993A0853F9BE0D010B581C40DD610106C8A0C5B8B1D60FE78AE0y3o1L"</w:instrText>
      </w:r>
      <w:r>
        <w:rPr>
          <w:rFonts w:ascii="Times New Roman" w:hAnsi="Times New Roman"/>
          <w:sz w:val="28"/>
        </w:rPr>
        <w:fldChar w:fldCharType="separate"/>
      </w:r>
      <w:r>
        <w:rPr>
          <w:rFonts w:ascii="Times New Roman" w:hAnsi="Times New Roman"/>
          <w:sz w:val="28"/>
        </w:rPr>
        <w:t>статье 15.1</w:t>
      </w:r>
      <w:r>
        <w:rPr>
          <w:rFonts w:ascii="Times New Roman" w:hAnsi="Times New Roman"/>
          <w:sz w:val="28"/>
        </w:rPr>
        <w:fldChar w:fldCharType="end"/>
      </w:r>
      <w:r>
        <w:rPr>
          <w:rFonts w:ascii="Times New Roman" w:hAnsi="Times New Roman"/>
          <w:sz w:val="28"/>
        </w:rPr>
        <w:t xml:space="preserve"> Фед</w:t>
      </w:r>
      <w:r>
        <w:rPr>
          <w:rFonts w:ascii="Times New Roman" w:hAnsi="Times New Roman"/>
          <w:sz w:val="28"/>
        </w:rPr>
        <w:t>ерального закона №</w:t>
      </w:r>
      <w:r>
        <w:rPr>
          <w:rFonts w:ascii="Times New Roman" w:hAnsi="Times New Roman"/>
          <w:sz w:val="28"/>
        </w:rPr>
        <w:t xml:space="preserve"> 210-ФЗ;</w:t>
      </w:r>
    </w:p>
    <w:p w14:paraId="23010000">
      <w:pPr>
        <w:pStyle w:val="Style_3"/>
        <w:ind w:firstLine="540" w:left="0"/>
        <w:jc w:val="both"/>
        <w:rPr>
          <w:rFonts w:ascii="Times New Roman" w:hAnsi="Times New Roman"/>
          <w:sz w:val="28"/>
        </w:rPr>
      </w:pPr>
      <w:r>
        <w:rPr>
          <w:rFonts w:ascii="Times New Roman" w:hAnsi="Times New Roman"/>
          <w:sz w:val="28"/>
        </w:rPr>
        <w:t>2) нарушение срока предо</w:t>
      </w:r>
      <w:r>
        <w:rPr>
          <w:rFonts w:ascii="Times New Roman" w:hAnsi="Times New Roman"/>
          <w:sz w:val="28"/>
        </w:rPr>
        <w:t>ставления муниципаль</w:t>
      </w:r>
      <w:r>
        <w:rPr>
          <w:rFonts w:ascii="Times New Roman" w:hAnsi="Times New Roman"/>
          <w:sz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sz w:val="28"/>
        </w:rPr>
        <w:t>нию соответствующих муниципаль</w:t>
      </w:r>
      <w:r>
        <w:rPr>
          <w:rFonts w:ascii="Times New Roman" w:hAnsi="Times New Roman"/>
          <w:sz w:val="28"/>
        </w:rPr>
        <w:t xml:space="preserve">ных услуг в полном объеме в порядке, определенном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"consultantplus://offline/ref=8595D39F03F1F691F2C041DA4B9F5EA2335F5EAA0D13DE319F0F4D993A0853F9BE0D01085C18488C344E0794E590ABB0D20FE58EFC339DCDyCo7L"</w:instrText>
      </w:r>
      <w:r>
        <w:rPr>
          <w:rFonts w:ascii="Times New Roman" w:hAnsi="Times New Roman"/>
          <w:sz w:val="28"/>
        </w:rPr>
        <w:fldChar w:fldCharType="separate"/>
      </w:r>
      <w:r>
        <w:rPr>
          <w:rFonts w:ascii="Times New Roman" w:hAnsi="Times New Roman"/>
          <w:sz w:val="28"/>
        </w:rPr>
        <w:t>частью 1.3 статьи 16</w:t>
      </w:r>
      <w:r>
        <w:rPr>
          <w:rFonts w:ascii="Times New Roman" w:hAnsi="Times New Roman"/>
          <w:sz w:val="28"/>
        </w:rPr>
        <w:fldChar w:fldCharType="end"/>
      </w:r>
      <w:r>
        <w:rPr>
          <w:rFonts w:ascii="Times New Roman" w:hAnsi="Times New Roman"/>
          <w:sz w:val="28"/>
        </w:rPr>
        <w:t xml:space="preserve"> Фед</w:t>
      </w:r>
      <w:r>
        <w:rPr>
          <w:rFonts w:ascii="Times New Roman" w:hAnsi="Times New Roman"/>
          <w:sz w:val="28"/>
        </w:rPr>
        <w:t>ерального закона №</w:t>
      </w:r>
      <w:r>
        <w:rPr>
          <w:rFonts w:ascii="Times New Roman" w:hAnsi="Times New Roman"/>
          <w:sz w:val="28"/>
        </w:rPr>
        <w:t xml:space="preserve"> 210-ФЗ;</w:t>
      </w:r>
    </w:p>
    <w:p w14:paraId="24010000">
      <w:pPr>
        <w:pStyle w:val="Style_3"/>
        <w:ind w:firstLine="540" w:lef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xml:space="preserve"> для предоставления муниципаль</w:t>
      </w:r>
      <w:r>
        <w:rPr>
          <w:rFonts w:ascii="Times New Roman" w:hAnsi="Times New Roman"/>
          <w:sz w:val="28"/>
        </w:rPr>
        <w:t>ной услуги;</w:t>
      </w:r>
    </w:p>
    <w:p w14:paraId="25010000">
      <w:pPr>
        <w:pStyle w:val="Style_3"/>
        <w:ind w:firstLine="540"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xml:space="preserve"> для предоставления муниципаль</w:t>
      </w:r>
      <w:r>
        <w:rPr>
          <w:rFonts w:ascii="Times New Roman" w:hAnsi="Times New Roman"/>
          <w:sz w:val="28"/>
        </w:rPr>
        <w:t>ной услуги, у заявителя;</w:t>
      </w:r>
    </w:p>
    <w:p w14:paraId="26010000">
      <w:pPr>
        <w:pStyle w:val="Style_3"/>
        <w:ind w:firstLine="540" w:left="0"/>
        <w:jc w:val="both"/>
        <w:rPr>
          <w:rFonts w:ascii="Times New Roman" w:hAnsi="Times New Roman"/>
          <w:sz w:val="28"/>
        </w:rPr>
      </w:pPr>
      <w:r>
        <w:rPr>
          <w:rFonts w:ascii="Times New Roman" w:hAnsi="Times New Roman"/>
          <w:sz w:val="28"/>
        </w:rPr>
        <w:t>5) отк</w:t>
      </w:r>
      <w:r>
        <w:rPr>
          <w:rFonts w:ascii="Times New Roman" w:hAnsi="Times New Roman"/>
          <w:sz w:val="28"/>
        </w:rPr>
        <w:t>аз в предоставлении муниципаль</w:t>
      </w:r>
      <w:r>
        <w:rPr>
          <w:rFonts w:ascii="Times New Roman" w:hAnsi="Times New Roman"/>
          <w:sz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sz w:val="28"/>
        </w:rPr>
        <w:t>нию соответствующих муниципаль</w:t>
      </w:r>
      <w:r>
        <w:rPr>
          <w:rFonts w:ascii="Times New Roman" w:hAnsi="Times New Roman"/>
          <w:sz w:val="28"/>
        </w:rPr>
        <w:t xml:space="preserve">ных услуг в полном объеме в порядке, определенном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"consultantplus://offline/ref=8595D39F03F1F691F2C041DA4B9F5EA2335F5EAA0D13DE319F0F4D993A0853F9BE0D01085C18488C344E0794E590ABB0D20FE58EFC339DCDyCo7L"</w:instrText>
      </w:r>
      <w:r>
        <w:rPr>
          <w:rFonts w:ascii="Times New Roman" w:hAnsi="Times New Roman"/>
          <w:sz w:val="28"/>
        </w:rPr>
        <w:fldChar w:fldCharType="separate"/>
      </w:r>
      <w:r>
        <w:rPr>
          <w:rFonts w:ascii="Times New Roman" w:hAnsi="Times New Roman"/>
          <w:sz w:val="28"/>
        </w:rPr>
        <w:t>частью 1.3 статьи 16</w:t>
      </w:r>
      <w:r>
        <w:rPr>
          <w:rFonts w:ascii="Times New Roman" w:hAnsi="Times New Roman"/>
          <w:sz w:val="28"/>
        </w:rPr>
        <w:fldChar w:fldCharType="end"/>
      </w:r>
      <w:r>
        <w:rPr>
          <w:rFonts w:ascii="Times New Roman" w:hAnsi="Times New Roman"/>
          <w:sz w:val="28"/>
        </w:rPr>
        <w:t xml:space="preserve"> Фед</w:t>
      </w:r>
      <w:r>
        <w:rPr>
          <w:rFonts w:ascii="Times New Roman" w:hAnsi="Times New Roman"/>
          <w:sz w:val="28"/>
        </w:rPr>
        <w:t>ерального закона №</w:t>
      </w:r>
      <w:r>
        <w:rPr>
          <w:rFonts w:ascii="Times New Roman" w:hAnsi="Times New Roman"/>
          <w:sz w:val="28"/>
        </w:rPr>
        <w:t xml:space="preserve"> 210-ФЗ;</w:t>
      </w:r>
    </w:p>
    <w:p w14:paraId="27010000">
      <w:pPr>
        <w:pStyle w:val="Style_3"/>
        <w:ind w:firstLine="540" w:left="0"/>
        <w:jc w:val="both"/>
        <w:rPr>
          <w:rFonts w:ascii="Times New Roman" w:hAnsi="Times New Roman"/>
          <w:sz w:val="28"/>
        </w:rPr>
      </w:pPr>
      <w:r>
        <w:rPr>
          <w:rFonts w:ascii="Times New Roman" w:hAnsi="Times New Roman"/>
          <w:sz w:val="28"/>
        </w:rPr>
        <w:t>6) затребование с заявителя</w:t>
      </w:r>
      <w:r>
        <w:rPr>
          <w:rFonts w:ascii="Times New Roman" w:hAnsi="Times New Roman"/>
          <w:sz w:val="28"/>
        </w:rPr>
        <w:t xml:space="preserve"> при предоставлении муниципаль</w:t>
      </w:r>
      <w:r>
        <w:rPr>
          <w:rFonts w:ascii="Times New Roman" w:hAnsi="Times New Roman"/>
          <w:sz w:val="28"/>
        </w:rPr>
        <w:t xml:space="preserve">ной услуги платы, не предусмотренной нормативными правовыми актами Российской </w:t>
      </w:r>
      <w:r>
        <w:rPr>
          <w:rFonts w:ascii="Times New Roman" w:hAnsi="Times New Roman"/>
          <w:sz w:val="28"/>
        </w:rPr>
        <w:t>Федерации, нормативными правовыми актами Ленинградской области;</w:t>
      </w:r>
    </w:p>
    <w:p w14:paraId="28010000">
      <w:pPr>
        <w:pStyle w:val="Style_3"/>
        <w:ind w:firstLine="540" w:left="0"/>
        <w:jc w:val="both"/>
        <w:rPr>
          <w:rFonts w:ascii="Times New Roman" w:hAnsi="Times New Roman"/>
          <w:sz w:val="28"/>
        </w:rPr>
      </w:pPr>
      <w:r>
        <w:rPr>
          <w:rFonts w:ascii="Times New Roman" w:hAnsi="Times New Roman"/>
          <w:sz w:val="28"/>
        </w:rPr>
        <w:t>7) отказ орган</w:t>
      </w:r>
      <w:r>
        <w:rPr>
          <w:rFonts w:ascii="Times New Roman" w:hAnsi="Times New Roman"/>
          <w:sz w:val="28"/>
        </w:rPr>
        <w:t>а, предоставляющего муниципаль</w:t>
      </w:r>
      <w:r>
        <w:rPr>
          <w:rFonts w:ascii="Times New Roman" w:hAnsi="Times New Roman"/>
          <w:sz w:val="28"/>
        </w:rPr>
        <w:t>ную услугу, должностного лица орган</w:t>
      </w:r>
      <w:r>
        <w:rPr>
          <w:rFonts w:ascii="Times New Roman" w:hAnsi="Times New Roman"/>
          <w:sz w:val="28"/>
        </w:rPr>
        <w:t>а, предоставляющего муниципаль</w:t>
      </w:r>
      <w:r>
        <w:rPr>
          <w:rFonts w:ascii="Times New Roman" w:hAnsi="Times New Roman"/>
          <w:sz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sz w:val="28"/>
        </w:rPr>
        <w:t>тате предоставления муниципаль</w:t>
      </w:r>
      <w:r>
        <w:rPr>
          <w:rFonts w:ascii="Times New Roman" w:hAnsi="Times New Roman"/>
          <w:sz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sz w:val="28"/>
        </w:rPr>
        <w:t>нию соответствующих муниципаль</w:t>
      </w:r>
      <w:r>
        <w:rPr>
          <w:rFonts w:ascii="Times New Roman" w:hAnsi="Times New Roman"/>
          <w:sz w:val="28"/>
        </w:rPr>
        <w:t xml:space="preserve">ных услуг в полном объеме в порядке, определенном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"consultantplus://offline/ref=8595D39F03F1F691F2C041DA4B9F5EA2335F5EAA0D13DE319F0F4D993A0853F9BE0D01085C18488C344E0794E590ABB0D20FE58EFC339DCDyCo7L"</w:instrText>
      </w:r>
      <w:r>
        <w:rPr>
          <w:rFonts w:ascii="Times New Roman" w:hAnsi="Times New Roman"/>
          <w:sz w:val="28"/>
        </w:rPr>
        <w:fldChar w:fldCharType="separate"/>
      </w:r>
      <w:r>
        <w:rPr>
          <w:rFonts w:ascii="Times New Roman" w:hAnsi="Times New Roman"/>
          <w:sz w:val="28"/>
        </w:rPr>
        <w:t>частью 1.3 статьи 16</w:t>
      </w:r>
      <w:r>
        <w:rPr>
          <w:rFonts w:ascii="Times New Roman" w:hAnsi="Times New Roman"/>
          <w:sz w:val="28"/>
        </w:rPr>
        <w:fldChar w:fldCharType="end"/>
      </w:r>
      <w:r>
        <w:rPr>
          <w:rFonts w:ascii="Times New Roman" w:hAnsi="Times New Roman"/>
          <w:sz w:val="28"/>
        </w:rPr>
        <w:t xml:space="preserve"> Фед</w:t>
      </w:r>
      <w:r>
        <w:rPr>
          <w:rFonts w:ascii="Times New Roman" w:hAnsi="Times New Roman"/>
          <w:sz w:val="28"/>
        </w:rPr>
        <w:t>ерального закона №</w:t>
      </w:r>
      <w:r>
        <w:rPr>
          <w:rFonts w:ascii="Times New Roman" w:hAnsi="Times New Roman"/>
          <w:sz w:val="28"/>
        </w:rPr>
        <w:t xml:space="preserve"> 210-ФЗ;</w:t>
      </w:r>
    </w:p>
    <w:p w14:paraId="29010000">
      <w:pPr>
        <w:pStyle w:val="Style_3"/>
        <w:ind w:firstLine="540"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w:t>
      </w:r>
      <w:r>
        <w:rPr>
          <w:rFonts w:ascii="Times New Roman" w:hAnsi="Times New Roman"/>
          <w:sz w:val="28"/>
        </w:rPr>
        <w:t>атам предоставления муниципаль</w:t>
      </w:r>
      <w:r>
        <w:rPr>
          <w:rFonts w:ascii="Times New Roman" w:hAnsi="Times New Roman"/>
          <w:sz w:val="28"/>
        </w:rPr>
        <w:t>ной услуги;</w:t>
      </w:r>
    </w:p>
    <w:p w14:paraId="2A010000">
      <w:pPr>
        <w:pStyle w:val="Style_3"/>
        <w:ind w:firstLine="540" w:left="0"/>
        <w:jc w:val="both"/>
        <w:rPr>
          <w:rFonts w:ascii="Times New Roman" w:hAnsi="Times New Roman"/>
          <w:sz w:val="28"/>
        </w:rPr>
      </w:pPr>
      <w:r>
        <w:rPr>
          <w:rFonts w:ascii="Times New Roman" w:hAnsi="Times New Roman"/>
          <w:sz w:val="28"/>
        </w:rPr>
        <w:t>9) приостановл</w:t>
      </w:r>
      <w:r>
        <w:rPr>
          <w:rFonts w:ascii="Times New Roman" w:hAnsi="Times New Roman"/>
          <w:sz w:val="28"/>
        </w:rPr>
        <w:t>ение предоставления муниципаль</w:t>
      </w:r>
      <w:r>
        <w:rPr>
          <w:rFonts w:ascii="Times New Roman" w:hAnsi="Times New Roman"/>
          <w:sz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sz w:val="28"/>
        </w:rPr>
        <w:t>я по предоставлению муниципаль</w:t>
      </w:r>
      <w:r>
        <w:rPr>
          <w:rFonts w:ascii="Times New Roman" w:hAnsi="Times New Roman"/>
          <w:sz w:val="28"/>
        </w:rPr>
        <w:t xml:space="preserve">ной услуги в полном объеме в порядке, определенном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"consultantplus://offline/ref=8595D39F03F1F691F2C041DA4B9F5EA2335F5EAA0D13DE319F0F4D993A0853F9BE0D01085C18488C344E0794E590ABB0D20FE58EFC339DCDyCo7L"</w:instrText>
      </w:r>
      <w:r>
        <w:rPr>
          <w:rFonts w:ascii="Times New Roman" w:hAnsi="Times New Roman"/>
          <w:sz w:val="28"/>
        </w:rPr>
        <w:fldChar w:fldCharType="separate"/>
      </w:r>
      <w:r>
        <w:rPr>
          <w:rFonts w:ascii="Times New Roman" w:hAnsi="Times New Roman"/>
          <w:sz w:val="28"/>
        </w:rPr>
        <w:t>частью 1.3 статьи 16</w:t>
      </w:r>
      <w:r>
        <w:rPr>
          <w:rFonts w:ascii="Times New Roman" w:hAnsi="Times New Roman"/>
          <w:sz w:val="28"/>
        </w:rPr>
        <w:fldChar w:fldCharType="end"/>
      </w:r>
      <w:r>
        <w:rPr>
          <w:rFonts w:ascii="Times New Roman" w:hAnsi="Times New Roman"/>
          <w:sz w:val="28"/>
        </w:rPr>
        <w:t xml:space="preserve"> Фед</w:t>
      </w:r>
      <w:r>
        <w:rPr>
          <w:rFonts w:ascii="Times New Roman" w:hAnsi="Times New Roman"/>
          <w:sz w:val="28"/>
        </w:rPr>
        <w:t>ерального закона №</w:t>
      </w:r>
      <w:r>
        <w:rPr>
          <w:rFonts w:ascii="Times New Roman" w:hAnsi="Times New Roman"/>
          <w:sz w:val="28"/>
        </w:rPr>
        <w:t xml:space="preserve"> 210-ФЗ;</w:t>
      </w:r>
    </w:p>
    <w:p w14:paraId="2B010000">
      <w:pPr>
        <w:pStyle w:val="Style_3"/>
        <w:ind w:firstLine="540" w:left="0"/>
        <w:jc w:val="both"/>
        <w:rPr>
          <w:rFonts w:ascii="Times New Roman" w:hAnsi="Times New Roman"/>
          <w:sz w:val="28"/>
        </w:rPr>
      </w:pPr>
      <w:r>
        <w:rPr>
          <w:rFonts w:ascii="Times New Roman" w:hAnsi="Times New Roman"/>
          <w:sz w:val="28"/>
        </w:rPr>
        <w:t>10) требование у заявителя</w:t>
      </w:r>
      <w:r>
        <w:rPr>
          <w:rFonts w:ascii="Times New Roman" w:hAnsi="Times New Roman"/>
          <w:sz w:val="28"/>
        </w:rPr>
        <w:t xml:space="preserve"> при предоставлении муниципаль</w:t>
      </w:r>
      <w:r>
        <w:rPr>
          <w:rFonts w:ascii="Times New Roman" w:hAnsi="Times New Roman"/>
          <w:sz w:val="28"/>
        </w:rPr>
        <w:t>ной услуги документов или информации, отсутствие и</w:t>
      </w:r>
      <w:r>
        <w:rPr>
          <w:rFonts w:ascii="Times New Roman" w:hAnsi="Times New Roman"/>
          <w:sz w:val="28"/>
        </w:rPr>
        <w:t xml:space="preserve"> </w:t>
      </w:r>
      <w:r>
        <w:rPr>
          <w:rFonts w:ascii="Times New Roman" w:hAnsi="Times New Roman"/>
          <w:sz w:val="28"/>
        </w:rPr>
        <w:t>(или) недостоверность которых не указывались при первоначальном отказе в приеме документов, необходимых</w:t>
      </w:r>
      <w:r>
        <w:rPr>
          <w:rFonts w:ascii="Times New Roman" w:hAnsi="Times New Roman"/>
          <w:sz w:val="28"/>
        </w:rPr>
        <w:t xml:space="preserve"> для предоставления муниципаль</w:t>
      </w:r>
      <w:r>
        <w:rPr>
          <w:rFonts w:ascii="Times New Roman" w:hAnsi="Times New Roman"/>
          <w:sz w:val="28"/>
        </w:rPr>
        <w:t>ной услуги, ли</w:t>
      </w:r>
      <w:r>
        <w:rPr>
          <w:rFonts w:ascii="Times New Roman" w:hAnsi="Times New Roman"/>
          <w:sz w:val="28"/>
        </w:rPr>
        <w:t>бо в предоставлении муниципаль</w:t>
      </w:r>
      <w:r>
        <w:rPr>
          <w:rFonts w:ascii="Times New Roman" w:hAnsi="Times New Roman"/>
          <w:sz w:val="28"/>
        </w:rPr>
        <w:t xml:space="preserve">ной услуги, за исключением случаев, предусмотренных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"consultantplus://offline/ref=8595D39F03F1F691F2C041DA4B9F5EA2335F5EAA0D13DE319F0F4D993A0853F9BE0D010B551840DD610106C8A0C5B8B1D60FE78AE0y3o1L"</w:instrText>
      </w:r>
      <w:r>
        <w:rPr>
          <w:rFonts w:ascii="Times New Roman" w:hAnsi="Times New Roman"/>
          <w:sz w:val="28"/>
        </w:rPr>
        <w:fldChar w:fldCharType="separate"/>
      </w:r>
      <w:r>
        <w:rPr>
          <w:rFonts w:ascii="Times New Roman" w:hAnsi="Times New Roman"/>
          <w:sz w:val="28"/>
        </w:rPr>
        <w:t>пунктом 4 части 1 статьи 7</w:t>
      </w:r>
      <w:r>
        <w:rPr>
          <w:rFonts w:ascii="Times New Roman" w:hAnsi="Times New Roman"/>
          <w:sz w:val="28"/>
        </w:rPr>
        <w:fldChar w:fldCharType="end"/>
      </w:r>
      <w:r>
        <w:rPr>
          <w:rFonts w:ascii="Times New Roman" w:hAnsi="Times New Roman"/>
          <w:sz w:val="28"/>
        </w:rPr>
        <w:t xml:space="preserve"> Фед</w:t>
      </w:r>
      <w:r>
        <w:rPr>
          <w:rFonts w:ascii="Times New Roman" w:hAnsi="Times New Roman"/>
          <w:sz w:val="28"/>
        </w:rPr>
        <w:t>ерального закона №</w:t>
      </w:r>
      <w:r>
        <w:rPr>
          <w:rFonts w:ascii="Times New Roman" w:hAnsi="Times New Roman"/>
          <w:sz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sz w:val="28"/>
        </w:rPr>
        <w:t>ю соответствующих муниципаль</w:t>
      </w:r>
      <w:r>
        <w:rPr>
          <w:rFonts w:ascii="Times New Roman" w:hAnsi="Times New Roman"/>
          <w:sz w:val="28"/>
        </w:rPr>
        <w:t xml:space="preserve">ных услуг в полном объеме в порядке, определенном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"consultantplus://offline/ref=8595D39F03F1F691F2C041DA4B9F5EA2335F5EAA0D13DE319F0F4D993A0853F9BE0D01085C18488C344E0794E590ABB0D20FE58EFC339DCDyCo7L"</w:instrText>
      </w:r>
      <w:r>
        <w:rPr>
          <w:rFonts w:ascii="Times New Roman" w:hAnsi="Times New Roman"/>
          <w:sz w:val="28"/>
        </w:rPr>
        <w:fldChar w:fldCharType="separate"/>
      </w:r>
      <w:r>
        <w:rPr>
          <w:rFonts w:ascii="Times New Roman" w:hAnsi="Times New Roman"/>
          <w:sz w:val="28"/>
        </w:rPr>
        <w:t>частью 1.3 статьи 16</w:t>
      </w:r>
      <w:r>
        <w:rPr>
          <w:rFonts w:ascii="Times New Roman" w:hAnsi="Times New Roman"/>
          <w:sz w:val="28"/>
        </w:rPr>
        <w:fldChar w:fldCharType="end"/>
      </w:r>
      <w:r>
        <w:rPr>
          <w:rFonts w:ascii="Times New Roman" w:hAnsi="Times New Roman"/>
          <w:sz w:val="28"/>
        </w:rPr>
        <w:t xml:space="preserve"> Фед</w:t>
      </w:r>
      <w:r>
        <w:rPr>
          <w:rFonts w:ascii="Times New Roman" w:hAnsi="Times New Roman"/>
          <w:sz w:val="28"/>
        </w:rPr>
        <w:t>ерального закона №</w:t>
      </w:r>
      <w:r>
        <w:rPr>
          <w:rFonts w:ascii="Times New Roman" w:hAnsi="Times New Roman"/>
          <w:sz w:val="28"/>
        </w:rPr>
        <w:t xml:space="preserve"> 210-ФЗ.</w:t>
      </w:r>
    </w:p>
    <w:p w14:paraId="2C010000">
      <w:pPr>
        <w:pStyle w:val="Style_3"/>
        <w:ind w:firstLine="540" w:left="0"/>
        <w:jc w:val="both"/>
        <w:rPr>
          <w:rFonts w:ascii="Times New Roman" w:hAnsi="Times New Roman"/>
          <w:sz w:val="28"/>
        </w:rPr>
      </w:pPr>
      <w:r>
        <w:rPr>
          <w:rFonts w:ascii="Times New Roman" w:hAnsi="Times New Roman"/>
          <w:sz w:val="28"/>
        </w:rPr>
        <w:t>5.3. Жалоба подается в письменной форме на бумажном носителе, в электронной форме в орг</w:t>
      </w:r>
      <w:r>
        <w:rPr>
          <w:rFonts w:ascii="Times New Roman" w:hAnsi="Times New Roman"/>
          <w:sz w:val="28"/>
        </w:rPr>
        <w:t>ан, предоставляющий муниципальную услугу, ГБУ ЛО «МФЦ»</w:t>
      </w:r>
      <w:r>
        <w:rPr>
          <w:rFonts w:ascii="Times New Roman" w:hAnsi="Times New Roman"/>
          <w:sz w:val="28"/>
        </w:rPr>
        <w:t xml:space="preserve"> либо в Комитет экономического развития и инвестиционной деятельности Ленинградской области,</w:t>
      </w:r>
      <w:r>
        <w:rPr>
          <w:rFonts w:ascii="Times New Roman" w:hAnsi="Times New Roman"/>
          <w:sz w:val="28"/>
        </w:rPr>
        <w:t xml:space="preserve"> являющийся учредителем ГБУ ЛО </w:t>
      </w:r>
      <w:r>
        <w:rPr>
          <w:rFonts w:ascii="Times New Roman" w:hAnsi="Times New Roman"/>
          <w:sz w:val="28"/>
        </w:rPr>
        <w:t>«МФЦ» (далее - учредитель ГБУ ЛО «МФЦ»</w:t>
      </w:r>
      <w:r>
        <w:rPr>
          <w:rFonts w:ascii="Times New Roman" w:hAnsi="Times New Roman"/>
          <w:sz w:val="28"/>
        </w:rPr>
        <w:t>). Жалобы на решения и действия (бездействие) руководителя орган</w:t>
      </w:r>
      <w:r>
        <w:rPr>
          <w:rFonts w:ascii="Times New Roman" w:hAnsi="Times New Roman"/>
          <w:sz w:val="28"/>
        </w:rPr>
        <w:t>а, предоставляющего муниципаль</w:t>
      </w:r>
      <w:r>
        <w:rPr>
          <w:rFonts w:ascii="Times New Roman" w:hAnsi="Times New Roman"/>
          <w:sz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sz w:val="28"/>
        </w:rPr>
        <w:t>а, предоставляющего муниципаль</w:t>
      </w:r>
      <w:r>
        <w:rPr>
          <w:rFonts w:ascii="Times New Roman" w:hAnsi="Times New Roman"/>
          <w:sz w:val="28"/>
        </w:rPr>
        <w:t xml:space="preserve">ную услугу. Жалобы на решения и действия </w:t>
      </w:r>
      <w:r>
        <w:rPr>
          <w:rFonts w:ascii="Times New Roman" w:hAnsi="Times New Roman"/>
          <w:sz w:val="28"/>
        </w:rPr>
        <w:t>(бездействие) работника ГБУ ЛО «МФЦ»</w:t>
      </w:r>
      <w:r>
        <w:rPr>
          <w:rFonts w:ascii="Times New Roman" w:hAnsi="Times New Roman"/>
          <w:sz w:val="28"/>
        </w:rPr>
        <w:t xml:space="preserve"> подаются руководителю многофункционального центра. Жалобы на решения и</w:t>
      </w:r>
      <w:r>
        <w:rPr>
          <w:rFonts w:ascii="Times New Roman" w:hAnsi="Times New Roman"/>
          <w:sz w:val="28"/>
        </w:rPr>
        <w:t xml:space="preserve"> действия (бездействие) ГБУ ЛО «МФЦ» подаются учредителю ГБУ ЛО «МФЦ»</w:t>
      </w:r>
      <w:r>
        <w:rPr>
          <w:rFonts w:ascii="Times New Roman" w:hAnsi="Times New Roman"/>
          <w:sz w:val="28"/>
        </w:rPr>
        <w:t>.</w:t>
      </w:r>
    </w:p>
    <w:p w14:paraId="2D010000">
      <w:pPr>
        <w:pStyle w:val="Style_3"/>
        <w:ind w:firstLine="540" w:left="0"/>
        <w:jc w:val="both"/>
        <w:rPr>
          <w:rFonts w:ascii="Times New Roman" w:hAnsi="Times New Roman"/>
          <w:sz w:val="28"/>
        </w:rPr>
      </w:pPr>
      <w:r>
        <w:rPr>
          <w:rFonts w:ascii="Times New Roman" w:hAnsi="Times New Roman"/>
          <w:sz w:val="28"/>
        </w:rPr>
        <w:t>Жалоба на решения и действия (бездействие) орган</w:t>
      </w:r>
      <w:r>
        <w:rPr>
          <w:rFonts w:ascii="Times New Roman" w:hAnsi="Times New Roman"/>
          <w:sz w:val="28"/>
        </w:rPr>
        <w:t>а, предоставляющего муниципаль</w:t>
      </w:r>
      <w:r>
        <w:rPr>
          <w:rFonts w:ascii="Times New Roman" w:hAnsi="Times New Roman"/>
          <w:sz w:val="28"/>
        </w:rPr>
        <w:t>ную услугу, должностного лица орган</w:t>
      </w:r>
      <w:r>
        <w:rPr>
          <w:rFonts w:ascii="Times New Roman" w:hAnsi="Times New Roman"/>
          <w:sz w:val="28"/>
        </w:rPr>
        <w:t>а, предоставляющего муниципаль</w:t>
      </w:r>
      <w:r>
        <w:rPr>
          <w:rFonts w:ascii="Times New Roman" w:hAnsi="Times New Roman"/>
          <w:sz w:val="28"/>
        </w:rPr>
        <w:t>н</w:t>
      </w:r>
      <w:r>
        <w:rPr>
          <w:rFonts w:ascii="Times New Roman" w:hAnsi="Times New Roman"/>
          <w:sz w:val="28"/>
        </w:rPr>
        <w:t xml:space="preserve">ую услугу, </w:t>
      </w:r>
      <w:r>
        <w:rPr>
          <w:rFonts w:ascii="Times New Roman" w:hAnsi="Times New Roman"/>
          <w:sz w:val="28"/>
        </w:rPr>
        <w:t>муниципального служащего, руководителя орган</w:t>
      </w:r>
      <w:r>
        <w:rPr>
          <w:rFonts w:ascii="Times New Roman" w:hAnsi="Times New Roman"/>
          <w:sz w:val="28"/>
        </w:rPr>
        <w:t>а, предоставляющего муниципаль</w:t>
      </w:r>
      <w:r>
        <w:rPr>
          <w:rFonts w:ascii="Times New Roman" w:hAnsi="Times New Roman"/>
          <w:sz w:val="28"/>
        </w:rPr>
        <w:t>ную услугу, может быть направлена по почте, через многофункциональный центр, с использованием информаци</w:t>
      </w:r>
      <w:r>
        <w:rPr>
          <w:rFonts w:ascii="Times New Roman" w:hAnsi="Times New Roman"/>
          <w:sz w:val="28"/>
        </w:rPr>
        <w:t>онно-телекоммуникационной сети «Интернет»</w:t>
      </w:r>
      <w:r>
        <w:rPr>
          <w:rFonts w:ascii="Times New Roman" w:hAnsi="Times New Roman"/>
          <w:sz w:val="28"/>
        </w:rPr>
        <w:t>, официального сайта органа, предостав</w:t>
      </w:r>
      <w:r>
        <w:rPr>
          <w:rFonts w:ascii="Times New Roman" w:hAnsi="Times New Roman"/>
          <w:sz w:val="28"/>
        </w:rPr>
        <w:t>ляющего муниципаль</w:t>
      </w:r>
      <w:r>
        <w:rPr>
          <w:rFonts w:ascii="Times New Roman" w:hAnsi="Times New Roman"/>
          <w:sz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sz w:val="28"/>
        </w:rPr>
        <w:t>онно-телекоммуникационной сети «Интернет»</w:t>
      </w:r>
      <w:r>
        <w:rPr>
          <w:rFonts w:ascii="Times New Roman" w:hAnsi="Times New Roman"/>
          <w:sz w:val="28"/>
        </w:rPr>
        <w:t>, официального сайта многофункционального центра, ЕПГУ либо ПГУ ЛО, а также может быть принята при личном приеме заявителя.</w:t>
      </w:r>
    </w:p>
    <w:p w14:paraId="2E010000">
      <w:pPr>
        <w:pStyle w:val="Style_3"/>
        <w:ind w:firstLine="540"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"consultantplus://offline/ref=8595D39F03F1F691F2C041DA4B9F5EA2335F5EAA0D13DE319F0F4D993A0853F9BE0D01085D1A40DD610106C8A0C5B8B1D60FE78AE0y3o1L"</w:instrText>
      </w:r>
      <w:r>
        <w:rPr>
          <w:rFonts w:ascii="Times New Roman" w:hAnsi="Times New Roman"/>
          <w:sz w:val="28"/>
        </w:rPr>
        <w:fldChar w:fldCharType="separate"/>
      </w:r>
      <w:r>
        <w:rPr>
          <w:rFonts w:ascii="Times New Roman" w:hAnsi="Times New Roman"/>
          <w:sz w:val="28"/>
        </w:rPr>
        <w:t>части 5 статьи 11.2</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 xml:space="preserve"> 210-ФЗ.</w:t>
      </w:r>
    </w:p>
    <w:p w14:paraId="2F010000">
      <w:pPr>
        <w:pStyle w:val="Style_3"/>
        <w:ind w:firstLine="540"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30010000">
      <w:pPr>
        <w:pStyle w:val="Style_3"/>
        <w:ind w:firstLine="540" w:left="0"/>
        <w:jc w:val="both"/>
        <w:rPr>
          <w:rFonts w:ascii="Times New Roman" w:hAnsi="Times New Roman"/>
          <w:sz w:val="28"/>
        </w:rPr>
      </w:pPr>
      <w:r>
        <w:rPr>
          <w:rFonts w:ascii="Times New Roman" w:hAnsi="Times New Roman"/>
          <w:sz w:val="28"/>
        </w:rPr>
        <w:t>- наименование орган</w:t>
      </w:r>
      <w:r>
        <w:rPr>
          <w:rFonts w:ascii="Times New Roman" w:hAnsi="Times New Roman"/>
          <w:sz w:val="28"/>
        </w:rPr>
        <w:t>а, предоставляющего муниципаль</w:t>
      </w:r>
      <w:r>
        <w:rPr>
          <w:rFonts w:ascii="Times New Roman" w:hAnsi="Times New Roman"/>
          <w:sz w:val="28"/>
        </w:rPr>
        <w:t>ную услугу, должностного лица орган</w:t>
      </w:r>
      <w:r>
        <w:rPr>
          <w:rFonts w:ascii="Times New Roman" w:hAnsi="Times New Roman"/>
          <w:sz w:val="28"/>
        </w:rPr>
        <w:t>а, предоставляющего муниципаль</w:t>
      </w:r>
      <w:r>
        <w:rPr>
          <w:rFonts w:ascii="Times New Roman" w:hAnsi="Times New Roman"/>
          <w:sz w:val="28"/>
        </w:rPr>
        <w:t>ную ус</w:t>
      </w:r>
      <w:r>
        <w:rPr>
          <w:rFonts w:ascii="Times New Roman" w:hAnsi="Times New Roman"/>
          <w:sz w:val="28"/>
        </w:rPr>
        <w:t xml:space="preserve">лугу, либо </w:t>
      </w:r>
      <w:r>
        <w:rPr>
          <w:rFonts w:ascii="Times New Roman" w:hAnsi="Times New Roman"/>
          <w:sz w:val="28"/>
        </w:rPr>
        <w:t>муниципального служащего, филиала, отдела, удаленно</w:t>
      </w:r>
      <w:r>
        <w:rPr>
          <w:rFonts w:ascii="Times New Roman" w:hAnsi="Times New Roman"/>
          <w:sz w:val="28"/>
        </w:rPr>
        <w:t>го рабочего места ГБУ ЛО «МФЦ»</w:t>
      </w:r>
      <w:r>
        <w:rPr>
          <w:rFonts w:ascii="Times New Roman" w:hAnsi="Times New Roman"/>
          <w:sz w:val="28"/>
        </w:rPr>
        <w:t>, его руководителя и</w:t>
      </w:r>
      <w:r>
        <w:rPr>
          <w:rFonts w:ascii="Times New Roman" w:hAnsi="Times New Roman"/>
          <w:sz w:val="28"/>
        </w:rPr>
        <w:t xml:space="preserve"> </w:t>
      </w:r>
      <w:r>
        <w:rPr>
          <w:rFonts w:ascii="Times New Roman" w:hAnsi="Times New Roman"/>
          <w:sz w:val="28"/>
        </w:rPr>
        <w:t>(или) работника, решения и действия (бездействие) которых обжалуются;</w:t>
      </w:r>
    </w:p>
    <w:p w14:paraId="31010000">
      <w:pPr>
        <w:pStyle w:val="Style_3"/>
        <w:ind w:firstLine="540" w:lef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010000">
      <w:pPr>
        <w:pStyle w:val="Style_3"/>
        <w:ind w:firstLine="540" w:left="0"/>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w:t>
      </w:r>
      <w:r>
        <w:rPr>
          <w:rFonts w:ascii="Times New Roman" w:hAnsi="Times New Roman"/>
          <w:sz w:val="28"/>
        </w:rPr>
        <w:t>а, предоставляющего муниципаль</w:t>
      </w:r>
      <w:r>
        <w:rPr>
          <w:rFonts w:ascii="Times New Roman" w:hAnsi="Times New Roman"/>
          <w:sz w:val="28"/>
        </w:rPr>
        <w:t>ную услугу, должностного лица орган</w:t>
      </w:r>
      <w:r>
        <w:rPr>
          <w:rFonts w:ascii="Times New Roman" w:hAnsi="Times New Roman"/>
          <w:sz w:val="28"/>
        </w:rPr>
        <w:t>а, предоставляющего муниципаль</w:t>
      </w:r>
      <w:r>
        <w:rPr>
          <w:rFonts w:ascii="Times New Roman" w:hAnsi="Times New Roman"/>
          <w:sz w:val="28"/>
        </w:rPr>
        <w:t>ную услугу, либо муниципального служащего, филиала, отдела, уд</w:t>
      </w:r>
      <w:r>
        <w:rPr>
          <w:rFonts w:ascii="Times New Roman" w:hAnsi="Times New Roman"/>
          <w:sz w:val="28"/>
        </w:rPr>
        <w:t>аленного рабочего места ГБУ ЛО «МФЦ»</w:t>
      </w:r>
      <w:r>
        <w:rPr>
          <w:rFonts w:ascii="Times New Roman" w:hAnsi="Times New Roman"/>
          <w:sz w:val="28"/>
        </w:rPr>
        <w:t>, его работника;</w:t>
      </w:r>
    </w:p>
    <w:p w14:paraId="33010000">
      <w:pPr>
        <w:pStyle w:val="Style_3"/>
        <w:ind w:firstLine="540" w:left="0"/>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w:t>
      </w:r>
      <w:r>
        <w:rPr>
          <w:rFonts w:ascii="Times New Roman" w:hAnsi="Times New Roman"/>
          <w:sz w:val="28"/>
        </w:rPr>
        <w:t>а, предоставляющего муниципаль</w:t>
      </w:r>
      <w:r>
        <w:rPr>
          <w:rFonts w:ascii="Times New Roman" w:hAnsi="Times New Roman"/>
          <w:sz w:val="28"/>
        </w:rPr>
        <w:t>ную услугу, должностного лица орган</w:t>
      </w:r>
      <w:r>
        <w:rPr>
          <w:rFonts w:ascii="Times New Roman" w:hAnsi="Times New Roman"/>
          <w:sz w:val="28"/>
        </w:rPr>
        <w:t>а, предоставляющего муниципаль</w:t>
      </w:r>
      <w:r>
        <w:rPr>
          <w:rFonts w:ascii="Times New Roman" w:hAnsi="Times New Roman"/>
          <w:sz w:val="28"/>
        </w:rPr>
        <w:t xml:space="preserve">ную </w:t>
      </w:r>
      <w:r>
        <w:rPr>
          <w:rFonts w:ascii="Times New Roman" w:hAnsi="Times New Roman"/>
          <w:sz w:val="28"/>
        </w:rPr>
        <w:t>ус</w:t>
      </w:r>
      <w:r>
        <w:rPr>
          <w:rFonts w:ascii="Times New Roman" w:hAnsi="Times New Roman"/>
          <w:sz w:val="28"/>
        </w:rPr>
        <w:t xml:space="preserve">лугу, либо </w:t>
      </w:r>
      <w:r>
        <w:rPr>
          <w:rFonts w:ascii="Times New Roman" w:hAnsi="Times New Roman"/>
          <w:sz w:val="28"/>
        </w:rPr>
        <w:t>муниципального служащего, филиала, отдела, уд</w:t>
      </w:r>
      <w:r>
        <w:rPr>
          <w:rFonts w:ascii="Times New Roman" w:hAnsi="Times New Roman"/>
          <w:sz w:val="28"/>
        </w:rPr>
        <w:t>аленного рабочего места ГБУ ЛО «</w:t>
      </w:r>
      <w:r>
        <w:rPr>
          <w:rFonts w:ascii="Times New Roman" w:hAnsi="Times New Roman"/>
          <w:sz w:val="28"/>
        </w:rPr>
        <w:t>МФЦ</w:t>
      </w:r>
      <w:r>
        <w:rPr>
          <w:rFonts w:ascii="Times New Roman" w:hAnsi="Times New Roman"/>
          <w:sz w:val="28"/>
        </w:rPr>
        <w:t>»</w:t>
      </w:r>
      <w:r>
        <w:rPr>
          <w:rFonts w:ascii="Times New Roman" w:hAnsi="Times New Roman"/>
          <w:sz w:val="28"/>
        </w:rPr>
        <w:t>, его работника. Заявителем могут быть представлены документы (при наличии), подтверждающие доводы заявителя, либо их копии.</w:t>
      </w:r>
    </w:p>
    <w:p w14:paraId="34010000">
      <w:pPr>
        <w:pStyle w:val="Style_3"/>
        <w:ind w:firstLine="540"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"consultantplus://offline/ref=8595D39F03F1F691F2C041DA4B9F5EA2335F5EAA0D13DE319F0F4D993A0853F9BE0D010B5D1140DD610106C8A0C5B8B1D60FE78AE0y3o1L"</w:instrText>
      </w:r>
      <w:r>
        <w:rPr>
          <w:rFonts w:ascii="Times New Roman" w:hAnsi="Times New Roman"/>
          <w:sz w:val="28"/>
        </w:rPr>
        <w:fldChar w:fldCharType="separate"/>
      </w:r>
      <w:r>
        <w:rPr>
          <w:rFonts w:ascii="Times New Roman" w:hAnsi="Times New Roman"/>
          <w:sz w:val="28"/>
        </w:rPr>
        <w:t>статьей 11.1</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010000">
      <w:pPr>
        <w:pStyle w:val="Style_3"/>
        <w:ind w:firstLine="540" w:left="0"/>
        <w:jc w:val="both"/>
        <w:rPr>
          <w:rFonts w:ascii="Times New Roman" w:hAnsi="Times New Roman"/>
          <w:sz w:val="28"/>
        </w:rPr>
      </w:pPr>
      <w:r>
        <w:rPr>
          <w:rFonts w:ascii="Times New Roman" w:hAnsi="Times New Roman"/>
          <w:sz w:val="28"/>
        </w:rPr>
        <w:t>5.6. Жалоба, поступившая в орган, предоставляю</w:t>
      </w:r>
      <w:r>
        <w:rPr>
          <w:rFonts w:ascii="Times New Roman" w:hAnsi="Times New Roman"/>
          <w:sz w:val="28"/>
        </w:rPr>
        <w:t>щий муниципальную услугу, ГБУ ЛО «МФЦ», учредителю ГБУ ЛО «МФЦ»</w:t>
      </w:r>
      <w:r>
        <w:rPr>
          <w:rFonts w:ascii="Times New Roman" w:hAnsi="Times New Roman"/>
          <w:sz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sz w:val="28"/>
        </w:rPr>
        <w:t>а, предоставляющего муниципаль</w:t>
      </w:r>
      <w:r>
        <w:rPr>
          <w:rFonts w:ascii="Times New Roman" w:hAnsi="Times New Roman"/>
          <w:sz w:val="28"/>
        </w:rPr>
        <w:t>ну</w:t>
      </w:r>
      <w:r>
        <w:rPr>
          <w:rFonts w:ascii="Times New Roman" w:hAnsi="Times New Roman"/>
          <w:sz w:val="28"/>
        </w:rPr>
        <w:t>ю услугу, ГБУ ЛО «МФЦ»</w:t>
      </w:r>
      <w:r>
        <w:rPr>
          <w:rFonts w:ascii="Times New Roman" w:hAnsi="Times New Roman"/>
          <w:sz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010000">
      <w:pPr>
        <w:pStyle w:val="Style_3"/>
        <w:ind w:firstLine="540"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37010000">
      <w:pPr>
        <w:pStyle w:val="Style_3"/>
        <w:ind w:firstLine="540" w:left="0"/>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sz w:val="28"/>
        </w:rPr>
        <w:t>тате предоставления муниципаль</w:t>
      </w:r>
      <w:r>
        <w:rPr>
          <w:rFonts w:ascii="Times New Roman" w:hAnsi="Times New Roman"/>
          <w:sz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8010000">
      <w:pPr>
        <w:pStyle w:val="Style_3"/>
        <w:ind w:firstLine="540" w:left="0"/>
        <w:jc w:val="both"/>
        <w:rPr>
          <w:rFonts w:ascii="Times New Roman" w:hAnsi="Times New Roman"/>
          <w:sz w:val="28"/>
        </w:rPr>
      </w:pPr>
      <w:r>
        <w:rPr>
          <w:rFonts w:ascii="Times New Roman" w:hAnsi="Times New Roman"/>
          <w:sz w:val="28"/>
        </w:rPr>
        <w:t>2) в удовлетворении жалобы отказывается.</w:t>
      </w:r>
    </w:p>
    <w:p w14:paraId="39010000">
      <w:pPr>
        <w:pStyle w:val="Style_3"/>
        <w:ind w:firstLine="540"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010000">
      <w:pPr>
        <w:pStyle w:val="Style_3"/>
        <w:ind w:firstLine="540" w:left="0"/>
        <w:jc w:val="both"/>
        <w:rPr>
          <w:rFonts w:ascii="Times New Roman" w:hAnsi="Times New Roman"/>
          <w:sz w:val="28"/>
        </w:rPr>
      </w:pPr>
      <w:r>
        <w:rPr>
          <w:rFonts w:ascii="Times New Roman" w:hAnsi="Times New Roman"/>
          <w:sz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sz w:val="28"/>
        </w:rPr>
        <w:t>ом, предоставляющим муниципаль</w:t>
      </w:r>
      <w:r>
        <w:rPr>
          <w:rFonts w:ascii="Times New Roman" w:hAnsi="Times New Roman"/>
          <w:sz w:val="28"/>
        </w:rPr>
        <w:t>ную услугу, многофункциональным центром в целях незамедлительного устранения выявленных нар</w:t>
      </w:r>
      <w:r>
        <w:rPr>
          <w:rFonts w:ascii="Times New Roman" w:hAnsi="Times New Roman"/>
          <w:sz w:val="28"/>
        </w:rPr>
        <w:t>ушений при оказании муниципаль</w:t>
      </w:r>
      <w:r>
        <w:rPr>
          <w:rFonts w:ascii="Times New Roman" w:hAnsi="Times New Roman"/>
          <w:sz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sz w:val="28"/>
        </w:rPr>
        <w:t>ю в целях получения муниципаль</w:t>
      </w:r>
      <w:r>
        <w:rPr>
          <w:rFonts w:ascii="Times New Roman" w:hAnsi="Times New Roman"/>
          <w:sz w:val="28"/>
        </w:rPr>
        <w:t>ной услуги.</w:t>
      </w:r>
    </w:p>
    <w:p w14:paraId="3B010000">
      <w:pPr>
        <w:pStyle w:val="Style_3"/>
        <w:ind w:firstLine="540"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010000">
      <w:pPr>
        <w:pStyle w:val="Style_3"/>
        <w:ind w:firstLine="540"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Pr>
          <w:rFonts w:ascii="Times New Roman" w:hAnsi="Times New Roman"/>
          <w:sz w:val="28"/>
        </w:rPr>
        <w:t>жалоб, незамедлительно направляют имеющиеся материалы в органы прокуратуры.</w:t>
      </w:r>
    </w:p>
    <w:p w14:paraId="3D010000">
      <w:pPr>
        <w:pStyle w:val="Style_3"/>
        <w:rPr>
          <w:rFonts w:ascii="Times New Roman" w:hAnsi="Times New Roman"/>
          <w:sz w:val="28"/>
        </w:rPr>
      </w:pPr>
    </w:p>
    <w:p w14:paraId="3E010000">
      <w:pPr>
        <w:pStyle w:val="Style_3"/>
        <w:ind/>
        <w:jc w:val="center"/>
        <w:outlineLvl w:val="1"/>
        <w:rPr>
          <w:rFonts w:ascii="Times New Roman" w:hAnsi="Times New Roman"/>
          <w:sz w:val="28"/>
        </w:rPr>
      </w:pPr>
      <w:r>
        <w:rPr>
          <w:rFonts w:ascii="Times New Roman" w:hAnsi="Times New Roman"/>
          <w:sz w:val="28"/>
        </w:rPr>
        <w:t>6. Особенности выполнения административных процедур</w:t>
      </w:r>
    </w:p>
    <w:p w14:paraId="3F010000">
      <w:pPr>
        <w:pStyle w:val="Style_3"/>
        <w:ind/>
        <w:jc w:val="center"/>
        <w:rPr>
          <w:rFonts w:ascii="Times New Roman" w:hAnsi="Times New Roman"/>
          <w:sz w:val="28"/>
        </w:rPr>
      </w:pPr>
      <w:r>
        <w:rPr>
          <w:rFonts w:ascii="Times New Roman" w:hAnsi="Times New Roman"/>
          <w:sz w:val="28"/>
        </w:rPr>
        <w:t>в многофункциональных центрах</w:t>
      </w:r>
    </w:p>
    <w:p w14:paraId="40010000">
      <w:pPr>
        <w:pStyle w:val="Style_3"/>
        <w:ind/>
        <w:jc w:val="center"/>
        <w:rPr>
          <w:rFonts w:ascii="Times New Roman" w:hAnsi="Times New Roman"/>
          <w:sz w:val="28"/>
        </w:rPr>
      </w:pPr>
    </w:p>
    <w:p w14:paraId="41010000">
      <w:pPr>
        <w:pStyle w:val="Style_3"/>
        <w:ind w:firstLine="540" w:left="0"/>
        <w:jc w:val="both"/>
        <w:rPr>
          <w:rFonts w:ascii="Times New Roman" w:hAnsi="Times New Roman"/>
          <w:sz w:val="28"/>
        </w:rPr>
      </w:pPr>
      <w:r>
        <w:rPr>
          <w:rFonts w:ascii="Times New Roman" w:hAnsi="Times New Roman"/>
          <w:sz w:val="28"/>
        </w:rPr>
        <w:t>6.1. Предоставление муниципаль</w:t>
      </w:r>
      <w:r>
        <w:rPr>
          <w:rFonts w:ascii="Times New Roman" w:hAnsi="Times New Roman"/>
          <w:sz w:val="28"/>
        </w:rPr>
        <w:t>ной услуги посредством МФЦ осуществ</w:t>
      </w:r>
      <w:r>
        <w:rPr>
          <w:rFonts w:ascii="Times New Roman" w:hAnsi="Times New Roman"/>
          <w:sz w:val="28"/>
        </w:rPr>
        <w:t>ляется в подразделениях ГБУ ЛО «МФЦ»</w:t>
      </w:r>
      <w:r>
        <w:rPr>
          <w:rFonts w:ascii="Times New Roman" w:hAnsi="Times New Roman"/>
          <w:sz w:val="28"/>
        </w:rPr>
        <w:t xml:space="preserve"> при наличии вступившего в силу соглашения</w:t>
      </w:r>
      <w:r>
        <w:rPr>
          <w:rFonts w:ascii="Times New Roman" w:hAnsi="Times New Roman"/>
          <w:sz w:val="28"/>
        </w:rPr>
        <w:t xml:space="preserve"> о взаимодействии между ГБУ ЛО «МФЦ»</w:t>
      </w:r>
      <w:r>
        <w:rPr>
          <w:rFonts w:ascii="Times New Roman" w:hAnsi="Times New Roman"/>
          <w:sz w:val="28"/>
        </w:rPr>
        <w:t xml:space="preserve"> и </w:t>
      </w:r>
      <w:r>
        <w:rPr>
          <w:rFonts w:ascii="Times New Roman" w:hAnsi="Times New Roman"/>
          <w:sz w:val="28"/>
        </w:rPr>
        <w:t>Администрацией</w:t>
      </w:r>
      <w:r>
        <w:rPr>
          <w:rFonts w:ascii="Times New Roman" w:hAnsi="Times New Roman"/>
          <w:sz w:val="28"/>
        </w:rPr>
        <w:t xml:space="preserve">. </w:t>
      </w:r>
      <w:r>
        <w:rPr>
          <w:rFonts w:ascii="Times New Roman" w:hAnsi="Times New Roman"/>
          <w:sz w:val="28"/>
        </w:rPr>
        <w:t>Предоставление муниципаль</w:t>
      </w:r>
      <w:r>
        <w:rPr>
          <w:rFonts w:ascii="Times New Roman" w:hAnsi="Times New Roman"/>
          <w:sz w:val="28"/>
        </w:rPr>
        <w:t>ной услуги в иных МФЦ осуществляется при наличии вступившего в силу соглашения</w:t>
      </w:r>
      <w:r>
        <w:rPr>
          <w:rFonts w:ascii="Times New Roman" w:hAnsi="Times New Roman"/>
          <w:sz w:val="28"/>
        </w:rPr>
        <w:t xml:space="preserve"> о взаимодействии между ГБУ ЛО «МФЦ»</w:t>
      </w:r>
      <w:r>
        <w:rPr>
          <w:rFonts w:ascii="Times New Roman" w:hAnsi="Times New Roman"/>
          <w:sz w:val="28"/>
        </w:rPr>
        <w:t xml:space="preserve"> и иным МФЦ.</w:t>
      </w:r>
    </w:p>
    <w:p w14:paraId="42010000">
      <w:pPr>
        <w:pStyle w:val="Style_3"/>
        <w:ind w:firstLine="540" w:left="0"/>
        <w:jc w:val="both"/>
        <w:rPr>
          <w:rFonts w:ascii="Times New Roman" w:hAnsi="Times New Roman"/>
          <w:sz w:val="28"/>
        </w:rPr>
      </w:pPr>
      <w:r>
        <w:rPr>
          <w:rFonts w:ascii="Times New Roman" w:hAnsi="Times New Roman"/>
          <w:sz w:val="28"/>
        </w:rPr>
        <w:t>6.2. В</w:t>
      </w:r>
      <w:r>
        <w:rPr>
          <w:rFonts w:ascii="Times New Roman" w:hAnsi="Times New Roman"/>
          <w:sz w:val="28"/>
        </w:rPr>
        <w:t xml:space="preserve"> случае подачи документов в </w:t>
      </w:r>
      <w:r>
        <w:rPr>
          <w:rFonts w:ascii="Times New Roman" w:hAnsi="Times New Roman"/>
          <w:sz w:val="28"/>
        </w:rPr>
        <w:t>Администрацию</w:t>
      </w:r>
      <w:r>
        <w:rPr>
          <w:rFonts w:ascii="Times New Roman" w:hAnsi="Times New Roman"/>
          <w:sz w:val="28"/>
        </w:rPr>
        <w:t xml:space="preserve"> посредством МФЦ специалист МФЦ, осуществляющий прием документов, представл</w:t>
      </w:r>
      <w:r>
        <w:rPr>
          <w:rFonts w:ascii="Times New Roman" w:hAnsi="Times New Roman"/>
          <w:sz w:val="28"/>
        </w:rPr>
        <w:t>енных для получения муниципаль</w:t>
      </w:r>
      <w:r>
        <w:rPr>
          <w:rFonts w:ascii="Times New Roman" w:hAnsi="Times New Roman"/>
          <w:sz w:val="28"/>
        </w:rPr>
        <w:t>ной услуги, выполняет следующие действия:</w:t>
      </w:r>
    </w:p>
    <w:p w14:paraId="43010000">
      <w:pPr>
        <w:pStyle w:val="Style_3"/>
        <w:ind w:firstLine="540" w:left="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4010000">
      <w:pPr>
        <w:pStyle w:val="Style_3"/>
        <w:ind w:firstLine="540"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5010000">
      <w:pPr>
        <w:pStyle w:val="Style_3"/>
        <w:ind w:firstLine="540" w:left="0"/>
        <w:jc w:val="both"/>
        <w:rPr>
          <w:rFonts w:ascii="Times New Roman" w:hAnsi="Times New Roman"/>
          <w:sz w:val="28"/>
        </w:rPr>
      </w:pPr>
      <w:r>
        <w:rPr>
          <w:rFonts w:ascii="Times New Roman" w:hAnsi="Times New Roman"/>
          <w:sz w:val="28"/>
        </w:rPr>
        <w:t>б) определяет предмет обращения;</w:t>
      </w:r>
    </w:p>
    <w:p w14:paraId="46010000">
      <w:pPr>
        <w:pStyle w:val="Style_3"/>
        <w:ind w:firstLine="540"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47010000">
      <w:pPr>
        <w:pStyle w:val="Style_3"/>
        <w:ind w:firstLine="540"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48010000">
      <w:pPr>
        <w:pStyle w:val="Style_3"/>
        <w:ind w:firstLine="540" w:left="0"/>
        <w:jc w:val="both"/>
        <w:rPr>
          <w:rFonts w:ascii="Times New Roman" w:hAnsi="Times New Roman"/>
          <w:sz w:val="28"/>
        </w:rPr>
      </w:pPr>
      <w:r>
        <w:rPr>
          <w:rFonts w:ascii="Times New Roman" w:hAnsi="Times New Roman"/>
          <w:sz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sz w:val="28"/>
        </w:rPr>
        <w:t>и виду обращения за муниципаль</w:t>
      </w:r>
      <w:r>
        <w:rPr>
          <w:rFonts w:ascii="Times New Roman" w:hAnsi="Times New Roman"/>
          <w:sz w:val="28"/>
        </w:rPr>
        <w:t>ной услугой;</w:t>
      </w:r>
    </w:p>
    <w:p w14:paraId="49010000">
      <w:pPr>
        <w:pStyle w:val="Style_3"/>
        <w:ind w:firstLine="540"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4A010000">
      <w:pPr>
        <w:pStyle w:val="Style_3"/>
        <w:ind w:firstLine="540" w:left="0"/>
        <w:jc w:val="both"/>
        <w:rPr>
          <w:rFonts w:ascii="Times New Roman" w:hAnsi="Times New Roman"/>
          <w:sz w:val="28"/>
        </w:rPr>
      </w:pPr>
      <w:r>
        <w:rPr>
          <w:rFonts w:ascii="Times New Roman" w:hAnsi="Times New Roman"/>
          <w:sz w:val="28"/>
        </w:rPr>
        <w:t>ж) направляет копии докум</w:t>
      </w:r>
      <w:r>
        <w:rPr>
          <w:rFonts w:ascii="Times New Roman" w:hAnsi="Times New Roman"/>
          <w:sz w:val="28"/>
        </w:rPr>
        <w:t xml:space="preserve">ентов и реестр документов в </w:t>
      </w:r>
      <w:r>
        <w:rPr>
          <w:rFonts w:ascii="Times New Roman" w:hAnsi="Times New Roman"/>
          <w:sz w:val="28"/>
        </w:rPr>
        <w:t>Администрацию</w:t>
      </w:r>
      <w:r>
        <w:rPr>
          <w:rFonts w:ascii="Times New Roman" w:hAnsi="Times New Roman"/>
          <w:sz w:val="28"/>
        </w:rPr>
        <w:t>:</w:t>
      </w:r>
    </w:p>
    <w:p w14:paraId="4B010000">
      <w:pPr>
        <w:pStyle w:val="Style_3"/>
        <w:ind w:firstLine="540" w:left="0"/>
        <w:jc w:val="both"/>
        <w:rPr>
          <w:rFonts w:ascii="Times New Roman" w:hAnsi="Times New Roman"/>
          <w:sz w:val="28"/>
        </w:rPr>
      </w:pPr>
      <w:r>
        <w:rPr>
          <w:rFonts w:ascii="Times New Roman" w:hAnsi="Times New Roman"/>
          <w:sz w:val="28"/>
        </w:rPr>
        <w:t>- в электронной форме</w:t>
      </w:r>
      <w:r>
        <w:rPr>
          <w:rFonts w:ascii="Times New Roman" w:hAnsi="Times New Roman"/>
          <w:sz w:val="28"/>
        </w:rPr>
        <w:t xml:space="preserve"> (в составе пакетов электронных дел) в день обращения заявителя в МФЦ;</w:t>
      </w:r>
    </w:p>
    <w:p w14:paraId="4C010000">
      <w:pPr>
        <w:pStyle w:val="Style_3"/>
        <w:ind w:firstLine="540"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D010000">
      <w:pPr>
        <w:pStyle w:val="Style_3"/>
        <w:ind w:firstLine="540"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4E010000">
      <w:pPr>
        <w:pStyle w:val="Style_3"/>
        <w:ind w:firstLine="540" w:left="0"/>
        <w:jc w:val="both"/>
        <w:rPr>
          <w:rFonts w:ascii="Times New Roman" w:hAnsi="Times New Roman"/>
          <w:sz w:val="28"/>
        </w:rPr>
      </w:pPr>
      <w:r>
        <w:rPr>
          <w:rFonts w:ascii="Times New Roman" w:hAnsi="Times New Roman"/>
          <w:sz w:val="28"/>
        </w:rPr>
        <w:t>6.</w:t>
      </w:r>
      <w:r>
        <w:rPr>
          <w:rFonts w:ascii="Times New Roman" w:hAnsi="Times New Roman"/>
          <w:sz w:val="28"/>
        </w:rPr>
        <w:t>3</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w:t>
      </w:r>
      <w:r>
        <w:rPr>
          <w:rFonts w:ascii="Times New Roman" w:hAnsi="Times New Roman"/>
          <w:sz w:val="28"/>
        </w:rPr>
        <w:t>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010000">
      <w:pPr>
        <w:pStyle w:val="Style_3"/>
        <w:ind w:firstLine="540" w:left="0"/>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0010000">
      <w:pPr>
        <w:pStyle w:val="Style_3"/>
        <w:ind w:firstLine="540"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1010000">
      <w:pPr>
        <w:pStyle w:val="Style_3"/>
        <w:ind w:firstLine="540"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010000">
      <w:pPr>
        <w:pStyle w:val="Style_3"/>
        <w:ind w:firstLine="540" w:left="0"/>
        <w:jc w:val="both"/>
        <w:rPr>
          <w:rFonts w:ascii="Times New Roman" w:hAnsi="Times New Roman"/>
          <w:sz w:val="28"/>
        </w:rPr>
      </w:pPr>
      <w:bookmarkStart w:id="8" w:name="P588"/>
      <w:bookmarkEnd w:id="8"/>
      <w:r>
        <w:rPr>
          <w:rFonts w:ascii="Times New Roman" w:hAnsi="Times New Roman"/>
          <w:sz w:val="28"/>
        </w:rPr>
        <w:t>6.</w:t>
      </w:r>
      <w:r>
        <w:rPr>
          <w:rFonts w:ascii="Times New Roman" w:hAnsi="Times New Roman"/>
          <w:sz w:val="28"/>
        </w:rPr>
        <w:t>4</w:t>
      </w:r>
      <w:r>
        <w:rPr>
          <w:rFonts w:ascii="Times New Roman" w:hAnsi="Times New Roman"/>
          <w:sz w:val="28"/>
        </w:rPr>
        <w:t>.</w:t>
      </w:r>
      <w:r>
        <w:rPr>
          <w:rFonts w:ascii="Times New Roman" w:hAnsi="Times New Roman"/>
          <w:sz w:val="28"/>
        </w:rPr>
        <w:t xml:space="preserve">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sz w:val="28"/>
        </w:rPr>
        <w:t xml:space="preserve"> </w:t>
      </w:r>
      <w:r>
        <w:rPr>
          <w:rFonts w:ascii="Times New Roman" w:hAnsi="Times New Roman"/>
          <w:sz w:val="28"/>
        </w:rPr>
        <w:t>актом Администрации,</w:t>
      </w:r>
      <w:r>
        <w:rPr>
          <w:rFonts w:ascii="Times New Roman" w:hAnsi="Times New Roman"/>
          <w:sz w:val="28"/>
        </w:rPr>
        <w:t xml:space="preserve"> устанавливающим порядок электронного (безбумажного) докум</w:t>
      </w:r>
      <w:r>
        <w:rPr>
          <w:rFonts w:ascii="Times New Roman" w:hAnsi="Times New Roman"/>
          <w:sz w:val="28"/>
        </w:rPr>
        <w:t>ентооборота в сфере муниципаль</w:t>
      </w:r>
      <w:r>
        <w:rPr>
          <w:rFonts w:ascii="Times New Roman" w:hAnsi="Times New Roman"/>
          <w:sz w:val="28"/>
        </w:rPr>
        <w:t>ных услуг.</w:t>
      </w:r>
    </w:p>
    <w:p w14:paraId="53010000">
      <w:pPr>
        <w:pStyle w:val="Style_3"/>
        <w:rPr>
          <w:rFonts w:ascii="Times New Roman" w:hAnsi="Times New Roman"/>
          <w:sz w:val="28"/>
        </w:rPr>
      </w:pPr>
    </w:p>
    <w:p w14:paraId="54010000">
      <w:pPr>
        <w:pStyle w:val="Style_3"/>
        <w:ind/>
        <w:jc w:val="right"/>
        <w:outlineLvl w:val="1"/>
        <w:rPr>
          <w:rFonts w:ascii="Times New Roman" w:hAnsi="Times New Roman"/>
          <w:sz w:val="24"/>
        </w:rPr>
      </w:pPr>
    </w:p>
    <w:p w14:paraId="55010000">
      <w:pPr>
        <w:pStyle w:val="Style_3"/>
        <w:ind/>
        <w:jc w:val="right"/>
        <w:outlineLvl w:val="1"/>
        <w:rPr>
          <w:rFonts w:ascii="Times New Roman" w:hAnsi="Times New Roman"/>
          <w:sz w:val="24"/>
        </w:rPr>
      </w:pPr>
    </w:p>
    <w:p w14:paraId="56010000">
      <w:pPr>
        <w:pStyle w:val="Style_3"/>
        <w:ind/>
        <w:jc w:val="right"/>
        <w:outlineLvl w:val="1"/>
        <w:rPr>
          <w:rFonts w:ascii="Times New Roman" w:hAnsi="Times New Roman"/>
          <w:sz w:val="24"/>
        </w:rPr>
      </w:pPr>
    </w:p>
    <w:p w14:paraId="57010000">
      <w:pPr>
        <w:pStyle w:val="Style_3"/>
        <w:ind/>
        <w:jc w:val="right"/>
        <w:outlineLvl w:val="1"/>
        <w:rPr>
          <w:rFonts w:ascii="Times New Roman" w:hAnsi="Times New Roman"/>
          <w:b w:val="1"/>
          <w:sz w:val="24"/>
        </w:rPr>
      </w:pPr>
      <w:r>
        <w:rPr>
          <w:rFonts w:ascii="Times New Roman" w:hAnsi="Times New Roman"/>
          <w:sz w:val="24"/>
        </w:rPr>
        <w:br w:type="column"/>
      </w:r>
      <w:r>
        <w:rPr>
          <w:rFonts w:ascii="Times New Roman" w:hAnsi="Times New Roman"/>
          <w:b w:val="0"/>
          <w:sz w:val="24"/>
        </w:rPr>
        <w:t>Приложение №</w:t>
      </w:r>
      <w:r>
        <w:rPr>
          <w:rFonts w:ascii="Times New Roman" w:hAnsi="Times New Roman"/>
          <w:b w:val="0"/>
          <w:sz w:val="24"/>
        </w:rPr>
        <w:t xml:space="preserve"> 1</w:t>
      </w:r>
    </w:p>
    <w:p w14:paraId="58010000">
      <w:pPr>
        <w:pStyle w:val="Style_3"/>
        <w:ind/>
        <w:jc w:val="right"/>
        <w:rPr>
          <w:rFonts w:ascii="Times New Roman" w:hAnsi="Times New Roman"/>
          <w:sz w:val="24"/>
        </w:rPr>
      </w:pPr>
      <w:r>
        <w:rPr>
          <w:rFonts w:ascii="Times New Roman" w:hAnsi="Times New Roman"/>
          <w:sz w:val="24"/>
        </w:rPr>
        <w:t>к Административному регламенту</w:t>
      </w:r>
    </w:p>
    <w:p w14:paraId="59010000">
      <w:pPr>
        <w:pStyle w:val="Style_3"/>
        <w:ind/>
        <w:jc w:val="right"/>
        <w:rPr>
          <w:rFonts w:ascii="Times New Roman" w:hAnsi="Times New Roman"/>
          <w:sz w:val="20"/>
        </w:rPr>
      </w:pPr>
    </w:p>
    <w:p w14:paraId="5A010000">
      <w:pPr>
        <w:pStyle w:val="Style_3"/>
        <w:ind/>
        <w:jc w:val="right"/>
        <w:rPr>
          <w:rFonts w:ascii="Times New Roman" w:hAnsi="Times New Roman"/>
          <w:sz w:val="24"/>
        </w:rPr>
      </w:pPr>
    </w:p>
    <w:p w14:paraId="5B010000">
      <w:pPr>
        <w:pStyle w:val="Style_5"/>
        <w:rPr>
          <w:rFonts w:ascii="Times New Roman" w:hAnsi="Times New Roman"/>
          <w:i w:val="1"/>
          <w:sz w:val="24"/>
        </w:rPr>
      </w:pPr>
      <w:bookmarkStart w:id="9" w:name="P612"/>
      <w:bookmarkEnd w:id="9"/>
      <w:r>
        <w:rPr>
          <w:rFonts w:ascii="Times New Roman" w:hAnsi="Times New Roman"/>
          <w:i w:val="1"/>
          <w:sz w:val="24"/>
        </w:rPr>
        <w:t>Бланк заявления</w:t>
      </w:r>
    </w:p>
    <w:p w14:paraId="5C010000">
      <w:pPr>
        <w:pStyle w:val="Style_5"/>
        <w:ind/>
        <w:jc w:val="right"/>
        <w:rPr>
          <w:rFonts w:ascii="Times New Roman" w:hAnsi="Times New Roman"/>
          <w:sz w:val="24"/>
        </w:rPr>
      </w:pPr>
      <w:r>
        <w:rPr>
          <w:rFonts w:ascii="Times New Roman" w:hAnsi="Times New Roman"/>
          <w:sz w:val="24"/>
        </w:rPr>
        <w:t xml:space="preserve">                                       В администрацию </w:t>
      </w:r>
    </w:p>
    <w:p w14:paraId="5D010000">
      <w:pPr>
        <w:pStyle w:val="Style_5"/>
        <w:ind/>
        <w:jc w:val="right"/>
        <w:rPr>
          <w:rFonts w:ascii="Times New Roman" w:hAnsi="Times New Roman"/>
          <w:sz w:val="24"/>
        </w:rPr>
      </w:pPr>
      <w:r>
        <w:rPr>
          <w:rFonts w:ascii="Times New Roman" w:hAnsi="Times New Roman"/>
          <w:sz w:val="24"/>
        </w:rPr>
        <w:t xml:space="preserve">Лебяженского городского поселения </w:t>
      </w:r>
    </w:p>
    <w:p w14:paraId="5E010000">
      <w:pPr>
        <w:pStyle w:val="Style_5"/>
        <w:ind/>
        <w:jc w:val="right"/>
        <w:rPr>
          <w:rFonts w:ascii="Times New Roman" w:hAnsi="Times New Roman"/>
          <w:sz w:val="24"/>
        </w:rPr>
      </w:pPr>
      <w:r>
        <w:rPr>
          <w:rFonts w:ascii="Times New Roman" w:hAnsi="Times New Roman"/>
          <w:sz w:val="24"/>
        </w:rPr>
        <w:t xml:space="preserve">Ломоносовского муниципального район </w:t>
      </w:r>
    </w:p>
    <w:p w14:paraId="5F010000">
      <w:pPr>
        <w:pStyle w:val="Style_5"/>
        <w:ind/>
        <w:jc w:val="right"/>
        <w:rPr>
          <w:rFonts w:ascii="Times New Roman" w:hAnsi="Times New Roman"/>
          <w:sz w:val="24"/>
        </w:rPr>
      </w:pPr>
      <w:r>
        <w:rPr>
          <w:rFonts w:ascii="Times New Roman" w:hAnsi="Times New Roman"/>
          <w:sz w:val="24"/>
        </w:rPr>
        <w:t>Ленинградской области</w:t>
      </w:r>
      <w:r>
        <w:rPr>
          <w:rFonts w:ascii="Times New Roman" w:hAnsi="Times New Roman"/>
          <w:sz w:val="24"/>
        </w:rPr>
        <w:t xml:space="preserve">                                     </w:t>
      </w:r>
    </w:p>
    <w:p w14:paraId="60010000">
      <w:pPr>
        <w:pStyle w:val="Style_5"/>
        <w:ind/>
        <w:jc w:val="right"/>
        <w:rPr>
          <w:rFonts w:ascii="Times New Roman" w:hAnsi="Times New Roman"/>
          <w:sz w:val="24"/>
        </w:rPr>
      </w:pPr>
      <w:r>
        <w:rPr>
          <w:rFonts w:ascii="Times New Roman" w:hAnsi="Times New Roman"/>
          <w:sz w:val="24"/>
        </w:rPr>
        <w:t xml:space="preserve">                                     </w:t>
      </w:r>
    </w:p>
    <w:p w14:paraId="61010000">
      <w:pPr>
        <w:pStyle w:val="Style_5"/>
        <w:ind/>
        <w:jc w:val="right"/>
        <w:rPr>
          <w:rFonts w:ascii="Times New Roman" w:hAnsi="Times New Roman"/>
          <w:sz w:val="24"/>
        </w:rPr>
      </w:pPr>
      <w:r>
        <w:rPr>
          <w:rFonts w:ascii="Times New Roman" w:hAnsi="Times New Roman"/>
          <w:sz w:val="24"/>
        </w:rPr>
        <w:t xml:space="preserve">                                     от ___________________________________</w:t>
      </w:r>
    </w:p>
    <w:p w14:paraId="62010000">
      <w:pPr>
        <w:pStyle w:val="Style_5"/>
        <w:ind/>
        <w:jc w:val="right"/>
        <w:rPr>
          <w:rFonts w:ascii="Times New Roman" w:hAnsi="Times New Roman"/>
          <w:sz w:val="24"/>
        </w:rPr>
      </w:pPr>
      <w:r>
        <w:rPr>
          <w:rFonts w:ascii="Times New Roman" w:hAnsi="Times New Roman"/>
          <w:sz w:val="24"/>
        </w:rPr>
        <w:t xml:space="preserve">                                          наименование и местонахождение</w:t>
      </w:r>
    </w:p>
    <w:p w14:paraId="63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64010000">
      <w:pPr>
        <w:pStyle w:val="Style_5"/>
        <w:ind/>
        <w:jc w:val="right"/>
        <w:rPr>
          <w:rFonts w:ascii="Times New Roman" w:hAnsi="Times New Roman"/>
          <w:sz w:val="24"/>
        </w:rPr>
      </w:pPr>
      <w:r>
        <w:rPr>
          <w:rFonts w:ascii="Times New Roman" w:hAnsi="Times New Roman"/>
          <w:sz w:val="24"/>
        </w:rPr>
        <w:t>юридического лица</w:t>
      </w:r>
    </w:p>
    <w:p w14:paraId="65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66010000">
      <w:pPr>
        <w:pStyle w:val="Style_5"/>
        <w:ind/>
        <w:jc w:val="right"/>
        <w:rPr>
          <w:rFonts w:ascii="Times New Roman" w:hAnsi="Times New Roman"/>
          <w:sz w:val="24"/>
        </w:rPr>
      </w:pPr>
      <w:r>
        <w:rPr>
          <w:rFonts w:ascii="Times New Roman" w:hAnsi="Times New Roman"/>
          <w:sz w:val="24"/>
        </w:rPr>
        <w:t xml:space="preserve">                                       ОГРН, ИНН, почтовый адрес</w:t>
      </w:r>
    </w:p>
    <w:p w14:paraId="67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68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69010000">
      <w:pPr>
        <w:pStyle w:val="Style_5"/>
        <w:ind/>
        <w:jc w:val="righ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адрес электронной почты</w:t>
      </w:r>
    </w:p>
    <w:p w14:paraId="6A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6B010000">
      <w:pPr>
        <w:pStyle w:val="Style_5"/>
        <w:ind/>
        <w:jc w:val="right"/>
        <w:rPr>
          <w:rFonts w:ascii="Times New Roman" w:hAnsi="Times New Roman"/>
          <w:sz w:val="24"/>
        </w:rPr>
      </w:pPr>
      <w:r>
        <w:rPr>
          <w:rFonts w:ascii="Times New Roman" w:hAnsi="Times New Roman"/>
          <w:sz w:val="24"/>
        </w:rPr>
        <w:t xml:space="preserve">                                     Телефон ______________________________</w:t>
      </w:r>
    </w:p>
    <w:p w14:paraId="6C010000">
      <w:pPr>
        <w:pStyle w:val="Style_5"/>
        <w:ind/>
        <w:jc w:val="both"/>
        <w:rPr>
          <w:rFonts w:ascii="Times New Roman" w:hAnsi="Times New Roman"/>
          <w:sz w:val="24"/>
        </w:rPr>
      </w:pPr>
    </w:p>
    <w:p w14:paraId="6D010000">
      <w:pPr>
        <w:pStyle w:val="Style_5"/>
        <w:ind/>
        <w:jc w:val="both"/>
        <w:rPr>
          <w:rFonts w:ascii="Times New Roman" w:hAnsi="Times New Roman"/>
          <w:sz w:val="24"/>
        </w:rPr>
      </w:pPr>
    </w:p>
    <w:p w14:paraId="6E010000">
      <w:pPr>
        <w:pStyle w:val="Style_5"/>
        <w:ind/>
        <w:jc w:val="center"/>
        <w:rPr>
          <w:rFonts w:ascii="Times New Roman" w:hAnsi="Times New Roman"/>
          <w:sz w:val="24"/>
        </w:rPr>
      </w:pPr>
      <w:bookmarkStart w:id="10" w:name="P456"/>
      <w:bookmarkEnd w:id="10"/>
      <w:r>
        <w:rPr>
          <w:rFonts w:ascii="Times New Roman" w:hAnsi="Times New Roman"/>
          <w:sz w:val="24"/>
        </w:rPr>
        <w:t>Заявление</w:t>
      </w:r>
    </w:p>
    <w:p w14:paraId="6F010000">
      <w:pPr>
        <w:pStyle w:val="Style_5"/>
        <w:ind/>
        <w:jc w:val="center"/>
        <w:rPr>
          <w:rFonts w:ascii="Times New Roman" w:hAnsi="Times New Roman"/>
          <w:sz w:val="24"/>
        </w:rPr>
      </w:pPr>
      <w:r>
        <w:rPr>
          <w:rFonts w:ascii="Times New Roman" w:hAnsi="Times New Roman"/>
          <w:sz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70010000">
      <w:pPr>
        <w:pStyle w:val="Style_5"/>
        <w:ind/>
        <w:jc w:val="center"/>
        <w:rPr>
          <w:rFonts w:ascii="Times New Roman" w:hAnsi="Times New Roman"/>
          <w:sz w:val="24"/>
        </w:rPr>
      </w:pPr>
      <w:r>
        <w:rPr>
          <w:rFonts w:ascii="Times New Roman" w:hAnsi="Times New Roman"/>
          <w:sz w:val="24"/>
        </w:rPr>
        <w:t>предоставление информации об объектах недвижимого имущества,</w:t>
      </w:r>
    </w:p>
    <w:p w14:paraId="71010000">
      <w:pPr>
        <w:pStyle w:val="Style_5"/>
        <w:ind/>
        <w:jc w:val="center"/>
        <w:rPr>
          <w:rFonts w:ascii="Times New Roman" w:hAnsi="Times New Roman"/>
          <w:sz w:val="24"/>
        </w:rPr>
      </w:pPr>
      <w:r>
        <w:rPr>
          <w:rFonts w:ascii="Times New Roman" w:hAnsi="Times New Roman"/>
          <w:sz w:val="24"/>
        </w:rPr>
        <w:t>находящихся в муниципальной собственности и предназначенных</w:t>
      </w:r>
    </w:p>
    <w:p w14:paraId="72010000">
      <w:pPr>
        <w:pStyle w:val="Style_5"/>
        <w:ind/>
        <w:jc w:val="center"/>
        <w:rPr>
          <w:rFonts w:ascii="Times New Roman" w:hAnsi="Times New Roman"/>
          <w:sz w:val="24"/>
        </w:rPr>
      </w:pPr>
      <w:r>
        <w:rPr>
          <w:rFonts w:ascii="Times New Roman" w:hAnsi="Times New Roman"/>
          <w:sz w:val="24"/>
        </w:rPr>
        <w:t>для сдачи в аренду</w:t>
      </w:r>
    </w:p>
    <w:p w14:paraId="73010000">
      <w:pPr>
        <w:pStyle w:val="Style_5"/>
        <w:ind/>
        <w:jc w:val="center"/>
        <w:rPr>
          <w:rFonts w:ascii="Times New Roman" w:hAnsi="Times New Roman"/>
          <w:sz w:val="24"/>
        </w:rPr>
      </w:pPr>
    </w:p>
    <w:tbl>
      <w:tblPr>
        <w:tblStyle w:val="Style_6"/>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475"/>
        <w:gridCol w:w="2487"/>
        <w:gridCol w:w="8"/>
        <w:gridCol w:w="1650"/>
        <w:gridCol w:w="3005"/>
      </w:tblGrid>
      <w:tr>
        <w:tc>
          <w:tcPr>
            <w:tcW w:type="dxa" w:w="9625"/>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pStyle w:val="Style_5"/>
              <w:rPr>
                <w:rFonts w:ascii="Times New Roman" w:hAnsi="Times New Roman"/>
                <w:sz w:val="24"/>
              </w:rPr>
            </w:pPr>
            <w:r>
              <w:rPr>
                <w:rFonts w:ascii="Times New Roman" w:hAnsi="Times New Roman"/>
                <w:sz w:val="24"/>
              </w:rPr>
              <w:t>Сведения о юридическом лице, запрашивающем информацию</w:t>
            </w: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5"/>
              <w:ind/>
              <w:jc w:val="both"/>
              <w:rPr>
                <w:rFonts w:ascii="Times New Roman" w:hAnsi="Times New Roman"/>
                <w:sz w:val="24"/>
              </w:rPr>
            </w:pPr>
            <w:r>
              <w:rPr>
                <w:rFonts w:ascii="Times New Roman" w:hAnsi="Times New Roman"/>
                <w:sz w:val="24"/>
              </w:rPr>
              <w:t>Наименование юридического лица</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pStyle w:val="Style_5"/>
              <w:rPr>
                <w:rFonts w:ascii="Times New Roman" w:hAnsi="Times New Roman"/>
                <w:sz w:val="24"/>
              </w:rPr>
            </w:pPr>
            <w:r>
              <w:rPr>
                <w:rFonts w:ascii="Times New Roman" w:hAnsi="Times New Roman"/>
                <w:sz w:val="24"/>
              </w:rPr>
              <w:t>Ф.И.О. руководителя</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pStyle w:val="Style_5"/>
              <w:rPr>
                <w:rFonts w:ascii="Times New Roman" w:hAnsi="Times New Roman"/>
                <w:sz w:val="24"/>
              </w:rPr>
            </w:pPr>
            <w:r>
              <w:rPr>
                <w:rFonts w:ascii="Times New Roman" w:hAnsi="Times New Roman"/>
                <w:sz w:val="24"/>
              </w:rPr>
              <w:t>Ф.И.О. представителя</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5"/>
              <w:rPr>
                <w:rFonts w:ascii="Times New Roman" w:hAnsi="Times New Roman"/>
                <w:sz w:val="24"/>
              </w:rPr>
            </w:pPr>
          </w:p>
        </w:tc>
      </w:tr>
      <w:tr>
        <w:tc>
          <w:tcPr>
            <w:tcW w:type="dxa" w:w="9625"/>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pStyle w:val="Style_5"/>
              <w:rPr>
                <w:rFonts w:ascii="Times New Roman" w:hAnsi="Times New Roman"/>
                <w:sz w:val="24"/>
              </w:rPr>
            </w:pPr>
            <w:r>
              <w:rPr>
                <w:rFonts w:ascii="Times New Roman" w:hAnsi="Times New Roman"/>
                <w:sz w:val="24"/>
              </w:rPr>
              <w:t>Сведения о регистрации юридического лица</w:t>
            </w: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pStyle w:val="Style_5"/>
              <w:rPr>
                <w:rFonts w:ascii="Times New Roman" w:hAnsi="Times New Roman"/>
                <w:sz w:val="24"/>
              </w:rPr>
            </w:pPr>
            <w:r>
              <w:rPr>
                <w:rFonts w:ascii="Times New Roman" w:hAnsi="Times New Roman"/>
                <w:sz w:val="24"/>
              </w:rPr>
              <w:t>ОГРН</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pStyle w:val="Style_5"/>
              <w:rPr>
                <w:rFonts w:ascii="Times New Roman" w:hAnsi="Times New Roman"/>
                <w:sz w:val="24"/>
              </w:rPr>
            </w:pPr>
            <w:r>
              <w:rPr>
                <w:rFonts w:ascii="Times New Roman" w:hAnsi="Times New Roman"/>
                <w:sz w:val="24"/>
              </w:rPr>
              <w:t>Юридический адрес</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pStyle w:val="Style_5"/>
              <w:rPr>
                <w:rFonts w:ascii="Times New Roman" w:hAnsi="Times New Roman"/>
                <w:sz w:val="24"/>
              </w:rPr>
            </w:pPr>
            <w:r>
              <w:rPr>
                <w:rFonts w:ascii="Times New Roman" w:hAnsi="Times New Roman"/>
                <w:sz w:val="24"/>
              </w:rPr>
              <w:t>Район</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5"/>
              <w:rPr>
                <w:rFonts w:ascii="Times New Roman" w:hAnsi="Times New Roman"/>
                <w:sz w:val="24"/>
              </w:rPr>
            </w:pPr>
            <w:r>
              <w:rPr>
                <w:rFonts w:ascii="Times New Roman" w:hAnsi="Times New Roman"/>
                <w:sz w:val="24"/>
              </w:rPr>
              <w:t>Населенный пункт</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5"/>
              <w:rPr>
                <w:rFonts w:ascii="Times New Roman" w:hAnsi="Times New Roman"/>
                <w:sz w:val="24"/>
              </w:rPr>
            </w:pPr>
            <w:r>
              <w:rPr>
                <w:rFonts w:ascii="Times New Roman" w:hAnsi="Times New Roman"/>
                <w:sz w:val="24"/>
              </w:rPr>
              <w:t>Улица</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5"/>
              <w:rPr>
                <w:rFonts w:ascii="Times New Roman" w:hAnsi="Times New Roman"/>
                <w:sz w:val="24"/>
              </w:rPr>
            </w:pPr>
          </w:p>
        </w:tc>
      </w:tr>
      <w:tr>
        <w:tc>
          <w:tcPr>
            <w:tcW w:type="dxa" w:w="24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pStyle w:val="Style_5"/>
              <w:rPr>
                <w:rFonts w:ascii="Times New Roman" w:hAnsi="Times New Roman"/>
                <w:sz w:val="24"/>
              </w:rPr>
            </w:pPr>
            <w:r>
              <w:rPr>
                <w:rFonts w:ascii="Times New Roman" w:hAnsi="Times New Roman"/>
                <w:sz w:val="24"/>
              </w:rPr>
              <w:t>Дом</w:t>
            </w:r>
          </w:p>
        </w:tc>
        <w:tc>
          <w:tcPr>
            <w:tcW w:type="dxa" w:w="24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pStyle w:val="Style_5"/>
              <w:rPr>
                <w:rFonts w:ascii="Times New Roman" w:hAnsi="Times New Roman"/>
                <w:sz w:val="24"/>
              </w:rPr>
            </w:pPr>
          </w:p>
        </w:tc>
        <w:tc>
          <w:tcPr>
            <w:tcW w:type="dxa" w:w="165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pStyle w:val="Style_5"/>
              <w:rPr>
                <w:rFonts w:ascii="Times New Roman" w:hAnsi="Times New Roman"/>
                <w:sz w:val="24"/>
              </w:rPr>
            </w:pPr>
            <w:r>
              <w:rPr>
                <w:rFonts w:ascii="Times New Roman" w:hAnsi="Times New Roman"/>
                <w:sz w:val="24"/>
              </w:rPr>
              <w:t>корпус</w:t>
            </w:r>
          </w:p>
        </w:tc>
        <w:tc>
          <w:tcPr>
            <w:tcW w:type="dxa" w:w="30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pStyle w:val="Style_5"/>
              <w:rPr>
                <w:rFonts w:ascii="Times New Roman" w:hAnsi="Times New Roman"/>
                <w:sz w:val="24"/>
              </w:rPr>
            </w:pPr>
          </w:p>
        </w:tc>
      </w:tr>
      <w:tr>
        <w:tc>
          <w:tcPr>
            <w:tcW w:type="dxa" w:w="9625"/>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5"/>
              <w:rPr>
                <w:rFonts w:ascii="Times New Roman" w:hAnsi="Times New Roman"/>
                <w:sz w:val="24"/>
              </w:rPr>
            </w:pPr>
            <w:r>
              <w:rPr>
                <w:rFonts w:ascii="Times New Roman" w:hAnsi="Times New Roman"/>
                <w:sz w:val="24"/>
              </w:rPr>
              <w:t>Почтовый адрес для направления информации</w:t>
            </w: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pStyle w:val="Style_5"/>
              <w:rPr>
                <w:rFonts w:ascii="Times New Roman" w:hAnsi="Times New Roman"/>
                <w:sz w:val="24"/>
              </w:rPr>
            </w:pPr>
            <w:r>
              <w:rPr>
                <w:rFonts w:ascii="Times New Roman" w:hAnsi="Times New Roman"/>
                <w:sz w:val="24"/>
              </w:rPr>
              <w:t>Почтовый индекс</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pStyle w:val="Style_5"/>
              <w:rPr>
                <w:rFonts w:ascii="Times New Roman" w:hAnsi="Times New Roman"/>
                <w:sz w:val="24"/>
              </w:rPr>
            </w:pPr>
            <w:r>
              <w:rPr>
                <w:rFonts w:ascii="Times New Roman" w:hAnsi="Times New Roman"/>
                <w:sz w:val="24"/>
              </w:rPr>
              <w:t>Область</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pStyle w:val="Style_5"/>
              <w:rPr>
                <w:rFonts w:ascii="Times New Roman" w:hAnsi="Times New Roman"/>
                <w:sz w:val="24"/>
              </w:rPr>
            </w:pPr>
            <w:r>
              <w:rPr>
                <w:rFonts w:ascii="Times New Roman" w:hAnsi="Times New Roman"/>
                <w:sz w:val="24"/>
              </w:rPr>
              <w:t>Район</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10000">
            <w:pPr>
              <w:pStyle w:val="Style_5"/>
              <w:rPr>
                <w:rFonts w:ascii="Times New Roman" w:hAnsi="Times New Roman"/>
                <w:sz w:val="24"/>
              </w:rPr>
            </w:pPr>
            <w:r>
              <w:rPr>
                <w:rFonts w:ascii="Times New Roman" w:hAnsi="Times New Roman"/>
                <w:sz w:val="24"/>
              </w:rPr>
              <w:t>Населенный пункт</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pStyle w:val="Style_5"/>
              <w:rPr>
                <w:rFonts w:ascii="Times New Roman" w:hAnsi="Times New Roman"/>
                <w:sz w:val="24"/>
              </w:rPr>
            </w:pPr>
            <w:r>
              <w:rPr>
                <w:rFonts w:ascii="Times New Roman" w:hAnsi="Times New Roman"/>
                <w:sz w:val="24"/>
              </w:rPr>
              <w:t>Улица</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pStyle w:val="Style_5"/>
              <w:rPr>
                <w:rFonts w:ascii="Times New Roman" w:hAnsi="Times New Roman"/>
                <w:sz w:val="24"/>
              </w:rPr>
            </w:pPr>
          </w:p>
        </w:tc>
      </w:tr>
      <w:tr>
        <w:tc>
          <w:tcPr>
            <w:tcW w:type="dxa" w:w="24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pStyle w:val="Style_5"/>
              <w:rPr>
                <w:rFonts w:ascii="Times New Roman" w:hAnsi="Times New Roman"/>
                <w:sz w:val="24"/>
              </w:rPr>
            </w:pPr>
            <w:r>
              <w:rPr>
                <w:rFonts w:ascii="Times New Roman" w:hAnsi="Times New Roman"/>
                <w:sz w:val="24"/>
              </w:rPr>
              <w:t>Дом</w:t>
            </w:r>
          </w:p>
        </w:tc>
        <w:tc>
          <w:tcPr>
            <w:tcW w:type="dxa" w:w="24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pStyle w:val="Style_5"/>
              <w:rPr>
                <w:rFonts w:ascii="Times New Roman" w:hAnsi="Times New Roman"/>
                <w:sz w:val="24"/>
              </w:rPr>
            </w:pPr>
          </w:p>
        </w:tc>
        <w:tc>
          <w:tcPr>
            <w:tcW w:type="dxa" w:w="165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10000">
            <w:pPr>
              <w:pStyle w:val="Style_5"/>
              <w:rPr>
                <w:rFonts w:ascii="Times New Roman" w:hAnsi="Times New Roman"/>
                <w:sz w:val="24"/>
              </w:rPr>
            </w:pPr>
            <w:r>
              <w:rPr>
                <w:rFonts w:ascii="Times New Roman" w:hAnsi="Times New Roman"/>
                <w:sz w:val="24"/>
              </w:rPr>
              <w:t>корпус</w:t>
            </w:r>
          </w:p>
        </w:tc>
        <w:tc>
          <w:tcPr>
            <w:tcW w:type="dxa" w:w="30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10000">
            <w:pPr>
              <w:pStyle w:val="Style_5"/>
              <w:rPr>
                <w:rFonts w:ascii="Times New Roman" w:hAnsi="Times New Roman"/>
                <w:sz w:val="24"/>
              </w:rPr>
            </w:pPr>
          </w:p>
        </w:tc>
      </w:tr>
      <w:tr>
        <w:tc>
          <w:tcPr>
            <w:tcW w:type="dxa" w:w="9625"/>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pStyle w:val="Style_5"/>
              <w:rPr>
                <w:rFonts w:ascii="Times New Roman" w:hAnsi="Times New Roman"/>
                <w:sz w:val="24"/>
              </w:rPr>
            </w:pPr>
            <w:r>
              <w:rPr>
                <w:rFonts w:ascii="Times New Roman" w:hAnsi="Times New Roman"/>
                <w:sz w:val="24"/>
              </w:rPr>
              <w:t>Контактный телефон:</w:t>
            </w:r>
          </w:p>
          <w:p w14:paraId="9A010000">
            <w:pPr>
              <w:pStyle w:val="Style_5"/>
              <w:rPr>
                <w:rFonts w:ascii="Times New Roman" w:hAnsi="Times New Roman"/>
                <w:sz w:val="24"/>
              </w:rPr>
            </w:pPr>
            <w:r>
              <w:rPr>
                <w:rFonts w:ascii="Times New Roman" w:hAnsi="Times New Roman"/>
                <w:sz w:val="24"/>
              </w:rPr>
              <w:t>E-mail:</w:t>
            </w:r>
          </w:p>
        </w:tc>
      </w:tr>
      <w:tr>
        <w:tc>
          <w:tcPr>
            <w:tcW w:type="dxa" w:w="9625"/>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pStyle w:val="Style_5"/>
              <w:rPr>
                <w:rFonts w:ascii="Times New Roman" w:hAnsi="Times New Roman"/>
                <w:sz w:val="24"/>
              </w:rPr>
            </w:pPr>
            <w:r>
              <w:rPr>
                <w:rFonts w:ascii="Times New Roman" w:hAnsi="Times New Roman"/>
                <w:sz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Pr>
                <w:rFonts w:ascii="Times New Roman" w:hAnsi="Times New Roman"/>
                <w:b w:val="1"/>
                <w:sz w:val="24"/>
              </w:rPr>
              <w:t>(заполняется заявителем по желанию)</w:t>
            </w: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pStyle w:val="Style_5"/>
              <w:rPr>
                <w:rFonts w:ascii="Times New Roman" w:hAnsi="Times New Roman"/>
                <w:sz w:val="24"/>
              </w:rPr>
            </w:pPr>
            <w:r>
              <w:rPr>
                <w:rFonts w:ascii="Times New Roman" w:hAnsi="Times New Roman"/>
                <w:sz w:val="24"/>
              </w:rPr>
              <w:t>Вид</w:t>
            </w:r>
            <w:r>
              <w:rPr>
                <w:rFonts w:ascii="Times New Roman" w:hAnsi="Times New Roman"/>
                <w:sz w:val="24"/>
              </w:rPr>
              <w:t xml:space="preserve"> объекта</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pStyle w:val="Style_5"/>
              <w:rPr>
                <w:rFonts w:ascii="Times New Roman" w:hAnsi="Times New Roman"/>
                <w:sz w:val="24"/>
              </w:rPr>
            </w:pPr>
            <w:r>
              <w:rPr>
                <w:rFonts w:ascii="Times New Roman" w:hAnsi="Times New Roman"/>
                <w:sz w:val="24"/>
              </w:rPr>
              <w:t>Наименование</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pStyle w:val="Style_5"/>
              <w:rPr>
                <w:rFonts w:ascii="Times New Roman" w:hAnsi="Times New Roman"/>
                <w:sz w:val="24"/>
              </w:rPr>
            </w:pPr>
            <w:r>
              <w:rPr>
                <w:rFonts w:ascii="Times New Roman" w:hAnsi="Times New Roman"/>
                <w:sz w:val="24"/>
              </w:rPr>
              <w:t>Кадастровый (условный) номер</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pStyle w:val="Style_5"/>
              <w:rPr>
                <w:rFonts w:ascii="Times New Roman" w:hAnsi="Times New Roman"/>
                <w:sz w:val="24"/>
              </w:rPr>
            </w:pPr>
            <w:r>
              <w:rPr>
                <w:rFonts w:ascii="Times New Roman" w:hAnsi="Times New Roman"/>
                <w:sz w:val="24"/>
              </w:rPr>
              <w:t>Местонахождение (адрес)</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pPr>
              <w:pStyle w:val="Style_5"/>
              <w:rPr>
                <w:rFonts w:ascii="Times New Roman" w:hAnsi="Times New Roman"/>
                <w:sz w:val="24"/>
              </w:rPr>
            </w:pPr>
            <w:r>
              <w:rPr>
                <w:rFonts w:ascii="Times New Roman" w:hAnsi="Times New Roman"/>
                <w:sz w:val="24"/>
              </w:rPr>
              <w:t>Область</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10000">
            <w:pPr>
              <w:pStyle w:val="Style_5"/>
              <w:rPr>
                <w:rFonts w:ascii="Times New Roman" w:hAnsi="Times New Roman"/>
                <w:sz w:val="24"/>
              </w:rPr>
            </w:pPr>
            <w:r>
              <w:rPr>
                <w:rFonts w:ascii="Times New Roman" w:hAnsi="Times New Roman"/>
                <w:sz w:val="24"/>
              </w:rPr>
              <w:t>Район</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10000">
            <w:pPr>
              <w:pStyle w:val="Style_5"/>
              <w:rPr>
                <w:rFonts w:ascii="Times New Roman" w:hAnsi="Times New Roman"/>
                <w:sz w:val="24"/>
              </w:rPr>
            </w:pPr>
            <w:r>
              <w:rPr>
                <w:rFonts w:ascii="Times New Roman" w:hAnsi="Times New Roman"/>
                <w:sz w:val="24"/>
              </w:rPr>
              <w:t>Населенный пункт</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10000">
            <w:pPr>
              <w:pStyle w:val="Style_5"/>
              <w:rPr>
                <w:rFonts w:ascii="Times New Roman" w:hAnsi="Times New Roman"/>
                <w:sz w:val="24"/>
              </w:rPr>
            </w:pPr>
            <w:r>
              <w:rPr>
                <w:rFonts w:ascii="Times New Roman" w:hAnsi="Times New Roman"/>
                <w:sz w:val="24"/>
              </w:rPr>
              <w:t>Улица</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10000">
            <w:pPr>
              <w:pStyle w:val="Style_5"/>
              <w:rPr>
                <w:rFonts w:ascii="Times New Roman" w:hAnsi="Times New Roman"/>
                <w:sz w:val="24"/>
              </w:rPr>
            </w:pPr>
            <w:r>
              <w:rPr>
                <w:rFonts w:ascii="Times New Roman" w:hAnsi="Times New Roman"/>
                <w:sz w:val="24"/>
              </w:rPr>
              <w:t>Дом</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10000">
            <w:pPr>
              <w:pStyle w:val="Style_5"/>
              <w:rPr>
                <w:rFonts w:ascii="Times New Roman" w:hAnsi="Times New Roman"/>
                <w:sz w:val="24"/>
              </w:rPr>
            </w:pPr>
            <w:r>
              <w:rPr>
                <w:rFonts w:ascii="Times New Roman" w:hAnsi="Times New Roman"/>
                <w:sz w:val="24"/>
              </w:rPr>
              <w:t>Корпус</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10000">
            <w:pPr>
              <w:pStyle w:val="Style_5"/>
              <w:rPr>
                <w:rFonts w:ascii="Times New Roman" w:hAnsi="Times New Roman"/>
                <w:sz w:val="24"/>
              </w:rPr>
            </w:pPr>
            <w:r>
              <w:rPr>
                <w:rFonts w:ascii="Times New Roman" w:hAnsi="Times New Roman"/>
                <w:sz w:val="24"/>
              </w:rPr>
              <w:t>Литера</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10000">
            <w:pPr>
              <w:pStyle w:val="Style_5"/>
              <w:rPr>
                <w:rFonts w:ascii="Times New Roman" w:hAnsi="Times New Roman"/>
                <w:sz w:val="24"/>
              </w:rPr>
            </w:pPr>
            <w:r>
              <w:rPr>
                <w:rFonts w:ascii="Times New Roman" w:hAnsi="Times New Roman"/>
                <w:sz w:val="24"/>
              </w:rPr>
              <w:t>Помещение</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10000">
            <w:pPr>
              <w:pStyle w:val="Style_5"/>
              <w:rPr>
                <w:rFonts w:ascii="Times New Roman" w:hAnsi="Times New Roman"/>
                <w:sz w:val="24"/>
              </w:rPr>
            </w:pPr>
            <w:r>
              <w:rPr>
                <w:rFonts w:ascii="Times New Roman" w:hAnsi="Times New Roman"/>
                <w:sz w:val="24"/>
              </w:rPr>
              <w:t>Иное описание местоположения</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10000">
            <w:pPr>
              <w:pStyle w:val="Style_5"/>
              <w:rPr>
                <w:rFonts w:ascii="Times New Roman" w:hAnsi="Times New Roman"/>
                <w:sz w:val="24"/>
              </w:rPr>
            </w:pPr>
          </w:p>
        </w:tc>
      </w:tr>
      <w:tr>
        <w:tc>
          <w:tcPr>
            <w:tcW w:type="dxa" w:w="497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10000">
            <w:pPr>
              <w:pStyle w:val="Style_5"/>
              <w:rPr>
                <w:rFonts w:ascii="Times New Roman" w:hAnsi="Times New Roman"/>
                <w:sz w:val="24"/>
              </w:rPr>
            </w:pPr>
            <w:r>
              <w:rPr>
                <w:rFonts w:ascii="Times New Roman" w:hAnsi="Times New Roman"/>
                <w:sz w:val="24"/>
              </w:rPr>
              <w:t>Цель получения информации</w:t>
            </w:r>
          </w:p>
        </w:tc>
        <w:tc>
          <w:tcPr>
            <w:tcW w:type="dxa" w:w="46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10000">
            <w:pPr>
              <w:pStyle w:val="Style_5"/>
              <w:rPr>
                <w:rFonts w:ascii="Times New Roman" w:hAnsi="Times New Roman"/>
                <w:sz w:val="24"/>
              </w:rPr>
            </w:pPr>
          </w:p>
        </w:tc>
      </w:tr>
    </w:tbl>
    <w:p w14:paraId="B8010000">
      <w:pPr>
        <w:pStyle w:val="Style_5"/>
        <w:ind/>
        <w:jc w:val="both"/>
        <w:rPr>
          <w:rFonts w:ascii="Times New Roman" w:hAnsi="Times New Roman"/>
          <w:sz w:val="24"/>
        </w:rPr>
      </w:pPr>
    </w:p>
    <w:p w14:paraId="B9010000">
      <w:pPr>
        <w:pStyle w:val="Style_5"/>
        <w:ind/>
        <w:jc w:val="both"/>
        <w:rPr>
          <w:rFonts w:ascii="Times New Roman" w:hAnsi="Times New Roman"/>
          <w:sz w:val="24"/>
        </w:rPr>
      </w:pPr>
      <w:r>
        <w:rPr>
          <w:rFonts w:ascii="Times New Roman" w:hAnsi="Times New Roman"/>
          <w:sz w:val="24"/>
        </w:rPr>
        <w:t>______________                                                                                                  ______________</w:t>
      </w:r>
    </w:p>
    <w:p w14:paraId="BA010000">
      <w:pPr>
        <w:pStyle w:val="Style_5"/>
        <w:ind/>
        <w:jc w:val="both"/>
        <w:rPr>
          <w:rFonts w:ascii="Times New Roman" w:hAnsi="Times New Roman"/>
          <w:sz w:val="24"/>
        </w:rPr>
      </w:pPr>
      <w:r>
        <w:rPr>
          <w:rFonts w:ascii="Times New Roman" w:hAnsi="Times New Roman"/>
          <w:sz w:val="24"/>
        </w:rPr>
        <w:t>(дата)                                                                                                                           (подпись)</w:t>
      </w:r>
    </w:p>
    <w:p w14:paraId="BB010000">
      <w:pPr>
        <w:pStyle w:val="Style_5"/>
        <w:ind/>
        <w:jc w:val="both"/>
        <w:rPr>
          <w:rFonts w:ascii="Times New Roman" w:hAnsi="Times New Roman"/>
          <w:sz w:val="24"/>
        </w:rPr>
      </w:pPr>
    </w:p>
    <w:p w14:paraId="BC010000">
      <w:pPr>
        <w:pStyle w:val="Style_5"/>
        <w:ind/>
        <w:jc w:val="both"/>
        <w:rPr>
          <w:rFonts w:ascii="Times New Roman" w:hAnsi="Times New Roman"/>
          <w:sz w:val="24"/>
        </w:rPr>
      </w:pPr>
      <w:r>
        <w:rPr>
          <w:rFonts w:ascii="Times New Roman" w:hAnsi="Times New Roman"/>
          <w:sz w:val="24"/>
        </w:rPr>
        <w:t>Результат рассмотрения заявления прошу:</w:t>
      </w:r>
    </w:p>
    <w:p w14:paraId="BD010000">
      <w:pPr>
        <w:pStyle w:val="Style_5"/>
        <w:rPr>
          <w:rFonts w:ascii="Times New Roman" w:hAnsi="Times New Roman"/>
          <w:sz w:val="24"/>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814"/>
      </w:tblGrid>
      <w:tr>
        <w:tc>
          <w:tcPr>
            <w:tcW w:type="dxa" w:w="534"/>
            <w:tcBorders>
              <w:top w:color="000000" w:sz="4" w:val="single"/>
              <w:left w:color="000000" w:sz="4" w:val="single"/>
              <w:bottom w:color="000000" w:sz="4" w:val="single"/>
              <w:right w:color="000000" w:sz="4" w:val="single"/>
            </w:tcBorders>
            <w:shd w:fill="auto" w:val="clear"/>
          </w:tcPr>
          <w:p w14:paraId="BE010000">
            <w:pPr>
              <w:pStyle w:val="Style_5"/>
              <w:rPr>
                <w:rFonts w:ascii="Times New Roman" w:hAnsi="Times New Roman"/>
                <w:sz w:val="24"/>
              </w:rPr>
            </w:pPr>
          </w:p>
          <w:p w14:paraId="BF010000">
            <w:pPr>
              <w:pStyle w:val="Style_5"/>
              <w:rPr>
                <w:rFonts w:ascii="Times New Roman" w:hAnsi="Times New Roman"/>
                <w:sz w:val="24"/>
              </w:rPr>
            </w:pPr>
          </w:p>
        </w:tc>
        <w:tc>
          <w:tcPr>
            <w:tcW w:type="dxa" w:w="9814"/>
            <w:tcBorders>
              <w:top w:sz="4" w:val="nil"/>
              <w:left w:color="000000" w:sz="4" w:val="single"/>
              <w:bottom w:sz="4" w:val="nil"/>
              <w:right w:sz="4" w:val="nil"/>
            </w:tcBorders>
            <w:shd w:fill="auto" w:val="clear"/>
            <w:vAlign w:val="center"/>
          </w:tcPr>
          <w:p w14:paraId="C0010000">
            <w:pPr>
              <w:pStyle w:val="Style_5"/>
              <w:rPr>
                <w:rFonts w:ascii="Times New Roman" w:hAnsi="Times New Roman"/>
                <w:sz w:val="24"/>
              </w:rPr>
            </w:pPr>
            <w:r>
              <w:rPr>
                <w:rFonts w:ascii="Times New Roman" w:hAnsi="Times New Roman"/>
                <w:sz w:val="24"/>
              </w:rPr>
              <w:t xml:space="preserve">выдать на руки в </w:t>
            </w:r>
            <w:r>
              <w:rPr>
                <w:rFonts w:ascii="Times New Roman" w:hAnsi="Times New Roman"/>
                <w:sz w:val="24"/>
              </w:rPr>
              <w:t>Администрации</w:t>
            </w:r>
            <w:r>
              <w:rPr>
                <w:rFonts w:ascii="Times New Roman" w:hAnsi="Times New Roman"/>
                <w:sz w:val="24"/>
              </w:rPr>
              <w:t>__________________________________________</w:t>
            </w:r>
          </w:p>
        </w:tc>
      </w:tr>
      <w:tr>
        <w:tc>
          <w:tcPr>
            <w:tcW w:type="dxa" w:w="534"/>
            <w:tcBorders>
              <w:top w:color="000000" w:sz="4" w:val="single"/>
              <w:left w:color="000000" w:sz="4" w:val="single"/>
              <w:bottom w:color="000000" w:sz="4" w:val="single"/>
              <w:right w:color="000000" w:sz="4" w:val="single"/>
            </w:tcBorders>
            <w:shd w:fill="auto" w:val="clear"/>
          </w:tcPr>
          <w:p w14:paraId="C1010000">
            <w:pPr>
              <w:pStyle w:val="Style_5"/>
              <w:rPr>
                <w:rFonts w:ascii="Times New Roman" w:hAnsi="Times New Roman"/>
                <w:sz w:val="24"/>
              </w:rPr>
            </w:pPr>
          </w:p>
          <w:p w14:paraId="C2010000">
            <w:pPr>
              <w:pStyle w:val="Style_5"/>
              <w:rPr>
                <w:rFonts w:ascii="Times New Roman" w:hAnsi="Times New Roman"/>
                <w:sz w:val="24"/>
              </w:rPr>
            </w:pPr>
          </w:p>
        </w:tc>
        <w:tc>
          <w:tcPr>
            <w:tcW w:type="dxa" w:w="9814"/>
            <w:tcBorders>
              <w:top w:sz="4" w:val="nil"/>
              <w:left w:color="000000" w:sz="4" w:val="single"/>
              <w:bottom w:sz="4" w:val="nil"/>
              <w:right w:sz="4" w:val="nil"/>
            </w:tcBorders>
            <w:shd w:fill="auto" w:val="clear"/>
            <w:vAlign w:val="center"/>
          </w:tcPr>
          <w:p w14:paraId="C3010000">
            <w:pPr>
              <w:pStyle w:val="Style_5"/>
              <w:rPr>
                <w:rFonts w:ascii="Times New Roman" w:hAnsi="Times New Roman"/>
                <w:sz w:val="24"/>
              </w:rPr>
            </w:pPr>
            <w:r>
              <w:rPr>
                <w:rFonts w:ascii="Times New Roman" w:hAnsi="Times New Roman"/>
                <w:sz w:val="24"/>
              </w:rPr>
              <w:t>выдать на руки в МФЦ (указать</w:t>
            </w:r>
            <w:r>
              <w:rPr>
                <w:rFonts w:ascii="Times New Roman" w:hAnsi="Times New Roman"/>
                <w:sz w:val="24"/>
              </w:rPr>
              <w:t xml:space="preserve"> </w:t>
            </w:r>
            <w:r>
              <w:rPr>
                <w:rFonts w:ascii="Times New Roman" w:hAnsi="Times New Roman"/>
                <w:sz w:val="24"/>
              </w:rPr>
              <w:t>адрес)</w:t>
            </w:r>
            <w:r>
              <w:rPr>
                <w:rFonts w:ascii="Times New Roman" w:hAnsi="Times New Roman"/>
                <w:sz w:val="24"/>
              </w:rPr>
              <w:t>____</w:t>
            </w:r>
            <w:r>
              <w:rPr>
                <w:rFonts w:ascii="Times New Roman" w:hAnsi="Times New Roman"/>
                <w:sz w:val="24"/>
              </w:rPr>
              <w:t xml:space="preserve">_________________________________  </w:t>
            </w:r>
          </w:p>
        </w:tc>
      </w:tr>
      <w:tr>
        <w:tc>
          <w:tcPr>
            <w:tcW w:type="dxa" w:w="534"/>
            <w:tcBorders>
              <w:top w:color="000000" w:sz="4" w:val="single"/>
              <w:left w:color="000000" w:sz="4" w:val="single"/>
              <w:bottom w:color="000000" w:sz="4" w:val="single"/>
              <w:right w:color="000000" w:sz="4" w:val="single"/>
            </w:tcBorders>
            <w:shd w:fill="auto" w:val="clear"/>
          </w:tcPr>
          <w:p w14:paraId="C4010000">
            <w:pPr>
              <w:pStyle w:val="Style_5"/>
              <w:rPr>
                <w:rFonts w:ascii="Times New Roman" w:hAnsi="Times New Roman"/>
                <w:sz w:val="24"/>
              </w:rPr>
            </w:pPr>
          </w:p>
          <w:p w14:paraId="C5010000">
            <w:pPr>
              <w:pStyle w:val="Style_5"/>
              <w:rPr>
                <w:rFonts w:ascii="Times New Roman" w:hAnsi="Times New Roman"/>
                <w:sz w:val="24"/>
              </w:rPr>
            </w:pPr>
          </w:p>
        </w:tc>
        <w:tc>
          <w:tcPr>
            <w:tcW w:type="dxa" w:w="9814"/>
            <w:tcBorders>
              <w:top w:sz="4" w:val="nil"/>
              <w:left w:color="000000" w:sz="4" w:val="single"/>
              <w:bottom w:sz="4" w:val="nil"/>
              <w:right w:sz="4" w:val="nil"/>
            </w:tcBorders>
            <w:shd w:fill="auto" w:val="clear"/>
            <w:vAlign w:val="center"/>
          </w:tcPr>
          <w:p w14:paraId="C6010000">
            <w:pPr>
              <w:pStyle w:val="Style_5"/>
              <w:rPr>
                <w:rFonts w:ascii="Times New Roman" w:hAnsi="Times New Roman"/>
                <w:sz w:val="24"/>
              </w:rPr>
            </w:pPr>
            <w:r>
              <w:rPr>
                <w:rFonts w:ascii="Times New Roman" w:hAnsi="Times New Roman"/>
                <w:sz w:val="24"/>
              </w:rPr>
              <w:t>направить по почте_____________________________________________________</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Pr>
          <w:p w14:paraId="C7010000">
            <w:pPr>
              <w:pStyle w:val="Style_5"/>
              <w:rPr>
                <w:rFonts w:ascii="Times New Roman" w:hAnsi="Times New Roman"/>
                <w:b w:val="1"/>
                <w:sz w:val="24"/>
              </w:rPr>
            </w:pPr>
          </w:p>
          <w:p w14:paraId="C8010000">
            <w:pPr>
              <w:pStyle w:val="Style_5"/>
              <w:rPr>
                <w:rFonts w:ascii="Times New Roman" w:hAnsi="Times New Roman"/>
                <w:b w:val="1"/>
                <w:sz w:val="24"/>
              </w:rPr>
            </w:pPr>
          </w:p>
        </w:tc>
        <w:tc>
          <w:tcPr>
            <w:tcW w:type="dxa" w:w="9814"/>
            <w:tcBorders>
              <w:top w:sz="4" w:val="nil"/>
              <w:left w:color="000000" w:sz="4" w:val="single"/>
              <w:bottom w:sz="4" w:val="nil"/>
              <w:right w:sz="4" w:val="nil"/>
            </w:tcBorders>
            <w:shd w:fill="auto" w:val="clear"/>
            <w:vAlign w:val="center"/>
          </w:tcPr>
          <w:p w14:paraId="C9010000">
            <w:pPr>
              <w:pStyle w:val="Style_5"/>
              <w:rPr>
                <w:rFonts w:ascii="Times New Roman" w:hAnsi="Times New Roman"/>
                <w:sz w:val="24"/>
              </w:rPr>
            </w:pPr>
            <w:r>
              <w:rPr>
                <w:rFonts w:ascii="Times New Roman" w:hAnsi="Times New Roman"/>
                <w:sz w:val="24"/>
              </w:rPr>
              <w:t xml:space="preserve">направить в электронной форме в личный кабинет на ПГУ ЛО/ЕПГУ/сайт </w:t>
            </w:r>
            <w:r>
              <w:rPr>
                <w:rFonts w:ascii="Times New Roman" w:hAnsi="Times New Roman"/>
                <w:sz w:val="24"/>
              </w:rPr>
              <w:t>Администрации</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Pr>
          <w:p w14:paraId="CA010000">
            <w:pPr>
              <w:pStyle w:val="Style_5"/>
              <w:rPr>
                <w:rFonts w:ascii="Times New Roman" w:hAnsi="Times New Roman"/>
                <w:b w:val="1"/>
                <w:sz w:val="24"/>
              </w:rPr>
            </w:pPr>
          </w:p>
        </w:tc>
        <w:tc>
          <w:tcPr>
            <w:tcW w:type="dxa" w:w="9814"/>
            <w:tcBorders>
              <w:top w:sz="4" w:val="nil"/>
              <w:left w:color="000000" w:sz="4" w:val="single"/>
              <w:bottom w:sz="4" w:val="nil"/>
              <w:right w:sz="4" w:val="nil"/>
            </w:tcBorders>
            <w:shd w:fill="auto" w:val="clear"/>
            <w:vAlign w:val="center"/>
          </w:tcPr>
          <w:p w14:paraId="CB010000">
            <w:pPr>
              <w:pStyle w:val="Style_5"/>
              <w:rPr>
                <w:rFonts w:ascii="Times New Roman" w:hAnsi="Times New Roman"/>
                <w:sz w:val="24"/>
              </w:rPr>
            </w:pPr>
            <w:r>
              <w:rPr>
                <w:rFonts w:ascii="Times New Roman" w:hAnsi="Times New Roman"/>
                <w:sz w:val="24"/>
              </w:rPr>
              <w:t>направить по почте (указать адрес) ________________________________________</w:t>
            </w:r>
          </w:p>
        </w:tc>
      </w:tr>
    </w:tbl>
    <w:p w14:paraId="CC010000">
      <w:pPr>
        <w:pStyle w:val="Style_5"/>
        <w:rPr>
          <w:rFonts w:ascii="Times New Roman" w:hAnsi="Times New Roman"/>
          <w:sz w:val="24"/>
        </w:rPr>
      </w:pPr>
    </w:p>
    <w:p w14:paraId="CD010000">
      <w:pPr>
        <w:pStyle w:val="Style_3"/>
        <w:ind/>
        <w:jc w:val="right"/>
        <w:rPr>
          <w:rFonts w:ascii="Times New Roman" w:hAnsi="Times New Roman"/>
          <w:b w:val="0"/>
          <w:sz w:val="28"/>
        </w:rPr>
      </w:pPr>
      <w:r>
        <w:rPr>
          <w:rFonts w:ascii="Times New Roman" w:hAnsi="Times New Roman"/>
          <w:b w:val="0"/>
          <w:sz w:val="24"/>
        </w:rPr>
        <w:br w:type="column"/>
      </w:r>
      <w:r>
        <w:rPr>
          <w:rFonts w:ascii="Times New Roman" w:hAnsi="Times New Roman"/>
          <w:b w:val="0"/>
          <w:sz w:val="24"/>
        </w:rPr>
        <w:t>Приложение № 2</w:t>
      </w:r>
    </w:p>
    <w:p w14:paraId="CE010000">
      <w:pPr>
        <w:pStyle w:val="Style_3"/>
        <w:ind/>
        <w:jc w:val="right"/>
        <w:rPr>
          <w:rFonts w:ascii="Times New Roman" w:hAnsi="Times New Roman"/>
          <w:sz w:val="24"/>
        </w:rPr>
      </w:pPr>
      <w:r>
        <w:rPr>
          <w:rFonts w:ascii="Times New Roman" w:hAnsi="Times New Roman"/>
          <w:sz w:val="24"/>
        </w:rPr>
        <w:t>к Административному регламенту</w:t>
      </w:r>
    </w:p>
    <w:p w14:paraId="CF010000">
      <w:pPr>
        <w:pStyle w:val="Style_3"/>
        <w:ind/>
        <w:jc w:val="right"/>
        <w:rPr>
          <w:rFonts w:ascii="Times New Roman" w:hAnsi="Times New Roman"/>
          <w:sz w:val="24"/>
        </w:rPr>
      </w:pPr>
    </w:p>
    <w:p w14:paraId="D0010000">
      <w:pPr>
        <w:pStyle w:val="Style_5"/>
        <w:rPr>
          <w:rFonts w:ascii="Times New Roman" w:hAnsi="Times New Roman"/>
          <w:i w:val="1"/>
          <w:sz w:val="24"/>
        </w:rPr>
      </w:pPr>
      <w:r>
        <w:rPr>
          <w:rFonts w:ascii="Times New Roman" w:hAnsi="Times New Roman"/>
          <w:i w:val="1"/>
          <w:sz w:val="24"/>
        </w:rPr>
        <w:t>Бланк заявления</w:t>
      </w:r>
    </w:p>
    <w:p w14:paraId="D1010000">
      <w:pPr>
        <w:pStyle w:val="Style_5"/>
        <w:ind/>
        <w:jc w:val="right"/>
        <w:rPr>
          <w:rFonts w:ascii="Times New Roman" w:hAnsi="Times New Roman"/>
          <w:sz w:val="24"/>
        </w:rPr>
      </w:pPr>
      <w:r>
        <w:rPr>
          <w:rFonts w:ascii="Times New Roman" w:hAnsi="Times New Roman"/>
          <w:sz w:val="24"/>
        </w:rPr>
        <w:t xml:space="preserve">                                       В администрацию </w:t>
      </w:r>
    </w:p>
    <w:p w14:paraId="D2010000">
      <w:pPr>
        <w:pStyle w:val="Style_5"/>
        <w:ind/>
        <w:jc w:val="right"/>
        <w:rPr>
          <w:rFonts w:ascii="Times New Roman" w:hAnsi="Times New Roman"/>
          <w:sz w:val="24"/>
        </w:rPr>
      </w:pPr>
      <w:r>
        <w:rPr>
          <w:rFonts w:ascii="Times New Roman" w:hAnsi="Times New Roman"/>
          <w:sz w:val="24"/>
        </w:rPr>
        <w:t xml:space="preserve">Лебяженского городского поселения </w:t>
      </w:r>
    </w:p>
    <w:p w14:paraId="D3010000">
      <w:pPr>
        <w:pStyle w:val="Style_5"/>
        <w:ind/>
        <w:jc w:val="right"/>
        <w:rPr>
          <w:rFonts w:ascii="Times New Roman" w:hAnsi="Times New Roman"/>
          <w:sz w:val="24"/>
        </w:rPr>
      </w:pPr>
      <w:r>
        <w:rPr>
          <w:rFonts w:ascii="Times New Roman" w:hAnsi="Times New Roman"/>
          <w:sz w:val="24"/>
        </w:rPr>
        <w:t xml:space="preserve">Ломоносовского муниципального район </w:t>
      </w:r>
    </w:p>
    <w:p w14:paraId="D4010000">
      <w:pPr>
        <w:pStyle w:val="Style_5"/>
        <w:ind/>
        <w:jc w:val="right"/>
        <w:rPr>
          <w:rFonts w:ascii="Times New Roman" w:hAnsi="Times New Roman"/>
          <w:sz w:val="24"/>
        </w:rPr>
      </w:pPr>
      <w:r>
        <w:rPr>
          <w:rFonts w:ascii="Times New Roman" w:hAnsi="Times New Roman"/>
          <w:sz w:val="24"/>
        </w:rPr>
        <w:t>Ленинградской области</w:t>
      </w:r>
      <w:r>
        <w:rPr>
          <w:rFonts w:ascii="Times New Roman" w:hAnsi="Times New Roman"/>
          <w:sz w:val="24"/>
        </w:rPr>
        <w:t xml:space="preserve">                                     </w:t>
      </w:r>
    </w:p>
    <w:p w14:paraId="D5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D6010000">
      <w:pPr>
        <w:pStyle w:val="Style_5"/>
        <w:ind/>
        <w:jc w:val="right"/>
        <w:rPr>
          <w:rFonts w:ascii="Times New Roman" w:hAnsi="Times New Roman"/>
          <w:sz w:val="24"/>
        </w:rPr>
      </w:pPr>
      <w:r>
        <w:rPr>
          <w:rFonts w:ascii="Times New Roman" w:hAnsi="Times New Roman"/>
          <w:sz w:val="24"/>
        </w:rPr>
        <w:t xml:space="preserve">                                     от ___________________________________</w:t>
      </w:r>
    </w:p>
    <w:p w14:paraId="D7010000">
      <w:pPr>
        <w:pStyle w:val="Style_5"/>
        <w:ind/>
        <w:jc w:val="right"/>
        <w:rPr>
          <w:rFonts w:ascii="Times New Roman" w:hAnsi="Times New Roman"/>
          <w:sz w:val="24"/>
        </w:rPr>
      </w:pPr>
      <w:r>
        <w:rPr>
          <w:rFonts w:ascii="Times New Roman" w:hAnsi="Times New Roman"/>
          <w:sz w:val="24"/>
        </w:rPr>
        <w:t xml:space="preserve">                                        (фамилия, имя, отчество гражданина)</w:t>
      </w:r>
    </w:p>
    <w:p w14:paraId="D8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D9010000">
      <w:pPr>
        <w:pStyle w:val="Style_5"/>
        <w:ind/>
        <w:jc w:val="right"/>
        <w:rPr>
          <w:rFonts w:ascii="Times New Roman" w:hAnsi="Times New Roman"/>
          <w:sz w:val="24"/>
        </w:rPr>
      </w:pPr>
      <w:r>
        <w:rPr>
          <w:rFonts w:ascii="Times New Roman" w:hAnsi="Times New Roman"/>
          <w:sz w:val="24"/>
        </w:rPr>
        <w:t xml:space="preserve">                                     "__" ___________________ года рождения</w:t>
      </w:r>
    </w:p>
    <w:p w14:paraId="DA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DB010000">
      <w:pPr>
        <w:pStyle w:val="Style_5"/>
        <w:ind/>
        <w:jc w:val="right"/>
        <w:rPr>
          <w:rFonts w:ascii="Times New Roman" w:hAnsi="Times New Roman"/>
          <w:sz w:val="24"/>
        </w:rPr>
      </w:pPr>
      <w:r>
        <w:rPr>
          <w:rFonts w:ascii="Times New Roman" w:hAnsi="Times New Roman"/>
          <w:sz w:val="24"/>
        </w:rPr>
        <w:t xml:space="preserve">                                       (документ, удостоверяющий личность)</w:t>
      </w:r>
    </w:p>
    <w:p w14:paraId="DC010000">
      <w:pPr>
        <w:pStyle w:val="Style_5"/>
        <w:ind/>
        <w:jc w:val="right"/>
        <w:rPr>
          <w:rFonts w:ascii="Times New Roman" w:hAnsi="Times New Roman"/>
          <w:sz w:val="24"/>
        </w:rPr>
      </w:pPr>
      <w:r>
        <w:rPr>
          <w:rFonts w:ascii="Times New Roman" w:hAnsi="Times New Roman"/>
          <w:sz w:val="24"/>
        </w:rPr>
        <w:t xml:space="preserve">                                     серия ___________ N ____________ выдан</w:t>
      </w:r>
    </w:p>
    <w:p w14:paraId="DD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DE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DF010000">
      <w:pPr>
        <w:pStyle w:val="Style_5"/>
        <w:ind/>
        <w:jc w:val="right"/>
        <w:rPr>
          <w:rFonts w:ascii="Times New Roman" w:hAnsi="Times New Roman"/>
          <w:sz w:val="24"/>
        </w:rPr>
      </w:pPr>
      <w:r>
        <w:rPr>
          <w:rFonts w:ascii="Times New Roman" w:hAnsi="Times New Roman"/>
          <w:sz w:val="24"/>
        </w:rPr>
        <w:t xml:space="preserve">                                     "___" __________________________ года,</w:t>
      </w:r>
    </w:p>
    <w:p w14:paraId="E0010000">
      <w:pPr>
        <w:pStyle w:val="Style_5"/>
        <w:ind/>
        <w:jc w:val="right"/>
        <w:rPr>
          <w:rFonts w:ascii="Times New Roman" w:hAnsi="Times New Roman"/>
          <w:sz w:val="24"/>
        </w:rPr>
      </w:pPr>
      <w:r>
        <w:rPr>
          <w:rFonts w:ascii="Times New Roman" w:hAnsi="Times New Roman"/>
          <w:sz w:val="24"/>
        </w:rPr>
        <w:t xml:space="preserve">                                     адрес постоянного места жительства</w:t>
      </w:r>
    </w:p>
    <w:p w14:paraId="E1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E2010000">
      <w:pPr>
        <w:pStyle w:val="Style_5"/>
        <w:ind/>
        <w:jc w:val="right"/>
        <w:rPr>
          <w:rFonts w:ascii="Times New Roman" w:hAnsi="Times New Roman"/>
          <w:sz w:val="24"/>
        </w:rPr>
      </w:pPr>
      <w:r>
        <w:rPr>
          <w:rFonts w:ascii="Times New Roman" w:hAnsi="Times New Roman"/>
          <w:sz w:val="24"/>
        </w:rPr>
        <w:t xml:space="preserve">                                     адрес преимущественного пребывания</w:t>
      </w:r>
    </w:p>
    <w:p w14:paraId="E3010000">
      <w:pPr>
        <w:pStyle w:val="Style_5"/>
        <w:ind/>
        <w:jc w:val="right"/>
        <w:rPr>
          <w:rFonts w:ascii="Times New Roman" w:hAnsi="Times New Roman"/>
          <w:sz w:val="24"/>
        </w:rPr>
      </w:pPr>
      <w:r>
        <w:rPr>
          <w:rFonts w:ascii="Times New Roman" w:hAnsi="Times New Roman"/>
          <w:sz w:val="24"/>
        </w:rPr>
        <w:t xml:space="preserve">                                     ______________________________________</w:t>
      </w:r>
    </w:p>
    <w:p w14:paraId="E4010000">
      <w:pPr>
        <w:pStyle w:val="Style_5"/>
        <w:ind/>
        <w:jc w:val="right"/>
      </w:pPr>
      <w:r>
        <w:rPr>
          <w:rFonts w:ascii="Times New Roman" w:hAnsi="Times New Roman"/>
          <w:sz w:val="24"/>
        </w:rPr>
        <w:t xml:space="preserve">                                     Телефон ______________________________</w:t>
      </w:r>
    </w:p>
    <w:p w14:paraId="E5010000">
      <w:pPr>
        <w:pStyle w:val="Style_5"/>
        <w:ind/>
        <w:jc w:val="both"/>
      </w:pPr>
    </w:p>
    <w:p w14:paraId="E6010000">
      <w:pPr>
        <w:pStyle w:val="Style_5"/>
        <w:ind/>
        <w:jc w:val="both"/>
      </w:pPr>
    </w:p>
    <w:p w14:paraId="E7010000">
      <w:pPr>
        <w:pStyle w:val="Style_5"/>
        <w:ind/>
        <w:jc w:val="center"/>
        <w:rPr>
          <w:rFonts w:ascii="Times New Roman" w:hAnsi="Times New Roman"/>
          <w:sz w:val="24"/>
        </w:rPr>
      </w:pPr>
      <w:bookmarkStart w:id="11" w:name="P357"/>
      <w:bookmarkEnd w:id="11"/>
      <w:bookmarkStart w:id="12" w:name="P582"/>
      <w:bookmarkEnd w:id="12"/>
      <w:r>
        <w:rPr>
          <w:rFonts w:ascii="Times New Roman" w:hAnsi="Times New Roman"/>
          <w:sz w:val="24"/>
        </w:rPr>
        <w:t>Заявление</w:t>
      </w:r>
    </w:p>
    <w:p w14:paraId="E8010000">
      <w:pPr>
        <w:pStyle w:val="Style_5"/>
        <w:ind/>
        <w:jc w:val="center"/>
        <w:rPr>
          <w:rFonts w:ascii="Times New Roman" w:hAnsi="Times New Roman"/>
          <w:sz w:val="24"/>
        </w:rPr>
      </w:pPr>
      <w:r>
        <w:rPr>
          <w:rFonts w:ascii="Times New Roman" w:hAnsi="Times New Roman"/>
          <w:sz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E9010000">
      <w:pPr>
        <w:pStyle w:val="Style_5"/>
        <w:ind/>
        <w:jc w:val="center"/>
        <w:rPr>
          <w:rFonts w:ascii="Times New Roman" w:hAnsi="Times New Roman"/>
          <w:sz w:val="24"/>
        </w:rPr>
      </w:pPr>
      <w:r>
        <w:rPr>
          <w:rFonts w:ascii="Times New Roman" w:hAnsi="Times New Roman"/>
          <w:sz w:val="24"/>
        </w:rPr>
        <w:t>предоставление информации об объектах недвижимого имущества,</w:t>
      </w:r>
    </w:p>
    <w:p w14:paraId="EA010000">
      <w:pPr>
        <w:pStyle w:val="Style_5"/>
        <w:ind/>
        <w:jc w:val="center"/>
        <w:rPr>
          <w:rFonts w:ascii="Times New Roman" w:hAnsi="Times New Roman"/>
          <w:sz w:val="24"/>
        </w:rPr>
      </w:pPr>
      <w:r>
        <w:rPr>
          <w:rFonts w:ascii="Times New Roman" w:hAnsi="Times New Roman"/>
          <w:sz w:val="24"/>
        </w:rPr>
        <w:t>находящихся в муниципальной собственности и предназначенных</w:t>
      </w:r>
    </w:p>
    <w:p w14:paraId="EB010000">
      <w:pPr>
        <w:pStyle w:val="Style_5"/>
        <w:ind/>
        <w:jc w:val="center"/>
        <w:rPr>
          <w:rFonts w:ascii="Times New Roman" w:hAnsi="Times New Roman"/>
          <w:sz w:val="24"/>
        </w:rPr>
      </w:pPr>
      <w:r>
        <w:rPr>
          <w:rFonts w:ascii="Times New Roman" w:hAnsi="Times New Roman"/>
          <w:sz w:val="24"/>
        </w:rPr>
        <w:t>для сдачи в аренду</w:t>
      </w:r>
    </w:p>
    <w:p w14:paraId="EC010000">
      <w:pPr>
        <w:widowControl w:val="0"/>
        <w:spacing w:after="0" w:line="240" w:lineRule="auto"/>
        <w:ind/>
        <w:jc w:val="both"/>
        <w:rPr>
          <w:rFonts w:ascii="Calibri" w:hAnsi="Calibri"/>
        </w:rPr>
      </w:pPr>
    </w:p>
    <w:tbl>
      <w:tblPr>
        <w:tblStyle w:val="Style_6"/>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980"/>
        <w:gridCol w:w="1959"/>
        <w:gridCol w:w="165"/>
        <w:gridCol w:w="1980"/>
        <w:gridCol w:w="1077"/>
        <w:gridCol w:w="2438"/>
      </w:tblGrid>
      <w:tr>
        <w:tc>
          <w:tcPr>
            <w:tcW w:type="dxa" w:w="959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10000">
            <w:pPr>
              <w:widowControl w:val="0"/>
              <w:spacing w:after="0" w:line="240" w:lineRule="auto"/>
              <w:ind/>
              <w:rPr>
                <w:rFonts w:ascii="Times New Roman" w:hAnsi="Times New Roman"/>
                <w:sz w:val="24"/>
              </w:rPr>
            </w:pPr>
            <w:r>
              <w:rPr>
                <w:rFonts w:ascii="Times New Roman" w:hAnsi="Times New Roman"/>
                <w:sz w:val="24"/>
              </w:rPr>
              <w:t>Сведения о физическом лице, запрашивающем информацию</w:t>
            </w: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widowControl w:val="0"/>
              <w:spacing w:after="0" w:line="240" w:lineRule="auto"/>
              <w:ind/>
              <w:rPr>
                <w:rFonts w:ascii="Times New Roman" w:hAnsi="Times New Roman"/>
                <w:sz w:val="24"/>
              </w:rPr>
            </w:pPr>
            <w:r>
              <w:rPr>
                <w:rFonts w:ascii="Times New Roman" w:hAnsi="Times New Roman"/>
                <w:sz w:val="24"/>
              </w:rPr>
              <w:t>Фамилия</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10000">
            <w:pPr>
              <w:widowControl w:val="0"/>
              <w:spacing w:after="0" w:line="240" w:lineRule="auto"/>
              <w:ind/>
              <w:rPr>
                <w:rFonts w:ascii="Times New Roman" w:hAnsi="Times New Roman"/>
                <w:sz w:val="24"/>
              </w:rPr>
            </w:pPr>
            <w:r>
              <w:rPr>
                <w:rFonts w:ascii="Times New Roman" w:hAnsi="Times New Roman"/>
                <w:sz w:val="24"/>
              </w:rPr>
              <w:t>Имя</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widowControl w:val="0"/>
              <w:spacing w:after="0" w:line="240" w:lineRule="auto"/>
              <w:ind/>
              <w:rPr>
                <w:rFonts w:ascii="Times New Roman" w:hAnsi="Times New Roman"/>
                <w:sz w:val="24"/>
              </w:rPr>
            </w:pPr>
            <w:r>
              <w:rPr>
                <w:rFonts w:ascii="Times New Roman" w:hAnsi="Times New Roman"/>
                <w:sz w:val="24"/>
              </w:rPr>
              <w:t>Отчество</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widowControl w:val="0"/>
              <w:spacing w:after="0" w:line="240" w:lineRule="auto"/>
              <w:ind/>
              <w:rPr>
                <w:rFonts w:ascii="Times New Roman" w:hAnsi="Times New Roman"/>
                <w:sz w:val="24"/>
              </w:rPr>
            </w:pPr>
          </w:p>
        </w:tc>
      </w:tr>
      <w:tr>
        <w:tc>
          <w:tcPr>
            <w:tcW w:type="dxa" w:w="4104"/>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widowControl w:val="0"/>
              <w:spacing w:after="0" w:line="240" w:lineRule="auto"/>
              <w:ind/>
              <w:rPr>
                <w:rFonts w:ascii="Times New Roman" w:hAnsi="Times New Roman"/>
                <w:sz w:val="24"/>
              </w:rPr>
            </w:pPr>
            <w:r>
              <w:rPr>
                <w:rFonts w:ascii="Times New Roman" w:hAnsi="Times New Roman"/>
                <w:sz w:val="24"/>
              </w:rPr>
              <w:t>Документ,</w:t>
            </w:r>
          </w:p>
          <w:p w14:paraId="F5010000">
            <w:pPr>
              <w:widowControl w:val="0"/>
              <w:spacing w:after="0" w:line="240" w:lineRule="auto"/>
              <w:ind/>
              <w:rPr>
                <w:rFonts w:ascii="Times New Roman" w:hAnsi="Times New Roman"/>
                <w:sz w:val="24"/>
              </w:rPr>
            </w:pPr>
            <w:r>
              <w:rPr>
                <w:rFonts w:ascii="Times New Roman" w:hAnsi="Times New Roman"/>
                <w:sz w:val="24"/>
              </w:rPr>
              <w:t>удостоверяющий</w:t>
            </w:r>
          </w:p>
          <w:p w14:paraId="F6010000">
            <w:pPr>
              <w:widowControl w:val="0"/>
              <w:spacing w:after="0" w:line="240" w:lineRule="auto"/>
              <w:ind/>
              <w:rPr>
                <w:rFonts w:ascii="Times New Roman" w:hAnsi="Times New Roman"/>
                <w:sz w:val="24"/>
              </w:rPr>
            </w:pPr>
            <w:r>
              <w:rPr>
                <w:rFonts w:ascii="Times New Roman" w:hAnsi="Times New Roman"/>
                <w:sz w:val="24"/>
              </w:rPr>
              <w:t>личность</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widowControl w:val="0"/>
              <w:spacing w:after="0" w:line="240" w:lineRule="auto"/>
              <w:ind/>
              <w:rPr>
                <w:rFonts w:ascii="Times New Roman" w:hAnsi="Times New Roman"/>
                <w:sz w:val="24"/>
              </w:rPr>
            </w:pPr>
          </w:p>
        </w:tc>
      </w:tr>
      <w:tr>
        <w:tc>
          <w:tcPr>
            <w:tcW w:type="dxa" w:w="410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05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widowControl w:val="0"/>
              <w:spacing w:after="0" w:line="240" w:lineRule="auto"/>
              <w:ind/>
              <w:rPr>
                <w:rFonts w:ascii="Times New Roman" w:hAnsi="Times New Roman"/>
                <w:sz w:val="24"/>
              </w:rPr>
            </w:pPr>
            <w:r>
              <w:rPr>
                <w:rFonts w:ascii="Times New Roman" w:hAnsi="Times New Roman"/>
                <w:sz w:val="24"/>
              </w:rPr>
              <w:t>серия</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widowControl w:val="0"/>
              <w:spacing w:after="0" w:line="240" w:lineRule="auto"/>
              <w:ind/>
              <w:rPr>
                <w:rFonts w:ascii="Times New Roman" w:hAnsi="Times New Roman"/>
                <w:sz w:val="24"/>
              </w:rPr>
            </w:pPr>
            <w:r>
              <w:rPr>
                <w:rFonts w:ascii="Times New Roman" w:hAnsi="Times New Roman"/>
                <w:sz w:val="24"/>
              </w:rPr>
              <w:t>номер</w:t>
            </w:r>
          </w:p>
        </w:tc>
      </w:tr>
      <w:tr>
        <w:tc>
          <w:tcPr>
            <w:tcW w:type="dxa" w:w="410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10000">
            <w:pPr>
              <w:widowControl w:val="0"/>
              <w:spacing w:after="0" w:line="240" w:lineRule="auto"/>
              <w:ind/>
              <w:rPr>
                <w:rFonts w:ascii="Times New Roman" w:hAnsi="Times New Roman"/>
                <w:sz w:val="24"/>
              </w:rPr>
            </w:pPr>
            <w:r>
              <w:rPr>
                <w:rFonts w:ascii="Times New Roman" w:hAnsi="Times New Roman"/>
                <w:sz w:val="24"/>
              </w:rPr>
              <w:t>выдан</w:t>
            </w:r>
          </w:p>
        </w:tc>
      </w:tr>
      <w:tr>
        <w:tc>
          <w:tcPr>
            <w:tcW w:type="dxa" w:w="410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widowControl w:val="0"/>
              <w:spacing w:after="0" w:line="240" w:lineRule="auto"/>
              <w:ind/>
              <w:rPr>
                <w:rFonts w:ascii="Times New Roman" w:hAnsi="Times New Roman"/>
                <w:sz w:val="24"/>
              </w:rPr>
            </w:pPr>
            <w:r>
              <w:rPr>
                <w:rFonts w:ascii="Times New Roman" w:hAnsi="Times New Roman"/>
                <w:sz w:val="24"/>
              </w:rPr>
              <w:t>дата выдачи</w:t>
            </w:r>
          </w:p>
        </w:tc>
      </w:tr>
      <w:tr>
        <w:tc>
          <w:tcPr>
            <w:tcW w:type="dxa" w:w="959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widowControl w:val="0"/>
              <w:spacing w:after="0" w:line="240" w:lineRule="auto"/>
              <w:ind/>
              <w:rPr>
                <w:rFonts w:ascii="Times New Roman" w:hAnsi="Times New Roman"/>
                <w:sz w:val="24"/>
              </w:rPr>
            </w:pPr>
            <w:r>
              <w:rPr>
                <w:rFonts w:ascii="Times New Roman" w:hAnsi="Times New Roman"/>
                <w:sz w:val="24"/>
              </w:rPr>
              <w:t>Сведения о регистрации физического лица по месту жительства</w:t>
            </w: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widowControl w:val="0"/>
              <w:spacing w:after="0" w:line="240" w:lineRule="auto"/>
              <w:ind/>
              <w:rPr>
                <w:rFonts w:ascii="Times New Roman" w:hAnsi="Times New Roman"/>
                <w:sz w:val="24"/>
              </w:rPr>
            </w:pPr>
            <w:r>
              <w:rPr>
                <w:rFonts w:ascii="Times New Roman" w:hAnsi="Times New Roman"/>
                <w:sz w:val="24"/>
              </w:rPr>
              <w:t>Область</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widowControl w:val="0"/>
              <w:spacing w:after="0" w:line="240" w:lineRule="auto"/>
              <w:ind/>
              <w:rPr>
                <w:rFonts w:ascii="Times New Roman" w:hAnsi="Times New Roman"/>
                <w:sz w:val="24"/>
              </w:rPr>
            </w:pPr>
            <w:r>
              <w:rPr>
                <w:rFonts w:ascii="Times New Roman" w:hAnsi="Times New Roman"/>
                <w:sz w:val="24"/>
              </w:rPr>
              <w:t>Район</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widowControl w:val="0"/>
              <w:spacing w:after="0" w:line="240" w:lineRule="auto"/>
              <w:ind/>
              <w:rPr>
                <w:rFonts w:ascii="Times New Roman" w:hAnsi="Times New Roman"/>
                <w:sz w:val="24"/>
              </w:rPr>
            </w:pPr>
            <w:r>
              <w:rPr>
                <w:rFonts w:ascii="Times New Roman" w:hAnsi="Times New Roman"/>
                <w:sz w:val="24"/>
              </w:rPr>
              <w:t>Населенный пункт</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widowControl w:val="0"/>
              <w:spacing w:after="0" w:line="240" w:lineRule="auto"/>
              <w:ind/>
              <w:rPr>
                <w:rFonts w:ascii="Times New Roman" w:hAnsi="Times New Roman"/>
                <w:sz w:val="24"/>
              </w:rPr>
            </w:pPr>
            <w:r>
              <w:rPr>
                <w:rFonts w:ascii="Times New Roman" w:hAnsi="Times New Roman"/>
                <w:sz w:val="24"/>
              </w:rPr>
              <w:t>Улица</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widowControl w:val="0"/>
              <w:spacing w:after="0" w:line="240" w:lineRule="auto"/>
              <w:ind/>
              <w:rPr>
                <w:rFonts w:ascii="Times New Roman" w:hAnsi="Times New Roman"/>
                <w:sz w:val="24"/>
              </w:rPr>
            </w:pPr>
          </w:p>
        </w:tc>
      </w:tr>
      <w:tr>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20000">
            <w:pPr>
              <w:widowControl w:val="0"/>
              <w:spacing w:after="0" w:line="240" w:lineRule="auto"/>
              <w:ind/>
              <w:rPr>
                <w:rFonts w:ascii="Times New Roman" w:hAnsi="Times New Roman"/>
                <w:sz w:val="24"/>
              </w:rPr>
            </w:pPr>
            <w:r>
              <w:rPr>
                <w:rFonts w:ascii="Times New Roman" w:hAnsi="Times New Roman"/>
                <w:sz w:val="24"/>
              </w:rPr>
              <w:t>Дом</w:t>
            </w:r>
          </w:p>
        </w:tc>
        <w:tc>
          <w:tcPr>
            <w:tcW w:type="dxa" w:w="19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widowControl w:val="0"/>
              <w:spacing w:after="0" w:line="240" w:lineRule="auto"/>
              <w:ind/>
              <w:rPr>
                <w:rFonts w:ascii="Times New Roman" w:hAnsi="Times New Roman"/>
                <w:sz w:val="24"/>
              </w:rPr>
            </w:pPr>
          </w:p>
        </w:tc>
        <w:tc>
          <w:tcPr>
            <w:tcW w:type="dxa" w:w="21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widowControl w:val="0"/>
              <w:spacing w:after="0" w:line="240" w:lineRule="auto"/>
              <w:ind/>
              <w:rPr>
                <w:rFonts w:ascii="Times New Roman" w:hAnsi="Times New Roman"/>
                <w:sz w:val="24"/>
              </w:rPr>
            </w:pPr>
            <w:r>
              <w:rPr>
                <w:rFonts w:ascii="Times New Roman" w:hAnsi="Times New Roman"/>
                <w:sz w:val="24"/>
              </w:rPr>
              <w:t>корпус</w:t>
            </w:r>
          </w:p>
        </w:tc>
        <w:tc>
          <w:tcPr>
            <w:tcW w:type="dxa" w:w="351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widowControl w:val="0"/>
              <w:spacing w:after="0" w:line="240" w:lineRule="auto"/>
              <w:ind/>
              <w:rPr>
                <w:rFonts w:ascii="Times New Roman" w:hAnsi="Times New Roman"/>
                <w:sz w:val="24"/>
              </w:rPr>
            </w:pPr>
          </w:p>
        </w:tc>
      </w:tr>
      <w:tr>
        <w:tc>
          <w:tcPr>
            <w:tcW w:type="dxa" w:w="959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widowControl w:val="0"/>
              <w:spacing w:after="0" w:line="240" w:lineRule="auto"/>
              <w:ind/>
              <w:rPr>
                <w:rFonts w:ascii="Times New Roman" w:hAnsi="Times New Roman"/>
                <w:sz w:val="24"/>
              </w:rPr>
            </w:pPr>
            <w:r>
              <w:rPr>
                <w:rFonts w:ascii="Times New Roman" w:hAnsi="Times New Roman"/>
                <w:sz w:val="24"/>
              </w:rPr>
              <w:t>Почтовый адрес для направления информации</w:t>
            </w: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widowControl w:val="0"/>
              <w:spacing w:after="0" w:line="240" w:lineRule="auto"/>
              <w:ind/>
              <w:rPr>
                <w:rFonts w:ascii="Times New Roman" w:hAnsi="Times New Roman"/>
                <w:sz w:val="24"/>
              </w:rPr>
            </w:pPr>
            <w:r>
              <w:rPr>
                <w:rFonts w:ascii="Times New Roman" w:hAnsi="Times New Roman"/>
                <w:sz w:val="24"/>
              </w:rPr>
              <w:t>Почтовый индекс</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widowControl w:val="0"/>
              <w:spacing w:after="0" w:line="240" w:lineRule="auto"/>
              <w:ind/>
              <w:rPr>
                <w:rFonts w:ascii="Times New Roman" w:hAnsi="Times New Roman"/>
                <w:sz w:val="24"/>
              </w:rPr>
            </w:pPr>
            <w:r>
              <w:rPr>
                <w:rFonts w:ascii="Times New Roman" w:hAnsi="Times New Roman"/>
                <w:sz w:val="24"/>
              </w:rPr>
              <w:t>Область</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widowControl w:val="0"/>
              <w:spacing w:after="0" w:line="240" w:lineRule="auto"/>
              <w:ind/>
              <w:rPr>
                <w:rFonts w:ascii="Times New Roman" w:hAnsi="Times New Roman"/>
                <w:sz w:val="24"/>
              </w:rPr>
            </w:pPr>
            <w:r>
              <w:rPr>
                <w:rFonts w:ascii="Times New Roman" w:hAnsi="Times New Roman"/>
                <w:sz w:val="24"/>
              </w:rPr>
              <w:t>Район</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widowControl w:val="0"/>
              <w:spacing w:after="0" w:line="240" w:lineRule="auto"/>
              <w:ind/>
              <w:rPr>
                <w:rFonts w:ascii="Times New Roman" w:hAnsi="Times New Roman"/>
                <w:sz w:val="24"/>
              </w:rPr>
            </w:pPr>
            <w:r>
              <w:rPr>
                <w:rFonts w:ascii="Times New Roman" w:hAnsi="Times New Roman"/>
                <w:sz w:val="24"/>
              </w:rPr>
              <w:t>Населенный пункт</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widowControl w:val="0"/>
              <w:spacing w:after="0" w:line="240" w:lineRule="auto"/>
              <w:ind/>
              <w:rPr>
                <w:rFonts w:ascii="Times New Roman" w:hAnsi="Times New Roman"/>
                <w:sz w:val="24"/>
              </w:rPr>
            </w:pPr>
            <w:r>
              <w:rPr>
                <w:rFonts w:ascii="Times New Roman" w:hAnsi="Times New Roman"/>
                <w:sz w:val="24"/>
              </w:rPr>
              <w:t>Улица</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widowControl w:val="0"/>
              <w:spacing w:after="0" w:line="240" w:lineRule="auto"/>
              <w:ind/>
              <w:rPr>
                <w:rFonts w:ascii="Times New Roman" w:hAnsi="Times New Roman"/>
                <w:sz w:val="24"/>
              </w:rPr>
            </w:pPr>
          </w:p>
        </w:tc>
      </w:tr>
      <w:tr>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widowControl w:val="0"/>
              <w:spacing w:after="0" w:line="240" w:lineRule="auto"/>
              <w:ind/>
              <w:rPr>
                <w:rFonts w:ascii="Times New Roman" w:hAnsi="Times New Roman"/>
                <w:sz w:val="24"/>
              </w:rPr>
            </w:pPr>
            <w:r>
              <w:rPr>
                <w:rFonts w:ascii="Times New Roman" w:hAnsi="Times New Roman"/>
                <w:sz w:val="24"/>
              </w:rPr>
              <w:t>Дом</w:t>
            </w:r>
          </w:p>
        </w:tc>
        <w:tc>
          <w:tcPr>
            <w:tcW w:type="dxa" w:w="19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widowControl w:val="0"/>
              <w:spacing w:after="0" w:line="240" w:lineRule="auto"/>
              <w:ind/>
              <w:rPr>
                <w:rFonts w:ascii="Times New Roman" w:hAnsi="Times New Roman"/>
                <w:sz w:val="24"/>
              </w:rPr>
            </w:pPr>
          </w:p>
        </w:tc>
        <w:tc>
          <w:tcPr>
            <w:tcW w:type="dxa" w:w="21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widowControl w:val="0"/>
              <w:spacing w:after="0" w:line="240" w:lineRule="auto"/>
              <w:ind/>
              <w:rPr>
                <w:rFonts w:ascii="Times New Roman" w:hAnsi="Times New Roman"/>
                <w:sz w:val="24"/>
              </w:rPr>
            </w:pPr>
            <w:r>
              <w:rPr>
                <w:rFonts w:ascii="Times New Roman" w:hAnsi="Times New Roman"/>
                <w:sz w:val="24"/>
              </w:rPr>
              <w:t>корпус</w:t>
            </w:r>
          </w:p>
        </w:tc>
        <w:tc>
          <w:tcPr>
            <w:tcW w:type="dxa" w:w="351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widowControl w:val="0"/>
              <w:spacing w:after="0" w:line="240" w:lineRule="auto"/>
              <w:ind/>
              <w:rPr>
                <w:rFonts w:ascii="Times New Roman" w:hAnsi="Times New Roman"/>
                <w:sz w:val="24"/>
              </w:rPr>
            </w:pPr>
          </w:p>
        </w:tc>
      </w:tr>
      <w:tr>
        <w:tc>
          <w:tcPr>
            <w:tcW w:type="dxa" w:w="959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widowControl w:val="0"/>
              <w:spacing w:after="0" w:line="240" w:lineRule="auto"/>
              <w:ind/>
              <w:rPr>
                <w:rFonts w:ascii="Times New Roman" w:hAnsi="Times New Roman"/>
                <w:sz w:val="24"/>
              </w:rPr>
            </w:pPr>
            <w:r>
              <w:rPr>
                <w:rFonts w:ascii="Times New Roman" w:hAnsi="Times New Roman"/>
                <w:sz w:val="24"/>
              </w:rPr>
              <w:t>Контактный телефон:</w:t>
            </w:r>
          </w:p>
        </w:tc>
      </w:tr>
      <w:tr>
        <w:tc>
          <w:tcPr>
            <w:tcW w:type="dxa" w:w="959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widowControl w:val="0"/>
              <w:spacing w:after="0" w:line="240" w:lineRule="auto"/>
              <w:ind/>
              <w:rPr>
                <w:rFonts w:ascii="Times New Roman" w:hAnsi="Times New Roman"/>
                <w:sz w:val="24"/>
              </w:rPr>
            </w:pPr>
            <w:r>
              <w:rPr>
                <w:rFonts w:ascii="Times New Roman" w:hAnsi="Times New Roman"/>
                <w:sz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widowControl w:val="0"/>
              <w:spacing w:after="0" w:line="240" w:lineRule="auto"/>
              <w:ind/>
              <w:rPr>
                <w:rFonts w:ascii="Times New Roman" w:hAnsi="Times New Roman"/>
                <w:sz w:val="24"/>
              </w:rPr>
            </w:pPr>
            <w:r>
              <w:rPr>
                <w:rFonts w:ascii="Times New Roman" w:hAnsi="Times New Roman"/>
                <w:sz w:val="24"/>
              </w:rPr>
              <w:t>Вид</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widowControl w:val="0"/>
              <w:spacing w:after="0" w:line="240" w:lineRule="auto"/>
              <w:ind/>
              <w:rPr>
                <w:rFonts w:ascii="Times New Roman" w:hAnsi="Times New Roman"/>
                <w:sz w:val="24"/>
              </w:rPr>
            </w:pPr>
            <w:r>
              <w:rPr>
                <w:rFonts w:ascii="Times New Roman" w:hAnsi="Times New Roman"/>
                <w:sz w:val="24"/>
              </w:rPr>
              <w:t>Наименование</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widowControl w:val="0"/>
              <w:spacing w:after="0" w:line="240" w:lineRule="auto"/>
              <w:ind/>
              <w:rPr>
                <w:rFonts w:ascii="Times New Roman" w:hAnsi="Times New Roman"/>
                <w:sz w:val="24"/>
              </w:rPr>
            </w:pPr>
            <w:r>
              <w:rPr>
                <w:rFonts w:ascii="Times New Roman" w:hAnsi="Times New Roman"/>
                <w:sz w:val="24"/>
              </w:rPr>
              <w:t>Кадастровый (условный) номер</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widowControl w:val="0"/>
              <w:spacing w:after="0" w:line="240" w:lineRule="auto"/>
              <w:ind/>
              <w:rPr>
                <w:rFonts w:ascii="Times New Roman" w:hAnsi="Times New Roman"/>
                <w:sz w:val="24"/>
              </w:rPr>
            </w:pPr>
            <w:r>
              <w:rPr>
                <w:rFonts w:ascii="Times New Roman" w:hAnsi="Times New Roman"/>
                <w:sz w:val="24"/>
              </w:rPr>
              <w:t>Местонахождение (адрес)</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widowControl w:val="0"/>
              <w:spacing w:after="0" w:line="240" w:lineRule="auto"/>
              <w:ind/>
              <w:rPr>
                <w:rFonts w:ascii="Times New Roman" w:hAnsi="Times New Roman"/>
                <w:sz w:val="24"/>
              </w:rPr>
            </w:pPr>
            <w:r>
              <w:rPr>
                <w:rFonts w:ascii="Times New Roman" w:hAnsi="Times New Roman"/>
                <w:sz w:val="24"/>
              </w:rPr>
              <w:t>Область</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widowControl w:val="0"/>
              <w:spacing w:after="0" w:line="240" w:lineRule="auto"/>
              <w:ind/>
              <w:rPr>
                <w:rFonts w:ascii="Times New Roman" w:hAnsi="Times New Roman"/>
                <w:sz w:val="24"/>
              </w:rPr>
            </w:pPr>
            <w:r>
              <w:rPr>
                <w:rFonts w:ascii="Times New Roman" w:hAnsi="Times New Roman"/>
                <w:sz w:val="24"/>
              </w:rPr>
              <w:t>Район</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widowControl w:val="0"/>
              <w:spacing w:after="0" w:line="240" w:lineRule="auto"/>
              <w:ind/>
              <w:rPr>
                <w:rFonts w:ascii="Times New Roman" w:hAnsi="Times New Roman"/>
                <w:sz w:val="24"/>
              </w:rPr>
            </w:pPr>
            <w:r>
              <w:rPr>
                <w:rFonts w:ascii="Times New Roman" w:hAnsi="Times New Roman"/>
                <w:sz w:val="24"/>
              </w:rPr>
              <w:t>Населенный пункт</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widowControl w:val="0"/>
              <w:spacing w:after="0" w:line="240" w:lineRule="auto"/>
              <w:ind/>
              <w:rPr>
                <w:rFonts w:ascii="Times New Roman" w:hAnsi="Times New Roman"/>
                <w:sz w:val="24"/>
              </w:rPr>
            </w:pPr>
            <w:r>
              <w:rPr>
                <w:rFonts w:ascii="Times New Roman" w:hAnsi="Times New Roman"/>
                <w:sz w:val="24"/>
              </w:rPr>
              <w:t>Улица</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widowControl w:val="0"/>
              <w:spacing w:after="0" w:line="240" w:lineRule="auto"/>
              <w:ind/>
              <w:rPr>
                <w:rFonts w:ascii="Times New Roman" w:hAnsi="Times New Roman"/>
                <w:sz w:val="24"/>
              </w:rPr>
            </w:pPr>
            <w:r>
              <w:rPr>
                <w:rFonts w:ascii="Times New Roman" w:hAnsi="Times New Roman"/>
                <w:sz w:val="24"/>
              </w:rPr>
              <w:t>Дом</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widowControl w:val="0"/>
              <w:spacing w:after="0" w:line="240" w:lineRule="auto"/>
              <w:ind/>
              <w:rPr>
                <w:rFonts w:ascii="Times New Roman" w:hAnsi="Times New Roman"/>
                <w:sz w:val="24"/>
              </w:rPr>
            </w:pPr>
            <w:r>
              <w:rPr>
                <w:rFonts w:ascii="Times New Roman" w:hAnsi="Times New Roman"/>
                <w:sz w:val="24"/>
              </w:rPr>
              <w:t>Корпус</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widowControl w:val="0"/>
              <w:spacing w:after="0" w:line="240" w:lineRule="auto"/>
              <w:ind/>
              <w:rPr>
                <w:rFonts w:ascii="Times New Roman" w:hAnsi="Times New Roman"/>
                <w:sz w:val="24"/>
              </w:rPr>
            </w:pPr>
            <w:r>
              <w:rPr>
                <w:rFonts w:ascii="Times New Roman" w:hAnsi="Times New Roman"/>
                <w:sz w:val="24"/>
              </w:rPr>
              <w:t>Литера</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widowControl w:val="0"/>
              <w:spacing w:after="0" w:line="240" w:lineRule="auto"/>
              <w:ind/>
              <w:rPr>
                <w:rFonts w:ascii="Times New Roman" w:hAnsi="Times New Roman"/>
                <w:sz w:val="24"/>
              </w:rPr>
            </w:pPr>
            <w:r>
              <w:rPr>
                <w:rFonts w:ascii="Times New Roman" w:hAnsi="Times New Roman"/>
                <w:sz w:val="24"/>
              </w:rPr>
              <w:t>Помещение</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widowControl w:val="0"/>
              <w:spacing w:after="0" w:line="240" w:lineRule="auto"/>
              <w:ind/>
              <w:rPr>
                <w:rFonts w:ascii="Times New Roman" w:hAnsi="Times New Roman"/>
                <w:sz w:val="24"/>
              </w:rPr>
            </w:pPr>
            <w:r>
              <w:rPr>
                <w:rFonts w:ascii="Times New Roman" w:hAnsi="Times New Roman"/>
                <w:sz w:val="24"/>
              </w:rPr>
              <w:t>Иное описание местоположения</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widowControl w:val="0"/>
              <w:spacing w:after="0" w:line="240" w:lineRule="auto"/>
              <w:ind/>
              <w:rPr>
                <w:rFonts w:ascii="Times New Roman" w:hAnsi="Times New Roman"/>
                <w:sz w:val="24"/>
              </w:rPr>
            </w:pPr>
          </w:p>
        </w:tc>
      </w:tr>
      <w:tr>
        <w:tc>
          <w:tcPr>
            <w:tcW w:type="dxa" w:w="410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widowControl w:val="0"/>
              <w:spacing w:after="0" w:line="240" w:lineRule="auto"/>
              <w:ind/>
              <w:jc w:val="both"/>
              <w:rPr>
                <w:rFonts w:ascii="Times New Roman" w:hAnsi="Times New Roman"/>
                <w:sz w:val="24"/>
              </w:rPr>
            </w:pPr>
            <w:r>
              <w:rPr>
                <w:rFonts w:ascii="Times New Roman" w:hAnsi="Times New Roman"/>
                <w:sz w:val="24"/>
              </w:rPr>
              <w:t>Цель получения информации</w:t>
            </w:r>
          </w:p>
        </w:tc>
        <w:tc>
          <w:tcPr>
            <w:tcW w:type="dxa" w:w="54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widowControl w:val="0"/>
              <w:spacing w:after="0" w:line="240" w:lineRule="auto"/>
              <w:ind/>
              <w:rPr>
                <w:rFonts w:ascii="Times New Roman" w:hAnsi="Times New Roman"/>
                <w:sz w:val="24"/>
              </w:rPr>
            </w:pPr>
          </w:p>
        </w:tc>
      </w:tr>
    </w:tbl>
    <w:p w14:paraId="36020000">
      <w:pPr>
        <w:widowControl w:val="0"/>
        <w:spacing w:after="0" w:line="240" w:lineRule="auto"/>
        <w:ind/>
        <w:jc w:val="both"/>
        <w:rPr>
          <w:rFonts w:ascii="Calibri" w:hAnsi="Calibri"/>
        </w:rPr>
      </w:pPr>
    </w:p>
    <w:p w14:paraId="37020000">
      <w:pPr>
        <w:widowControl w:val="0"/>
        <w:spacing w:after="0" w:line="240" w:lineRule="auto"/>
        <w:ind/>
        <w:jc w:val="both"/>
        <w:rPr>
          <w:rFonts w:ascii="Times New Roman" w:hAnsi="Times New Roman"/>
          <w:sz w:val="24"/>
        </w:rPr>
      </w:pPr>
      <w:r>
        <w:rPr>
          <w:rFonts w:ascii="Times New Roman" w:hAnsi="Times New Roman"/>
          <w:sz w:val="24"/>
        </w:rPr>
        <w:t>Результат рассмотрения заявления прошу:</w:t>
      </w: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105"/>
      </w:tblGrid>
      <w:tr>
        <w:tc>
          <w:tcPr>
            <w:tcW w:type="dxa" w:w="534"/>
            <w:tcBorders>
              <w:top w:color="000000" w:sz="4" w:val="single"/>
              <w:left w:color="000000" w:sz="4" w:val="single"/>
              <w:bottom w:color="000000" w:sz="4" w:val="single"/>
              <w:right w:color="000000" w:sz="4" w:val="single"/>
            </w:tcBorders>
            <w:shd w:fill="auto" w:val="clear"/>
          </w:tcPr>
          <w:p w14:paraId="38020000">
            <w:pPr>
              <w:widowControl w:val="0"/>
              <w:spacing w:after="0" w:line="240" w:lineRule="auto"/>
              <w:ind/>
              <w:jc w:val="both"/>
              <w:rPr>
                <w:rFonts w:ascii="Times New Roman" w:hAnsi="Times New Roman"/>
                <w:sz w:val="24"/>
              </w:rPr>
            </w:pPr>
          </w:p>
          <w:p w14:paraId="39020000">
            <w:pPr>
              <w:widowControl w:val="0"/>
              <w:spacing w:after="0" w:line="240" w:lineRule="auto"/>
              <w:ind/>
              <w:jc w:val="both"/>
              <w:rPr>
                <w:rFonts w:ascii="Times New Roman" w:hAnsi="Times New Roman"/>
                <w:sz w:val="24"/>
              </w:rPr>
            </w:pPr>
          </w:p>
        </w:tc>
        <w:tc>
          <w:tcPr>
            <w:tcW w:type="dxa" w:w="9105"/>
            <w:tcBorders>
              <w:top w:sz="4" w:val="nil"/>
              <w:left w:color="000000" w:sz="4" w:val="single"/>
              <w:bottom w:sz="4" w:val="nil"/>
              <w:right w:sz="4" w:val="nil"/>
            </w:tcBorders>
            <w:shd w:fill="auto" w:val="clear"/>
            <w:vAlign w:val="center"/>
          </w:tcPr>
          <w:p w14:paraId="3A020000">
            <w:pPr>
              <w:widowControl w:val="0"/>
              <w:spacing w:after="0" w:line="240" w:lineRule="auto"/>
              <w:ind/>
              <w:jc w:val="both"/>
              <w:rPr>
                <w:rFonts w:ascii="Times New Roman" w:hAnsi="Times New Roman"/>
                <w:sz w:val="24"/>
              </w:rPr>
            </w:pPr>
            <w:r>
              <w:rPr>
                <w:rFonts w:ascii="Times New Roman" w:hAnsi="Times New Roman"/>
                <w:sz w:val="24"/>
              </w:rPr>
              <w:t>выдать на руки в Администрации</w:t>
            </w:r>
          </w:p>
        </w:tc>
      </w:tr>
      <w:tr>
        <w:tc>
          <w:tcPr>
            <w:tcW w:type="dxa" w:w="534"/>
            <w:tcBorders>
              <w:top w:color="000000" w:sz="4" w:val="single"/>
              <w:left w:color="000000" w:sz="4" w:val="single"/>
              <w:bottom w:color="000000" w:sz="4" w:val="single"/>
              <w:right w:color="000000" w:sz="4" w:val="single"/>
            </w:tcBorders>
            <w:shd w:fill="auto" w:val="clear"/>
          </w:tcPr>
          <w:p w14:paraId="3B020000">
            <w:pPr>
              <w:widowControl w:val="0"/>
              <w:spacing w:after="0" w:line="240" w:lineRule="auto"/>
              <w:ind/>
              <w:jc w:val="both"/>
              <w:rPr>
                <w:rFonts w:ascii="Times New Roman" w:hAnsi="Times New Roman"/>
                <w:sz w:val="24"/>
              </w:rPr>
            </w:pPr>
          </w:p>
          <w:p w14:paraId="3C020000">
            <w:pPr>
              <w:widowControl w:val="0"/>
              <w:spacing w:after="0" w:line="240" w:lineRule="auto"/>
              <w:ind/>
              <w:jc w:val="both"/>
              <w:rPr>
                <w:rFonts w:ascii="Times New Roman" w:hAnsi="Times New Roman"/>
                <w:sz w:val="24"/>
              </w:rPr>
            </w:pPr>
          </w:p>
        </w:tc>
        <w:tc>
          <w:tcPr>
            <w:tcW w:type="dxa" w:w="9105"/>
            <w:tcBorders>
              <w:top w:sz="4" w:val="nil"/>
              <w:left w:color="000000" w:sz="4" w:val="single"/>
              <w:bottom w:sz="4" w:val="nil"/>
              <w:right w:sz="4" w:val="nil"/>
            </w:tcBorders>
            <w:shd w:fill="auto" w:val="clear"/>
            <w:vAlign w:val="center"/>
          </w:tcPr>
          <w:p w14:paraId="3D020000">
            <w:pPr>
              <w:widowControl w:val="0"/>
              <w:spacing w:after="0" w:line="240" w:lineRule="auto"/>
              <w:ind/>
              <w:jc w:val="both"/>
              <w:rPr>
                <w:rFonts w:ascii="Times New Roman" w:hAnsi="Times New Roman"/>
                <w:sz w:val="24"/>
              </w:rPr>
            </w:pPr>
            <w:r>
              <w:rPr>
                <w:rFonts w:ascii="Times New Roman" w:hAnsi="Times New Roman"/>
                <w:sz w:val="24"/>
              </w:rPr>
              <w:t>выдать на руки в МФЦ</w:t>
            </w:r>
          </w:p>
        </w:tc>
      </w:tr>
      <w:tr>
        <w:tc>
          <w:tcPr>
            <w:tcW w:type="dxa" w:w="534"/>
            <w:tcBorders>
              <w:top w:color="000000" w:sz="4" w:val="single"/>
              <w:left w:color="000000" w:sz="4" w:val="single"/>
              <w:bottom w:color="000000" w:sz="4" w:val="single"/>
              <w:right w:color="000000" w:sz="4" w:val="single"/>
            </w:tcBorders>
            <w:shd w:fill="auto" w:val="clear"/>
          </w:tcPr>
          <w:p w14:paraId="3E020000">
            <w:pPr>
              <w:widowControl w:val="0"/>
              <w:spacing w:after="0" w:line="240" w:lineRule="auto"/>
              <w:ind/>
              <w:jc w:val="both"/>
              <w:rPr>
                <w:rFonts w:ascii="Times New Roman" w:hAnsi="Times New Roman"/>
                <w:sz w:val="24"/>
              </w:rPr>
            </w:pPr>
          </w:p>
          <w:p w14:paraId="3F020000">
            <w:pPr>
              <w:widowControl w:val="0"/>
              <w:spacing w:after="0" w:line="240" w:lineRule="auto"/>
              <w:ind/>
              <w:jc w:val="both"/>
              <w:rPr>
                <w:rFonts w:ascii="Times New Roman" w:hAnsi="Times New Roman"/>
                <w:sz w:val="24"/>
              </w:rPr>
            </w:pPr>
          </w:p>
        </w:tc>
        <w:tc>
          <w:tcPr>
            <w:tcW w:type="dxa" w:w="9105"/>
            <w:tcBorders>
              <w:top w:sz="4" w:val="nil"/>
              <w:left w:color="000000" w:sz="4" w:val="single"/>
              <w:bottom w:sz="4" w:val="nil"/>
              <w:right w:sz="4" w:val="nil"/>
            </w:tcBorders>
            <w:shd w:fill="auto" w:val="clear"/>
            <w:vAlign w:val="center"/>
          </w:tcPr>
          <w:p w14:paraId="40020000">
            <w:pPr>
              <w:widowControl w:val="0"/>
              <w:spacing w:after="0" w:line="240" w:lineRule="auto"/>
              <w:ind/>
              <w:jc w:val="both"/>
              <w:rPr>
                <w:rFonts w:ascii="Times New Roman" w:hAnsi="Times New Roman"/>
                <w:sz w:val="24"/>
              </w:rPr>
            </w:pPr>
            <w:r>
              <w:rPr>
                <w:rFonts w:ascii="Times New Roman" w:hAnsi="Times New Roman"/>
                <w:sz w:val="24"/>
              </w:rPr>
              <w:t>направить по почте</w:t>
            </w:r>
          </w:p>
        </w:tc>
      </w:tr>
      <w:tr>
        <w:tc>
          <w:tcPr>
            <w:tcW w:type="dxa" w:w="534"/>
            <w:tcBorders>
              <w:top w:color="000000" w:sz="4" w:val="single"/>
              <w:left w:color="000000" w:sz="4" w:val="single"/>
              <w:bottom w:color="000000" w:sz="4" w:val="single"/>
              <w:right w:color="000000" w:sz="4" w:val="single"/>
            </w:tcBorders>
            <w:shd w:fill="auto" w:val="clear"/>
          </w:tcPr>
          <w:p w14:paraId="41020000">
            <w:pPr>
              <w:widowControl w:val="0"/>
              <w:spacing w:after="0" w:line="240" w:lineRule="auto"/>
              <w:ind/>
              <w:jc w:val="both"/>
              <w:rPr>
                <w:rFonts w:ascii="Times New Roman" w:hAnsi="Times New Roman"/>
                <w:b w:val="1"/>
                <w:sz w:val="24"/>
              </w:rPr>
            </w:pPr>
          </w:p>
          <w:p w14:paraId="42020000">
            <w:pPr>
              <w:widowControl w:val="0"/>
              <w:spacing w:after="0" w:line="240" w:lineRule="auto"/>
              <w:ind/>
              <w:jc w:val="both"/>
              <w:rPr>
                <w:rFonts w:ascii="Times New Roman" w:hAnsi="Times New Roman"/>
                <w:b w:val="1"/>
                <w:sz w:val="24"/>
              </w:rPr>
            </w:pPr>
          </w:p>
        </w:tc>
        <w:tc>
          <w:tcPr>
            <w:tcW w:type="dxa" w:w="9105"/>
            <w:tcBorders>
              <w:top w:sz="4" w:val="nil"/>
              <w:left w:color="000000" w:sz="4" w:val="single"/>
              <w:bottom w:sz="4" w:val="nil"/>
              <w:right w:sz="4" w:val="nil"/>
            </w:tcBorders>
            <w:shd w:fill="auto" w:val="clear"/>
            <w:vAlign w:val="center"/>
          </w:tcPr>
          <w:p w14:paraId="43020000">
            <w:pPr>
              <w:widowControl w:val="0"/>
              <w:spacing w:after="0" w:line="240" w:lineRule="auto"/>
              <w:ind/>
              <w:jc w:val="both"/>
              <w:rPr>
                <w:rFonts w:ascii="Times New Roman" w:hAnsi="Times New Roman"/>
                <w:sz w:val="24"/>
              </w:rPr>
            </w:pPr>
            <w:r>
              <w:rPr>
                <w:rFonts w:ascii="Times New Roman" w:hAnsi="Times New Roman"/>
                <w:sz w:val="24"/>
              </w:rPr>
              <w:t>направить в электронной форме в личный кабинет на ПГУ</w:t>
            </w:r>
          </w:p>
        </w:tc>
      </w:tr>
    </w:tbl>
    <w:p w14:paraId="44020000">
      <w:pPr>
        <w:widowControl w:val="0"/>
        <w:spacing w:after="0" w:line="240" w:lineRule="auto"/>
        <w:ind/>
        <w:jc w:val="both"/>
        <w:rPr>
          <w:rFonts w:ascii="Times New Roman" w:hAnsi="Times New Roman"/>
          <w:sz w:val="24"/>
        </w:rPr>
      </w:pPr>
    </w:p>
    <w:p w14:paraId="45020000">
      <w:pPr>
        <w:widowControl w:val="0"/>
        <w:spacing w:after="0" w:line="240" w:lineRule="auto"/>
        <w:ind/>
        <w:jc w:val="both"/>
        <w:rPr>
          <w:rFonts w:ascii="Times New Roman" w:hAnsi="Times New Roman"/>
          <w:sz w:val="24"/>
        </w:rPr>
      </w:pPr>
      <w:r>
        <w:rPr>
          <w:rFonts w:ascii="Times New Roman" w:hAnsi="Times New Roman"/>
          <w:sz w:val="24"/>
        </w:rPr>
        <w:t>"___" ___________ 20___ г. ___________________________________________</w:t>
      </w:r>
    </w:p>
    <w:p w14:paraId="46020000">
      <w:pPr>
        <w:widowControl w:val="0"/>
        <w:spacing w:after="0" w:line="240" w:lineRule="auto"/>
        <w:ind/>
        <w:jc w:val="both"/>
        <w:rPr>
          <w:rFonts w:ascii="Times New Roman" w:hAnsi="Times New Roman"/>
          <w:sz w:val="24"/>
        </w:rPr>
      </w:pPr>
      <w:r>
        <w:rPr>
          <w:rFonts w:ascii="Times New Roman" w:hAnsi="Times New Roman"/>
          <w:sz w:val="24"/>
        </w:rPr>
        <w:t xml:space="preserve"> Дата подачи заявления     (собственноручная подпись физического лица)</w:t>
      </w:r>
    </w:p>
    <w:p w14:paraId="47020000">
      <w:pPr>
        <w:pStyle w:val="Style_5"/>
        <w:rPr>
          <w:rFonts w:ascii="Times New Roman" w:hAnsi="Times New Roman"/>
          <w:sz w:val="24"/>
        </w:rPr>
      </w:pPr>
    </w:p>
    <w:p w14:paraId="48020000">
      <w:pPr>
        <w:pStyle w:val="Style_5"/>
        <w:ind/>
        <w:jc w:val="both"/>
        <w:rPr>
          <w:rFonts w:ascii="Times New Roman" w:hAnsi="Times New Roman"/>
          <w:sz w:val="24"/>
        </w:rPr>
      </w:pPr>
    </w:p>
    <w:sectPr>
      <w:headerReference r:id="rId1" w:type="default"/>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5" w:type="paragraph">
    <w:name w:val="ConsPlusNonformat"/>
    <w:link w:val="Style_5_ch"/>
    <w:pPr>
      <w:widowControl w:val="0"/>
      <w:spacing w:after="0" w:line="240" w:lineRule="auto"/>
      <w:ind/>
    </w:pPr>
    <w:rPr>
      <w:rFonts w:ascii="Courier New" w:hAnsi="Courier New"/>
      <w:sz w:val="20"/>
    </w:rPr>
  </w:style>
  <w:style w:styleId="Style_5_ch" w:type="character">
    <w:name w:val="ConsPlusNonformat"/>
    <w:link w:val="Style_5"/>
    <w:rPr>
      <w:rFonts w:ascii="Courier New" w:hAnsi="Courier New"/>
      <w:sz w:val="20"/>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ConsPlusDocList"/>
    <w:link w:val="Style_12_ch"/>
    <w:pPr>
      <w:widowControl w:val="0"/>
      <w:spacing w:after="0" w:line="240" w:lineRule="auto"/>
      <w:ind/>
    </w:pPr>
    <w:rPr>
      <w:rFonts w:ascii="Calibri" w:hAnsi="Calibri"/>
    </w:rPr>
  </w:style>
  <w:style w:styleId="Style_12_ch" w:type="character">
    <w:name w:val="ConsPlusDocList"/>
    <w:link w:val="Style_12"/>
    <w:rPr>
      <w:rFonts w:ascii="Calibri" w:hAnsi="Calibri"/>
    </w:rPr>
  </w:style>
  <w:style w:styleId="Style_13" w:type="paragraph">
    <w:name w:val="annotation text"/>
    <w:basedOn w:val="Style_7"/>
    <w:link w:val="Style_13_ch"/>
    <w:pPr>
      <w:spacing w:line="240" w:lineRule="auto"/>
      <w:ind/>
    </w:pPr>
    <w:rPr>
      <w:sz w:val="20"/>
    </w:rPr>
  </w:style>
  <w:style w:styleId="Style_13_ch" w:type="character">
    <w:name w:val="annotation text"/>
    <w:basedOn w:val="Style_7_ch"/>
    <w:link w:val="Style_13"/>
    <w:rPr>
      <w:sz w:val="20"/>
    </w:rPr>
  </w:style>
  <w:style w:styleId="Style_14" w:type="paragraph">
    <w:name w:val="annotation subject"/>
    <w:basedOn w:val="Style_13"/>
    <w:next w:val="Style_13"/>
    <w:link w:val="Style_14_ch"/>
    <w:rPr>
      <w:b w:val="1"/>
    </w:rPr>
  </w:style>
  <w:style w:styleId="Style_14_ch" w:type="character">
    <w:name w:val="annotation subject"/>
    <w:basedOn w:val="Style_13_ch"/>
    <w:link w:val="Style_14"/>
    <w:rPr>
      <w:b w:val="1"/>
    </w:rPr>
  </w:style>
  <w:style w:styleId="Style_15" w:type="paragraph">
    <w:name w:val="heading 3"/>
    <w:next w:val="Style_7"/>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16" w:type="paragraph">
    <w:name w:val="footer"/>
    <w:basedOn w:val="Style_7"/>
    <w:link w:val="Style_16_ch"/>
    <w:pPr>
      <w:tabs>
        <w:tab w:leader="none" w:pos="4677" w:val="center"/>
        <w:tab w:leader="none" w:pos="9355" w:val="right"/>
      </w:tabs>
      <w:spacing w:after="0" w:line="240" w:lineRule="auto"/>
      <w:ind/>
    </w:pPr>
  </w:style>
  <w:style w:styleId="Style_16_ch" w:type="character">
    <w:name w:val="footer"/>
    <w:basedOn w:val="Style_7_ch"/>
    <w:link w:val="Style_16"/>
  </w:style>
  <w:style w:styleId="Style_17" w:type="paragraph">
    <w:name w:val="toc 3"/>
    <w:next w:val="Style_7"/>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Balloon Text"/>
    <w:basedOn w:val="Style_7"/>
    <w:link w:val="Style_18_ch"/>
    <w:pPr>
      <w:spacing w:after="0" w:line="240" w:lineRule="auto"/>
      <w:ind/>
    </w:pPr>
    <w:rPr>
      <w:rFonts w:ascii="Tahoma" w:hAnsi="Tahoma"/>
      <w:sz w:val="16"/>
    </w:rPr>
  </w:style>
  <w:style w:styleId="Style_18_ch" w:type="character">
    <w:name w:val="Balloon Text"/>
    <w:basedOn w:val="Style_7_ch"/>
    <w:link w:val="Style_18"/>
    <w:rPr>
      <w:rFonts w:ascii="Tahoma" w:hAnsi="Tahoma"/>
      <w:sz w:val="16"/>
    </w:rPr>
  </w:style>
  <w:style w:styleId="Style_2" w:type="paragraph">
    <w:name w:val="Название проектного документа"/>
    <w:basedOn w:val="Style_7"/>
    <w:link w:val="Style_2_ch"/>
    <w:pPr>
      <w:widowControl w:val="0"/>
      <w:spacing w:after="0" w:line="240" w:lineRule="auto"/>
      <w:ind w:firstLine="0" w:left="1701"/>
      <w:jc w:val="center"/>
    </w:pPr>
    <w:rPr>
      <w:rFonts w:ascii="Arial" w:hAnsi="Arial"/>
      <w:b w:val="1"/>
      <w:color w:val="000080"/>
      <w:sz w:val="32"/>
    </w:rPr>
  </w:style>
  <w:style w:styleId="Style_2_ch" w:type="character">
    <w:name w:val="Название проектного документа"/>
    <w:basedOn w:val="Style_7_ch"/>
    <w:link w:val="Style_2"/>
    <w:rPr>
      <w:rFonts w:ascii="Arial" w:hAnsi="Arial"/>
      <w:b w:val="1"/>
      <w:color w:val="000080"/>
      <w:sz w:val="32"/>
    </w:rPr>
  </w:style>
  <w:style w:styleId="Style_19" w:type="paragraph">
    <w:name w:val="heading 5"/>
    <w:next w:val="Style_7"/>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7"/>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4" w:type="paragraph">
    <w:name w:val="Hyperlink"/>
    <w:basedOn w:val="Style_21"/>
    <w:link w:val="Style_4_ch"/>
    <w:rPr>
      <w:color w:themeColor="hyperlink" w:val="0000FF"/>
      <w:u w:val="single"/>
    </w:rPr>
  </w:style>
  <w:style w:styleId="Style_4_ch" w:type="character">
    <w:name w:val="Hyperlink"/>
    <w:basedOn w:val="Style_21_ch"/>
    <w:link w:val="Style_4"/>
    <w:rPr>
      <w:color w:themeColor="hyperlink"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7"/>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1" w:type="paragraph">
    <w:name w:val="Default Paragraph Font"/>
    <w:link w:val="Style_21_ch"/>
  </w:style>
  <w:style w:styleId="Style_21_ch" w:type="character">
    <w:name w:val="Default Paragraph Font"/>
    <w:link w:val="Style_21"/>
  </w:style>
  <w:style w:styleId="Style_25" w:type="paragraph">
    <w:name w:val="toc 9"/>
    <w:next w:val="Style_7"/>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7"/>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27" w:type="paragraph">
    <w:name w:val="toc 5"/>
    <w:next w:val="Style_7"/>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annotation reference"/>
    <w:basedOn w:val="Style_21"/>
    <w:link w:val="Style_28_ch"/>
    <w:rPr>
      <w:sz w:val="16"/>
    </w:rPr>
  </w:style>
  <w:style w:styleId="Style_28_ch" w:type="character">
    <w:name w:val="annotation reference"/>
    <w:basedOn w:val="Style_21_ch"/>
    <w:link w:val="Style_28"/>
    <w:rPr>
      <w:sz w:val="16"/>
    </w:rPr>
  </w:style>
  <w:style w:styleId="Style_29" w:type="paragraph">
    <w:name w:val="Subtitle"/>
    <w:next w:val="Style_7"/>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7"/>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7"/>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7"/>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2024-02-14T16:02:15Z</dcterms:modified>
</cp:coreProperties>
</file>