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1F5E" w:rsidRDefault="00791F5E" w:rsidP="007105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0537"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>НФОРМАЦИОННОЕ СООБ</w:t>
      </w:r>
      <w:r w:rsidRPr="00710537">
        <w:rPr>
          <w:rFonts w:ascii="Times New Roman" w:hAnsi="Times New Roman" w:cs="Times New Roman"/>
          <w:b/>
          <w:bCs/>
          <w:sz w:val="28"/>
          <w:szCs w:val="28"/>
        </w:rPr>
        <w:t>ЩЕНИЕ</w:t>
      </w:r>
    </w:p>
    <w:p w:rsidR="00791F5E" w:rsidRDefault="00791F5E" w:rsidP="007105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проведении публичных слушаний</w:t>
      </w:r>
    </w:p>
    <w:p w:rsidR="00791F5E" w:rsidRDefault="00791F5E" w:rsidP="004B165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047B3" w:rsidRDefault="00791F5E" w:rsidP="004B1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Распоряжением </w:t>
      </w:r>
      <w:proofErr w:type="spellStart"/>
      <w:r w:rsidR="00E047B3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="00E047B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главы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Лебяженское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городское поселение муниципального образования Ломоносовский муниципальный район Ленинградской области от </w:t>
      </w:r>
      <w:bookmarkStart w:id="0" w:name="_GoBack"/>
      <w:bookmarkEnd w:id="0"/>
      <w:r w:rsidRPr="004C3589">
        <w:rPr>
          <w:rFonts w:ascii="Times New Roman" w:hAnsi="Times New Roman" w:cs="Times New Roman"/>
          <w:sz w:val="24"/>
          <w:szCs w:val="24"/>
        </w:rPr>
        <w:t>2</w:t>
      </w:r>
      <w:r w:rsidR="004C3589" w:rsidRPr="004C3589">
        <w:rPr>
          <w:rFonts w:ascii="Times New Roman" w:hAnsi="Times New Roman" w:cs="Times New Roman"/>
          <w:sz w:val="24"/>
          <w:szCs w:val="24"/>
        </w:rPr>
        <w:t>6</w:t>
      </w:r>
      <w:r w:rsidRPr="004C3589">
        <w:rPr>
          <w:rFonts w:ascii="Times New Roman" w:hAnsi="Times New Roman" w:cs="Times New Roman"/>
          <w:sz w:val="24"/>
          <w:szCs w:val="24"/>
        </w:rPr>
        <w:t>.0</w:t>
      </w:r>
      <w:r w:rsidR="004C3589" w:rsidRPr="004C3589">
        <w:rPr>
          <w:rFonts w:ascii="Times New Roman" w:hAnsi="Times New Roman" w:cs="Times New Roman"/>
          <w:sz w:val="24"/>
          <w:szCs w:val="24"/>
        </w:rPr>
        <w:t>7</w:t>
      </w:r>
      <w:r w:rsidRPr="004C3589">
        <w:rPr>
          <w:rFonts w:ascii="Times New Roman" w:hAnsi="Times New Roman" w:cs="Times New Roman"/>
          <w:sz w:val="24"/>
          <w:szCs w:val="24"/>
        </w:rPr>
        <w:t>.201</w:t>
      </w:r>
      <w:r w:rsidR="004C3589" w:rsidRPr="004C3589">
        <w:rPr>
          <w:rFonts w:ascii="Times New Roman" w:hAnsi="Times New Roman" w:cs="Times New Roman"/>
          <w:sz w:val="24"/>
          <w:szCs w:val="24"/>
        </w:rPr>
        <w:t>8</w:t>
      </w:r>
      <w:r w:rsidRPr="004C3589">
        <w:rPr>
          <w:rFonts w:ascii="Times New Roman" w:hAnsi="Times New Roman" w:cs="Times New Roman"/>
          <w:sz w:val="24"/>
          <w:szCs w:val="24"/>
        </w:rPr>
        <w:t xml:space="preserve"> № </w:t>
      </w:r>
      <w:r w:rsidR="004C3589" w:rsidRPr="004C3589">
        <w:rPr>
          <w:rFonts w:ascii="Times New Roman" w:hAnsi="Times New Roman" w:cs="Times New Roman"/>
          <w:sz w:val="24"/>
          <w:szCs w:val="24"/>
        </w:rPr>
        <w:t>152</w:t>
      </w:r>
      <w:r>
        <w:rPr>
          <w:rFonts w:ascii="Times New Roman" w:hAnsi="Times New Roman" w:cs="Times New Roman"/>
          <w:sz w:val="24"/>
          <w:szCs w:val="24"/>
        </w:rPr>
        <w:t xml:space="preserve"> назначено проведение публичных слушаний </w:t>
      </w:r>
    </w:p>
    <w:p w:rsidR="00E047B3" w:rsidRPr="00E047B3" w:rsidRDefault="00E047B3" w:rsidP="00E04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E047B3">
        <w:rPr>
          <w:rFonts w:ascii="Times New Roman" w:hAnsi="Times New Roman" w:cs="Times New Roman"/>
          <w:sz w:val="24"/>
          <w:szCs w:val="24"/>
        </w:rPr>
        <w:t>проект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E047B3">
        <w:rPr>
          <w:rFonts w:ascii="Times New Roman" w:hAnsi="Times New Roman" w:cs="Times New Roman"/>
          <w:sz w:val="24"/>
          <w:szCs w:val="24"/>
        </w:rPr>
        <w:t xml:space="preserve"> зон охраны объекта культурного наследия регионального значения «Быв. Форт «Красная Горка» - мемориальный комплекс» в западных окрестностях пос. Лебяжье Ломоносовского района Ленинградской области и проект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E047B3">
        <w:rPr>
          <w:rFonts w:ascii="Times New Roman" w:hAnsi="Times New Roman" w:cs="Times New Roman"/>
          <w:sz w:val="24"/>
          <w:szCs w:val="24"/>
        </w:rPr>
        <w:t xml:space="preserve"> зон охраны объекта культурного наследия регионального значения «Бывший Форт «Серая Лошадь», сыгравший важную роль в боях за Петроград в 1919 г. и в битве за Ленинград в 1941-44 гг. в Ломоносовском районе Ленинградской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– далее Проекты</w:t>
      </w:r>
      <w:r w:rsidRPr="00E047B3">
        <w:rPr>
          <w:rFonts w:ascii="Times New Roman" w:hAnsi="Times New Roman" w:cs="Times New Roman"/>
          <w:sz w:val="24"/>
          <w:szCs w:val="24"/>
        </w:rPr>
        <w:t>.</w:t>
      </w:r>
    </w:p>
    <w:p w:rsidR="00791F5E" w:rsidRDefault="00791F5E" w:rsidP="004B1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65F">
        <w:rPr>
          <w:rFonts w:ascii="Times New Roman" w:hAnsi="Times New Roman" w:cs="Times New Roman"/>
          <w:sz w:val="24"/>
          <w:szCs w:val="24"/>
        </w:rPr>
        <w:t>Пу</w:t>
      </w:r>
      <w:r>
        <w:rPr>
          <w:rFonts w:ascii="Times New Roman" w:hAnsi="Times New Roman" w:cs="Times New Roman"/>
          <w:sz w:val="24"/>
          <w:szCs w:val="24"/>
        </w:rPr>
        <w:t>бличные слушания будут проводит</w:t>
      </w:r>
      <w:r w:rsidR="00E047B3">
        <w:rPr>
          <w:rFonts w:ascii="Times New Roman" w:hAnsi="Times New Roman" w:cs="Times New Roman"/>
          <w:sz w:val="24"/>
          <w:szCs w:val="24"/>
        </w:rPr>
        <w:t>ь</w:t>
      </w:r>
      <w:r w:rsidRPr="004B165F">
        <w:rPr>
          <w:rFonts w:ascii="Times New Roman" w:hAnsi="Times New Roman" w:cs="Times New Roman"/>
          <w:sz w:val="24"/>
          <w:szCs w:val="24"/>
        </w:rPr>
        <w:t>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47B3"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47B3">
        <w:rPr>
          <w:rFonts w:ascii="Times New Roman" w:hAnsi="Times New Roman" w:cs="Times New Roman"/>
          <w:sz w:val="24"/>
          <w:szCs w:val="24"/>
        </w:rPr>
        <w:t>сентября</w:t>
      </w:r>
      <w:r w:rsidRPr="004B165F">
        <w:rPr>
          <w:rFonts w:ascii="Times New Roman" w:hAnsi="Times New Roman" w:cs="Times New Roman"/>
          <w:sz w:val="24"/>
          <w:szCs w:val="24"/>
        </w:rPr>
        <w:t xml:space="preserve"> 201</w:t>
      </w:r>
      <w:r w:rsidR="00E047B3">
        <w:rPr>
          <w:rFonts w:ascii="Times New Roman" w:hAnsi="Times New Roman" w:cs="Times New Roman"/>
          <w:sz w:val="24"/>
          <w:szCs w:val="24"/>
        </w:rPr>
        <w:t>8</w:t>
      </w:r>
      <w:r w:rsidRPr="004B165F">
        <w:rPr>
          <w:rFonts w:ascii="Times New Roman" w:hAnsi="Times New Roman" w:cs="Times New Roman"/>
          <w:sz w:val="24"/>
          <w:szCs w:val="24"/>
        </w:rPr>
        <w:t xml:space="preserve"> года в 17:00 </w:t>
      </w:r>
      <w:r w:rsidRPr="009018D2">
        <w:rPr>
          <w:rFonts w:ascii="Times New Roman" w:hAnsi="Times New Roman" w:cs="Times New Roman"/>
          <w:sz w:val="24"/>
          <w:szCs w:val="24"/>
        </w:rPr>
        <w:t xml:space="preserve">в зале </w:t>
      </w:r>
      <w:r w:rsidR="00E047B3">
        <w:rPr>
          <w:rFonts w:ascii="Times New Roman" w:hAnsi="Times New Roman" w:cs="Times New Roman"/>
          <w:sz w:val="24"/>
          <w:szCs w:val="24"/>
        </w:rPr>
        <w:t xml:space="preserve">заседаний </w:t>
      </w:r>
      <w:r w:rsidRPr="009018D2">
        <w:rPr>
          <w:rFonts w:ascii="Times New Roman" w:hAnsi="Times New Roman" w:cs="Times New Roman"/>
          <w:sz w:val="24"/>
          <w:szCs w:val="24"/>
        </w:rPr>
        <w:t xml:space="preserve">здания местной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Лебяженское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городское поселение</w:t>
      </w:r>
      <w:r w:rsidRPr="009018D2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E047B3">
        <w:rPr>
          <w:rFonts w:ascii="Times New Roman" w:hAnsi="Times New Roman" w:cs="Times New Roman"/>
          <w:sz w:val="24"/>
          <w:szCs w:val="24"/>
        </w:rPr>
        <w:t>Ленинградская область, Ломоносовский район, пос. Лебяжье,</w:t>
      </w:r>
      <w:r w:rsidRPr="009018D2">
        <w:rPr>
          <w:rFonts w:ascii="Times New Roman" w:hAnsi="Times New Roman" w:cs="Times New Roman"/>
          <w:sz w:val="24"/>
          <w:szCs w:val="24"/>
        </w:rPr>
        <w:t xml:space="preserve"> ул. Приморская, д. 68</w:t>
      </w:r>
      <w:r w:rsidR="00E047B3">
        <w:rPr>
          <w:rFonts w:ascii="Times New Roman" w:hAnsi="Times New Roman" w:cs="Times New Roman"/>
          <w:sz w:val="24"/>
          <w:szCs w:val="24"/>
        </w:rPr>
        <w:t xml:space="preserve"> (</w:t>
      </w:r>
      <w:r w:rsidRPr="009018D2">
        <w:rPr>
          <w:rFonts w:ascii="Times New Roman" w:hAnsi="Times New Roman" w:cs="Times New Roman"/>
          <w:sz w:val="24"/>
          <w:szCs w:val="24"/>
        </w:rPr>
        <w:t>2 этаж</w:t>
      </w:r>
      <w:r w:rsidR="00E047B3">
        <w:rPr>
          <w:rFonts w:ascii="Times New Roman" w:hAnsi="Times New Roman" w:cs="Times New Roman"/>
          <w:sz w:val="24"/>
          <w:szCs w:val="24"/>
        </w:rPr>
        <w:t>)</w:t>
      </w:r>
      <w:r w:rsidRPr="009018D2">
        <w:rPr>
          <w:rFonts w:ascii="Times New Roman" w:hAnsi="Times New Roman" w:cs="Times New Roman"/>
          <w:sz w:val="24"/>
          <w:szCs w:val="24"/>
        </w:rPr>
        <w:t>.</w:t>
      </w:r>
    </w:p>
    <w:p w:rsidR="00791F5E" w:rsidRPr="009747B2" w:rsidRDefault="00791F5E" w:rsidP="00E047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7B2">
        <w:rPr>
          <w:rFonts w:ascii="Times New Roman" w:hAnsi="Times New Roman" w:cs="Times New Roman"/>
          <w:sz w:val="24"/>
          <w:szCs w:val="24"/>
        </w:rPr>
        <w:t>Ответственный за организацию публичных слушаний</w:t>
      </w:r>
      <w:r w:rsidR="00E047B3">
        <w:rPr>
          <w:rFonts w:ascii="Times New Roman" w:hAnsi="Times New Roman" w:cs="Times New Roman"/>
          <w:sz w:val="24"/>
          <w:szCs w:val="24"/>
        </w:rPr>
        <w:t>,</w:t>
      </w:r>
      <w:r w:rsidRPr="009747B2">
        <w:rPr>
          <w:rFonts w:ascii="Times New Roman" w:hAnsi="Times New Roman" w:cs="Times New Roman"/>
          <w:sz w:val="24"/>
          <w:szCs w:val="24"/>
        </w:rPr>
        <w:t xml:space="preserve"> прием замечаний и предложений по </w:t>
      </w:r>
      <w:r w:rsidR="00E047B3">
        <w:rPr>
          <w:rFonts w:ascii="Times New Roman" w:hAnsi="Times New Roman" w:cs="Times New Roman"/>
          <w:sz w:val="24"/>
          <w:szCs w:val="24"/>
        </w:rPr>
        <w:t>П</w:t>
      </w:r>
      <w:r w:rsidRPr="009747B2">
        <w:rPr>
          <w:rFonts w:ascii="Times New Roman" w:hAnsi="Times New Roman" w:cs="Times New Roman"/>
          <w:sz w:val="24"/>
          <w:szCs w:val="24"/>
        </w:rPr>
        <w:t>роект</w:t>
      </w:r>
      <w:r w:rsidR="00E047B3">
        <w:rPr>
          <w:rFonts w:ascii="Times New Roman" w:hAnsi="Times New Roman" w:cs="Times New Roman"/>
          <w:sz w:val="24"/>
          <w:szCs w:val="24"/>
        </w:rPr>
        <w:t>ам</w:t>
      </w:r>
      <w:r w:rsidRPr="009747B2">
        <w:rPr>
          <w:rFonts w:ascii="Times New Roman" w:hAnsi="Times New Roman" w:cs="Times New Roman"/>
          <w:sz w:val="24"/>
          <w:szCs w:val="24"/>
        </w:rPr>
        <w:t xml:space="preserve"> – </w:t>
      </w:r>
      <w:r w:rsidR="00E047B3">
        <w:rPr>
          <w:rFonts w:ascii="Times New Roman" w:hAnsi="Times New Roman" w:cs="Times New Roman"/>
          <w:sz w:val="24"/>
          <w:szCs w:val="24"/>
        </w:rPr>
        <w:t>ведущий специалист</w:t>
      </w:r>
      <w:r w:rsidRPr="009747B2">
        <w:rPr>
          <w:rFonts w:ascii="Times New Roman" w:hAnsi="Times New Roman" w:cs="Times New Roman"/>
          <w:sz w:val="24"/>
          <w:szCs w:val="24"/>
        </w:rPr>
        <w:t xml:space="preserve"> местной администрации С</w:t>
      </w:r>
      <w:r w:rsidR="00E047B3">
        <w:rPr>
          <w:rFonts w:ascii="Times New Roman" w:hAnsi="Times New Roman" w:cs="Times New Roman"/>
          <w:sz w:val="24"/>
          <w:szCs w:val="24"/>
        </w:rPr>
        <w:t xml:space="preserve">ень Д.А., </w:t>
      </w:r>
      <w:r w:rsidRPr="009747B2">
        <w:rPr>
          <w:rFonts w:ascii="Times New Roman" w:hAnsi="Times New Roman" w:cs="Times New Roman"/>
          <w:sz w:val="24"/>
          <w:szCs w:val="24"/>
        </w:rPr>
        <w:t>тел</w:t>
      </w:r>
      <w:r w:rsidR="00E047B3">
        <w:rPr>
          <w:rFonts w:ascii="Times New Roman" w:hAnsi="Times New Roman" w:cs="Times New Roman"/>
          <w:sz w:val="24"/>
          <w:szCs w:val="24"/>
        </w:rPr>
        <w:t>ефон: 8</w:t>
      </w:r>
      <w:r w:rsidRPr="009747B2">
        <w:rPr>
          <w:rFonts w:ascii="Times New Roman" w:hAnsi="Times New Roman" w:cs="Times New Roman"/>
          <w:sz w:val="24"/>
          <w:szCs w:val="24"/>
        </w:rPr>
        <w:t xml:space="preserve"> (81376) 76</w:t>
      </w:r>
      <w:r w:rsidR="00E047B3">
        <w:rPr>
          <w:rFonts w:ascii="Times New Roman" w:hAnsi="Times New Roman" w:cs="Times New Roman"/>
          <w:sz w:val="24"/>
          <w:szCs w:val="24"/>
        </w:rPr>
        <w:t xml:space="preserve"> 156</w:t>
      </w:r>
      <w:r w:rsidRPr="009747B2">
        <w:rPr>
          <w:rFonts w:ascii="Times New Roman" w:hAnsi="Times New Roman" w:cs="Times New Roman"/>
          <w:sz w:val="24"/>
          <w:szCs w:val="24"/>
        </w:rPr>
        <w:t>, е-</w:t>
      </w:r>
      <w:proofErr w:type="spellStart"/>
      <w:r w:rsidRPr="009747B2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="00E047B3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E047B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E047B3">
        <w:rPr>
          <w:rFonts w:ascii="Times New Roman" w:hAnsi="Times New Roman" w:cs="Times New Roman"/>
          <w:sz w:val="24"/>
          <w:szCs w:val="24"/>
          <w:lang w:val="en-US"/>
        </w:rPr>
        <w:t>adm</w:t>
      </w:r>
      <w:proofErr w:type="spellEnd"/>
      <w:r w:rsidR="00E047B3" w:rsidRPr="00E047B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E047B3">
        <w:rPr>
          <w:rFonts w:ascii="Times New Roman" w:hAnsi="Times New Roman" w:cs="Times New Roman"/>
          <w:sz w:val="24"/>
          <w:szCs w:val="24"/>
          <w:lang w:val="en-US"/>
        </w:rPr>
        <w:t>lebiaje</w:t>
      </w:r>
      <w:proofErr w:type="spellEnd"/>
      <w:r w:rsidR="00E047B3" w:rsidRPr="00E047B3">
        <w:rPr>
          <w:rFonts w:ascii="Times New Roman" w:hAnsi="Times New Roman" w:cs="Times New Roman"/>
          <w:sz w:val="24"/>
          <w:szCs w:val="24"/>
        </w:rPr>
        <w:t>@</w:t>
      </w:r>
      <w:r w:rsidR="00E047B3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E047B3" w:rsidRPr="00E047B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E047B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9747B2">
        <w:rPr>
          <w:rFonts w:ascii="Times New Roman" w:hAnsi="Times New Roman" w:cs="Times New Roman"/>
          <w:sz w:val="24"/>
          <w:szCs w:val="24"/>
        </w:rPr>
        <w:t>.</w:t>
      </w:r>
    </w:p>
    <w:p w:rsidR="00791F5E" w:rsidRDefault="00791F5E" w:rsidP="004B1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Необходимая информация о проведении публичных слушаний и материалы по Пр</w:t>
      </w:r>
      <w:r w:rsidR="00E047B3">
        <w:rPr>
          <w:rFonts w:ascii="Times New Roman" w:hAnsi="Times New Roman" w:cs="Times New Roman"/>
          <w:sz w:val="24"/>
          <w:szCs w:val="24"/>
        </w:rPr>
        <w:t>оектам</w:t>
      </w:r>
      <w:r>
        <w:rPr>
          <w:rFonts w:ascii="Times New Roman" w:hAnsi="Times New Roman" w:cs="Times New Roman"/>
          <w:sz w:val="24"/>
          <w:szCs w:val="24"/>
        </w:rPr>
        <w:t xml:space="preserve"> размещены на сайте </w:t>
      </w:r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C7073D">
        <w:rPr>
          <w:rFonts w:ascii="Times New Roman" w:hAnsi="Times New Roman" w:cs="Times New Roman"/>
          <w:sz w:val="24"/>
          <w:szCs w:val="24"/>
        </w:rPr>
        <w:t>.</w:t>
      </w:r>
      <w:hyperlink r:id="rId4" w:history="1">
        <w:proofErr w:type="spellStart"/>
        <w:r w:rsidRPr="0000717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lebiaje</w:t>
        </w:r>
        <w:proofErr w:type="spellEnd"/>
        <w:r w:rsidRPr="0000717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0717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Style w:val="a3"/>
          <w:rFonts w:ascii="Times New Roman" w:hAnsi="Times New Roman" w:cs="Times New Roman"/>
          <w:sz w:val="24"/>
          <w:szCs w:val="24"/>
        </w:rPr>
        <w:t>.</w:t>
      </w:r>
    </w:p>
    <w:p w:rsidR="00791F5E" w:rsidRDefault="00791F5E" w:rsidP="004B1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262">
        <w:rPr>
          <w:rFonts w:ascii="Times New Roman" w:hAnsi="Times New Roman" w:cs="Times New Roman"/>
          <w:sz w:val="24"/>
          <w:szCs w:val="24"/>
        </w:rPr>
        <w:t xml:space="preserve">Информационные материалы по </w:t>
      </w:r>
      <w:r w:rsidR="00E047B3">
        <w:rPr>
          <w:rFonts w:ascii="Times New Roman" w:hAnsi="Times New Roman" w:cs="Times New Roman"/>
          <w:sz w:val="24"/>
          <w:szCs w:val="24"/>
        </w:rPr>
        <w:t>Проектам</w:t>
      </w:r>
      <w:r w:rsidRPr="001E5262">
        <w:rPr>
          <w:rFonts w:ascii="Times New Roman" w:hAnsi="Times New Roman" w:cs="Times New Roman"/>
          <w:sz w:val="24"/>
          <w:szCs w:val="24"/>
        </w:rPr>
        <w:t xml:space="preserve"> размещены для ознакомления граждан в</w:t>
      </w:r>
      <w:r w:rsidR="00E047B3">
        <w:rPr>
          <w:rFonts w:ascii="Times New Roman" w:hAnsi="Times New Roman" w:cs="Times New Roman"/>
          <w:sz w:val="24"/>
          <w:szCs w:val="24"/>
        </w:rPr>
        <w:t xml:space="preserve"> помещении библиотеки</w:t>
      </w:r>
      <w:r w:rsidRPr="001E5262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E047B3">
        <w:rPr>
          <w:rFonts w:ascii="Times New Roman" w:hAnsi="Times New Roman" w:cs="Times New Roman"/>
          <w:sz w:val="24"/>
          <w:szCs w:val="24"/>
        </w:rPr>
        <w:t xml:space="preserve">Ленинградская область, Ломоносовский район, </w:t>
      </w:r>
      <w:r w:rsidRPr="001E5262">
        <w:rPr>
          <w:rFonts w:ascii="Times New Roman" w:hAnsi="Times New Roman" w:cs="Times New Roman"/>
          <w:sz w:val="24"/>
          <w:szCs w:val="24"/>
        </w:rPr>
        <w:t xml:space="preserve">пос. Лебяжье, ул. Приморская, д. 68, и доступны для ознакомления в часы работы </w:t>
      </w:r>
      <w:r w:rsidR="00E047B3">
        <w:rPr>
          <w:rFonts w:ascii="Times New Roman" w:hAnsi="Times New Roman" w:cs="Times New Roman"/>
          <w:sz w:val="24"/>
          <w:szCs w:val="24"/>
        </w:rPr>
        <w:t>библиотеки</w:t>
      </w:r>
      <w:r w:rsidRPr="001E5262">
        <w:rPr>
          <w:rFonts w:ascii="Times New Roman" w:hAnsi="Times New Roman" w:cs="Times New Roman"/>
          <w:sz w:val="24"/>
          <w:szCs w:val="24"/>
        </w:rPr>
        <w:t>.</w:t>
      </w:r>
    </w:p>
    <w:p w:rsidR="00791F5E" w:rsidRPr="001E5262" w:rsidRDefault="00791F5E" w:rsidP="004B1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262">
        <w:rPr>
          <w:rFonts w:ascii="Times New Roman" w:hAnsi="Times New Roman" w:cs="Times New Roman"/>
          <w:sz w:val="24"/>
          <w:szCs w:val="24"/>
        </w:rPr>
        <w:t xml:space="preserve">Письменные предложения и замечания по </w:t>
      </w:r>
      <w:r w:rsidR="00503C6D">
        <w:rPr>
          <w:rFonts w:ascii="Times New Roman" w:hAnsi="Times New Roman" w:cs="Times New Roman"/>
          <w:sz w:val="24"/>
          <w:szCs w:val="24"/>
        </w:rPr>
        <w:t>Проектам</w:t>
      </w:r>
      <w:r w:rsidRPr="001E5262">
        <w:rPr>
          <w:rFonts w:ascii="Times New Roman" w:hAnsi="Times New Roman" w:cs="Times New Roman"/>
          <w:sz w:val="24"/>
          <w:szCs w:val="24"/>
        </w:rPr>
        <w:t xml:space="preserve"> можно высказать до дня проведения публичных слушаний – путем заполнения бланков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5262">
        <w:rPr>
          <w:rFonts w:ascii="Times New Roman" w:hAnsi="Times New Roman" w:cs="Times New Roman"/>
          <w:sz w:val="24"/>
          <w:szCs w:val="24"/>
        </w:rPr>
        <w:t>учета предложений и замечаний участников публичных слушаний, находящихся в составе инфо</w:t>
      </w:r>
      <w:r>
        <w:rPr>
          <w:rFonts w:ascii="Times New Roman" w:hAnsi="Times New Roman" w:cs="Times New Roman"/>
          <w:sz w:val="24"/>
          <w:szCs w:val="24"/>
        </w:rPr>
        <w:t>рмационных материалов по П</w:t>
      </w:r>
      <w:r w:rsidR="00503C6D">
        <w:rPr>
          <w:rFonts w:ascii="Times New Roman" w:hAnsi="Times New Roman" w:cs="Times New Roman"/>
          <w:sz w:val="24"/>
          <w:szCs w:val="24"/>
        </w:rPr>
        <w:t>роектам</w:t>
      </w:r>
      <w:r w:rsidRPr="001E5262">
        <w:rPr>
          <w:rFonts w:ascii="Times New Roman" w:hAnsi="Times New Roman" w:cs="Times New Roman"/>
          <w:sz w:val="24"/>
          <w:szCs w:val="24"/>
        </w:rPr>
        <w:t>, либо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5262">
        <w:rPr>
          <w:rFonts w:ascii="Times New Roman" w:hAnsi="Times New Roman" w:cs="Times New Roman"/>
          <w:sz w:val="24"/>
          <w:szCs w:val="24"/>
        </w:rPr>
        <w:t>непосредственно в день проведения публичных слушаний, а также в течение трех календарных дней со дня проведения публичных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5262">
        <w:rPr>
          <w:rFonts w:ascii="Times New Roman" w:hAnsi="Times New Roman" w:cs="Times New Roman"/>
          <w:sz w:val="24"/>
          <w:szCs w:val="24"/>
        </w:rPr>
        <w:t>слушаний.</w:t>
      </w:r>
    </w:p>
    <w:p w:rsidR="00791F5E" w:rsidRPr="001E5262" w:rsidRDefault="00791F5E" w:rsidP="004B1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262"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 xml:space="preserve">едложения и замечания по </w:t>
      </w:r>
      <w:r w:rsidR="00503C6D">
        <w:rPr>
          <w:rFonts w:ascii="Times New Roman" w:hAnsi="Times New Roman" w:cs="Times New Roman"/>
          <w:sz w:val="24"/>
          <w:szCs w:val="24"/>
        </w:rPr>
        <w:t>Проектам</w:t>
      </w:r>
      <w:r w:rsidRPr="001E5262">
        <w:rPr>
          <w:rFonts w:ascii="Times New Roman" w:hAnsi="Times New Roman" w:cs="Times New Roman"/>
          <w:sz w:val="24"/>
          <w:szCs w:val="24"/>
        </w:rPr>
        <w:t xml:space="preserve"> можно также направить по электронной почте в адрес ответственного за прием предложений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5262">
        <w:rPr>
          <w:rFonts w:ascii="Times New Roman" w:hAnsi="Times New Roman" w:cs="Times New Roman"/>
          <w:sz w:val="24"/>
          <w:szCs w:val="24"/>
        </w:rPr>
        <w:t xml:space="preserve">замечаний по </w:t>
      </w:r>
      <w:r w:rsidR="00503C6D">
        <w:rPr>
          <w:rFonts w:ascii="Times New Roman" w:hAnsi="Times New Roman" w:cs="Times New Roman"/>
          <w:sz w:val="24"/>
          <w:szCs w:val="24"/>
        </w:rPr>
        <w:t xml:space="preserve">Проекту </w:t>
      </w:r>
      <w:r w:rsidRPr="001E5262">
        <w:rPr>
          <w:rFonts w:ascii="Times New Roman" w:hAnsi="Times New Roman" w:cs="Times New Roman"/>
          <w:sz w:val="24"/>
          <w:szCs w:val="24"/>
        </w:rPr>
        <w:t>(с указанием своей фамилии и инициалов, адреса места проживания</w:t>
      </w:r>
      <w:r w:rsidR="00503C6D">
        <w:rPr>
          <w:rFonts w:ascii="Times New Roman" w:hAnsi="Times New Roman" w:cs="Times New Roman"/>
          <w:sz w:val="24"/>
          <w:szCs w:val="24"/>
        </w:rPr>
        <w:t xml:space="preserve">, </w:t>
      </w:r>
      <w:r w:rsidRPr="001E5262">
        <w:rPr>
          <w:rFonts w:ascii="Times New Roman" w:hAnsi="Times New Roman" w:cs="Times New Roman"/>
          <w:sz w:val="24"/>
          <w:szCs w:val="24"/>
        </w:rPr>
        <w:t>контактного телефона).</w:t>
      </w:r>
    </w:p>
    <w:p w:rsidR="00791F5E" w:rsidRDefault="00791F5E" w:rsidP="004B1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262">
        <w:rPr>
          <w:rFonts w:ascii="Times New Roman" w:hAnsi="Times New Roman" w:cs="Times New Roman"/>
          <w:sz w:val="24"/>
          <w:szCs w:val="24"/>
        </w:rPr>
        <w:t>Последний день приема пр</w:t>
      </w:r>
      <w:r>
        <w:rPr>
          <w:rFonts w:ascii="Times New Roman" w:hAnsi="Times New Roman" w:cs="Times New Roman"/>
          <w:sz w:val="24"/>
          <w:szCs w:val="24"/>
        </w:rPr>
        <w:t>едложений и замечаний по П</w:t>
      </w:r>
      <w:r w:rsidR="001678EF">
        <w:rPr>
          <w:rFonts w:ascii="Times New Roman" w:hAnsi="Times New Roman" w:cs="Times New Roman"/>
          <w:sz w:val="24"/>
          <w:szCs w:val="24"/>
        </w:rPr>
        <w:t xml:space="preserve">роектам </w:t>
      </w:r>
      <w:r w:rsidRPr="001E5262">
        <w:rPr>
          <w:rFonts w:ascii="Times New Roman" w:hAnsi="Times New Roman" w:cs="Times New Roman"/>
          <w:sz w:val="24"/>
          <w:szCs w:val="24"/>
        </w:rPr>
        <w:t>для включения их в протокол публичных слушаний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3C6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3C6D">
        <w:rPr>
          <w:rFonts w:ascii="Times New Roman" w:hAnsi="Times New Roman" w:cs="Times New Roman"/>
          <w:sz w:val="24"/>
          <w:szCs w:val="24"/>
        </w:rPr>
        <w:t>сентября</w:t>
      </w:r>
      <w:r w:rsidRPr="001E5262">
        <w:rPr>
          <w:rFonts w:ascii="Times New Roman" w:hAnsi="Times New Roman" w:cs="Times New Roman"/>
          <w:sz w:val="24"/>
          <w:szCs w:val="24"/>
        </w:rPr>
        <w:t xml:space="preserve"> 201</w:t>
      </w:r>
      <w:r w:rsidR="00503C6D">
        <w:rPr>
          <w:rFonts w:ascii="Times New Roman" w:hAnsi="Times New Roman" w:cs="Times New Roman"/>
          <w:sz w:val="24"/>
          <w:szCs w:val="24"/>
        </w:rPr>
        <w:t>8</w:t>
      </w:r>
      <w:r w:rsidRPr="001E5262">
        <w:rPr>
          <w:rFonts w:ascii="Times New Roman" w:hAnsi="Times New Roman" w:cs="Times New Roman"/>
          <w:sz w:val="24"/>
          <w:szCs w:val="24"/>
        </w:rPr>
        <w:t xml:space="preserve"> года (не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5262">
        <w:rPr>
          <w:rFonts w:ascii="Times New Roman" w:hAnsi="Times New Roman" w:cs="Times New Roman"/>
          <w:sz w:val="24"/>
          <w:szCs w:val="24"/>
        </w:rPr>
        <w:t>позднее трех дней со дня проведения публичных слушаний).</w:t>
      </w:r>
    </w:p>
    <w:p w:rsidR="00791F5E" w:rsidRDefault="00791F5E" w:rsidP="004B1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9F1">
        <w:rPr>
          <w:rFonts w:ascii="Times New Roman" w:hAnsi="Times New Roman" w:cs="Times New Roman"/>
          <w:sz w:val="24"/>
          <w:szCs w:val="24"/>
        </w:rPr>
        <w:t>После проведения публичных слушаний и анализа полученных предложений и замечаний, членами комиссии по Правилам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9F1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емлепользования и застройки </w:t>
      </w:r>
      <w:r w:rsidRPr="005A49F1">
        <w:rPr>
          <w:rFonts w:ascii="Times New Roman" w:hAnsi="Times New Roman" w:cs="Times New Roman"/>
          <w:sz w:val="24"/>
          <w:szCs w:val="24"/>
        </w:rPr>
        <w:t xml:space="preserve">будет подготовлено Заключение о </w:t>
      </w:r>
      <w:r>
        <w:rPr>
          <w:rFonts w:ascii="Times New Roman" w:hAnsi="Times New Roman" w:cs="Times New Roman"/>
          <w:sz w:val="24"/>
          <w:szCs w:val="24"/>
        </w:rPr>
        <w:t>результатах публичных слушаний.</w:t>
      </w:r>
    </w:p>
    <w:p w:rsidR="00791F5E" w:rsidRPr="005A49F1" w:rsidRDefault="00791F5E" w:rsidP="004B16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791F5E" w:rsidRPr="005A49F1" w:rsidSect="00325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710537"/>
    <w:rsid w:val="00007177"/>
    <w:rsid w:val="000665DD"/>
    <w:rsid w:val="001678EF"/>
    <w:rsid w:val="001E5262"/>
    <w:rsid w:val="0023417B"/>
    <w:rsid w:val="00242517"/>
    <w:rsid w:val="003256DE"/>
    <w:rsid w:val="00350C7D"/>
    <w:rsid w:val="003C3355"/>
    <w:rsid w:val="004A5B33"/>
    <w:rsid w:val="004B165F"/>
    <w:rsid w:val="004C3589"/>
    <w:rsid w:val="00503C6D"/>
    <w:rsid w:val="00554A08"/>
    <w:rsid w:val="00575956"/>
    <w:rsid w:val="00591398"/>
    <w:rsid w:val="005A49F1"/>
    <w:rsid w:val="005D7EB9"/>
    <w:rsid w:val="00692099"/>
    <w:rsid w:val="00710537"/>
    <w:rsid w:val="00757E9D"/>
    <w:rsid w:val="00791F5E"/>
    <w:rsid w:val="008A163E"/>
    <w:rsid w:val="009018D2"/>
    <w:rsid w:val="00940AB5"/>
    <w:rsid w:val="009747B2"/>
    <w:rsid w:val="00A35291"/>
    <w:rsid w:val="00A52FF8"/>
    <w:rsid w:val="00A57418"/>
    <w:rsid w:val="00A91834"/>
    <w:rsid w:val="00B109FB"/>
    <w:rsid w:val="00B13D47"/>
    <w:rsid w:val="00C7073D"/>
    <w:rsid w:val="00C90735"/>
    <w:rsid w:val="00D60E8C"/>
    <w:rsid w:val="00D66E9E"/>
    <w:rsid w:val="00E047B3"/>
    <w:rsid w:val="00F101C9"/>
    <w:rsid w:val="00F2385C"/>
    <w:rsid w:val="00FA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473A1F"/>
  <w15:docId w15:val="{22E26DC4-2182-48B0-8748-AA768CC9E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56DE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747B2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5A49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ebiaje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WareZ Provider</Company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subject/>
  <dc:creator>User</dc:creator>
  <cp:keywords/>
  <dc:description/>
  <cp:lastModifiedBy>User</cp:lastModifiedBy>
  <cp:revision>5</cp:revision>
  <dcterms:created xsi:type="dcterms:W3CDTF">2018-07-26T13:41:00Z</dcterms:created>
  <dcterms:modified xsi:type="dcterms:W3CDTF">2018-07-27T07:16:00Z</dcterms:modified>
</cp:coreProperties>
</file>