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24" w:rsidRPr="00211458" w:rsidRDefault="00BF0824" w:rsidP="00BF0824">
      <w:pPr>
        <w:pStyle w:val="Preformat"/>
        <w:numPr>
          <w:ilvl w:val="0"/>
          <w:numId w:val="5"/>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BF0824" w:rsidRPr="00211458" w:rsidRDefault="00BF0824" w:rsidP="00BF0824">
      <w:pPr>
        <w:numPr>
          <w:ilvl w:val="0"/>
          <w:numId w:val="5"/>
        </w:numPr>
        <w:suppressAutoHyphens/>
        <w:jc w:val="center"/>
        <w:outlineLvl w:val="0"/>
        <w:rPr>
          <w:rFonts w:ascii="Times New Roman" w:hAnsi="Times New Roman"/>
          <w:b/>
          <w:sz w:val="24"/>
          <w:szCs w:val="24"/>
        </w:rPr>
      </w:pPr>
      <w:r w:rsidRPr="00211458">
        <w:rPr>
          <w:rFonts w:ascii="Times New Roman" w:hAnsi="Times New Roman"/>
          <w:b/>
          <w:sz w:val="24"/>
          <w:szCs w:val="24"/>
        </w:rPr>
        <w:t xml:space="preserve">АДМИНИСТРАЦИЯ  ЛЕБЯЖЕНСКОГО ГОРОДСКОГО ПОСЕЛЕНИЯ  </w:t>
      </w:r>
    </w:p>
    <w:p w:rsidR="00BF0824" w:rsidRPr="00211458" w:rsidRDefault="00BF0824" w:rsidP="00BF0824">
      <w:pPr>
        <w:numPr>
          <w:ilvl w:val="0"/>
          <w:numId w:val="5"/>
        </w:numPr>
        <w:suppressAutoHyphens/>
        <w:jc w:val="center"/>
        <w:outlineLvl w:val="0"/>
        <w:rPr>
          <w:rFonts w:ascii="Times New Roman" w:hAnsi="Times New Roman"/>
          <w:b/>
          <w:sz w:val="24"/>
          <w:szCs w:val="24"/>
        </w:rPr>
      </w:pPr>
      <w:r w:rsidRPr="00211458">
        <w:rPr>
          <w:rFonts w:ascii="Times New Roman" w:hAnsi="Times New Roman"/>
          <w:b/>
          <w:sz w:val="24"/>
          <w:szCs w:val="24"/>
        </w:rPr>
        <w:t>ЛОМОНОСОВСКОГО МУНИЦИПАЛЬНОГО РАЙОНА</w:t>
      </w:r>
    </w:p>
    <w:p w:rsidR="00BF0824" w:rsidRDefault="00BF0824" w:rsidP="00BF0824">
      <w:pPr>
        <w:numPr>
          <w:ilvl w:val="0"/>
          <w:numId w:val="5"/>
        </w:numPr>
        <w:suppressAutoHyphens/>
        <w:jc w:val="center"/>
        <w:outlineLvl w:val="0"/>
        <w:rPr>
          <w:rFonts w:ascii="Times New Roman" w:hAnsi="Times New Roman"/>
          <w:b/>
          <w:sz w:val="24"/>
          <w:szCs w:val="24"/>
        </w:rPr>
      </w:pPr>
      <w:r w:rsidRPr="00211458">
        <w:rPr>
          <w:rFonts w:ascii="Times New Roman" w:hAnsi="Times New Roman"/>
          <w:b/>
          <w:sz w:val="24"/>
          <w:szCs w:val="24"/>
        </w:rPr>
        <w:t>ЛЕНИНГРАДСКОЙ ОБЛАСТИ</w:t>
      </w:r>
    </w:p>
    <w:p w:rsidR="00BF0824" w:rsidRPr="00211458" w:rsidRDefault="00BF0824" w:rsidP="00BF0824">
      <w:pPr>
        <w:numPr>
          <w:ilvl w:val="0"/>
          <w:numId w:val="5"/>
        </w:numPr>
        <w:suppressAutoHyphens/>
        <w:jc w:val="center"/>
        <w:outlineLvl w:val="0"/>
        <w:rPr>
          <w:rFonts w:ascii="Times New Roman" w:hAnsi="Times New Roman"/>
          <w:b/>
          <w:sz w:val="24"/>
          <w:szCs w:val="24"/>
        </w:rPr>
      </w:pPr>
    </w:p>
    <w:p w:rsidR="00BF0824" w:rsidRPr="00211458" w:rsidRDefault="00BF0824" w:rsidP="00BF0824">
      <w:pPr>
        <w:numPr>
          <w:ilvl w:val="0"/>
          <w:numId w:val="5"/>
        </w:numPr>
        <w:suppressAutoHyphens/>
        <w:jc w:val="center"/>
        <w:rPr>
          <w:rFonts w:ascii="Times New Roman" w:hAnsi="Times New Roman"/>
          <w:b/>
          <w:sz w:val="24"/>
          <w:szCs w:val="24"/>
        </w:rPr>
      </w:pPr>
      <w:proofErr w:type="gramStart"/>
      <w:r w:rsidRPr="00211458">
        <w:rPr>
          <w:rFonts w:ascii="Times New Roman" w:hAnsi="Times New Roman"/>
          <w:b/>
          <w:sz w:val="24"/>
          <w:szCs w:val="24"/>
        </w:rPr>
        <w:t>П</w:t>
      </w:r>
      <w:proofErr w:type="gramEnd"/>
      <w:r w:rsidRPr="00211458">
        <w:rPr>
          <w:rFonts w:ascii="Times New Roman" w:hAnsi="Times New Roman"/>
          <w:b/>
          <w:sz w:val="24"/>
          <w:szCs w:val="24"/>
        </w:rPr>
        <w:t xml:space="preserve"> О С Т А Н О В Л Е Н И Е</w:t>
      </w:r>
    </w:p>
    <w:p w:rsidR="00BF0824" w:rsidRPr="00211458" w:rsidRDefault="00BF0824" w:rsidP="00BF0824">
      <w:pPr>
        <w:pStyle w:val="1"/>
        <w:numPr>
          <w:ilvl w:val="0"/>
          <w:numId w:val="5"/>
        </w:numPr>
        <w:rPr>
          <w:rFonts w:ascii="Times New Roman" w:hAnsi="Times New Roman" w:cs="Times New Roman"/>
          <w:b w:val="0"/>
          <w:sz w:val="24"/>
          <w:szCs w:val="24"/>
        </w:rPr>
      </w:pPr>
      <w:r w:rsidRPr="00211458">
        <w:rPr>
          <w:rFonts w:ascii="Times New Roman" w:hAnsi="Times New Roman" w:cs="Times New Roman"/>
          <w:b w:val="0"/>
          <w:sz w:val="24"/>
          <w:szCs w:val="24"/>
        </w:rPr>
        <w:t>№ _</w:t>
      </w:r>
      <w:r w:rsidR="00E8306D" w:rsidRPr="00E8306D">
        <w:rPr>
          <w:rFonts w:ascii="Times New Roman" w:hAnsi="Times New Roman" w:cs="Times New Roman"/>
          <w:b w:val="0"/>
          <w:sz w:val="24"/>
          <w:szCs w:val="24"/>
          <w:u w:val="single"/>
        </w:rPr>
        <w:t>30</w:t>
      </w:r>
      <w:r w:rsidRPr="00211458">
        <w:rPr>
          <w:rFonts w:ascii="Times New Roman" w:hAnsi="Times New Roman" w:cs="Times New Roman"/>
          <w:b w:val="0"/>
          <w:sz w:val="24"/>
          <w:szCs w:val="24"/>
        </w:rPr>
        <w:t xml:space="preserve">_                                                                                                           </w:t>
      </w:r>
      <w:r w:rsidR="00E8306D">
        <w:rPr>
          <w:rFonts w:ascii="Times New Roman" w:hAnsi="Times New Roman" w:cs="Times New Roman"/>
          <w:b w:val="0"/>
          <w:sz w:val="24"/>
          <w:szCs w:val="24"/>
        </w:rPr>
        <w:t>«</w:t>
      </w:r>
      <w:r w:rsidR="00E8306D" w:rsidRPr="00E8306D">
        <w:rPr>
          <w:rFonts w:ascii="Times New Roman" w:hAnsi="Times New Roman" w:cs="Times New Roman"/>
          <w:b w:val="0"/>
          <w:sz w:val="24"/>
          <w:szCs w:val="24"/>
          <w:u w:val="single"/>
        </w:rPr>
        <w:t>30</w:t>
      </w:r>
      <w:r w:rsidRPr="00211458">
        <w:rPr>
          <w:rFonts w:ascii="Times New Roman" w:hAnsi="Times New Roman" w:cs="Times New Roman"/>
          <w:b w:val="0"/>
          <w:sz w:val="24"/>
          <w:szCs w:val="24"/>
        </w:rPr>
        <w:t>»</w:t>
      </w:r>
      <w:r w:rsidR="00E8306D">
        <w:rPr>
          <w:rFonts w:ascii="Times New Roman" w:hAnsi="Times New Roman" w:cs="Times New Roman"/>
          <w:b w:val="0"/>
          <w:sz w:val="24"/>
          <w:szCs w:val="24"/>
        </w:rPr>
        <w:t xml:space="preserve"> </w:t>
      </w:r>
      <w:r w:rsidR="00E8306D" w:rsidRPr="00E8306D">
        <w:rPr>
          <w:rFonts w:ascii="Times New Roman" w:hAnsi="Times New Roman" w:cs="Times New Roman"/>
          <w:b w:val="0"/>
          <w:sz w:val="24"/>
          <w:szCs w:val="24"/>
          <w:u w:val="single"/>
        </w:rPr>
        <w:t>января 2023</w:t>
      </w:r>
      <w:r w:rsidRPr="00211458">
        <w:rPr>
          <w:rFonts w:ascii="Times New Roman" w:hAnsi="Times New Roman" w:cs="Times New Roman"/>
          <w:b w:val="0"/>
          <w:sz w:val="24"/>
          <w:szCs w:val="24"/>
        </w:rPr>
        <w:t>_</w:t>
      </w:r>
    </w:p>
    <w:p w:rsidR="00BF0824" w:rsidRPr="00211458" w:rsidRDefault="00BF0824" w:rsidP="00BF0824">
      <w:pPr>
        <w:pStyle w:val="1"/>
        <w:numPr>
          <w:ilvl w:val="0"/>
          <w:numId w:val="5"/>
        </w:numPr>
        <w:rPr>
          <w:rFonts w:ascii="Times New Roman" w:hAnsi="Times New Roman" w:cs="Times New Roman"/>
          <w:b w:val="0"/>
          <w:sz w:val="24"/>
          <w:szCs w:val="24"/>
        </w:rPr>
      </w:pPr>
    </w:p>
    <w:p w:rsidR="00BF0824" w:rsidRPr="00211458" w:rsidRDefault="00BF0824" w:rsidP="00BF0824">
      <w:pPr>
        <w:spacing w:line="240" w:lineRule="auto"/>
        <w:ind w:right="4818"/>
        <w:jc w:val="both"/>
        <w:rPr>
          <w:rFonts w:ascii="Times New Roman" w:hAnsi="Times New Roman"/>
          <w:bCs/>
          <w:sz w:val="24"/>
          <w:szCs w:val="24"/>
        </w:rPr>
      </w:pPr>
      <w:proofErr w:type="gramStart"/>
      <w:r w:rsidRPr="00211458">
        <w:rPr>
          <w:rStyle w:val="af5"/>
          <w:rFonts w:ascii="Times New Roman" w:hAnsi="Times New Roman"/>
          <w:b w:val="0"/>
          <w:sz w:val="24"/>
          <w:szCs w:val="24"/>
        </w:rPr>
        <w:t>Об утверждении административного</w:t>
      </w:r>
      <w:r w:rsidRPr="00211458">
        <w:rPr>
          <w:rFonts w:ascii="Times New Roman" w:hAnsi="Times New Roman"/>
          <w:b/>
          <w:sz w:val="24"/>
          <w:szCs w:val="24"/>
        </w:rPr>
        <w:t xml:space="preserve"> </w:t>
      </w:r>
      <w:r w:rsidRPr="00211458">
        <w:rPr>
          <w:rStyle w:val="af5"/>
          <w:rFonts w:ascii="Times New Roman" w:hAnsi="Times New Roman"/>
          <w:b w:val="0"/>
          <w:sz w:val="24"/>
          <w:szCs w:val="24"/>
        </w:rPr>
        <w:t>регламента предоставления муниципальной</w:t>
      </w:r>
      <w:r w:rsidRPr="00211458">
        <w:rPr>
          <w:rFonts w:ascii="Times New Roman" w:hAnsi="Times New Roman"/>
          <w:b/>
          <w:sz w:val="24"/>
          <w:szCs w:val="24"/>
        </w:rPr>
        <w:t xml:space="preserve"> </w:t>
      </w:r>
      <w:r w:rsidRPr="00211458">
        <w:rPr>
          <w:rStyle w:val="af5"/>
          <w:rFonts w:ascii="Times New Roman" w:hAnsi="Times New Roman"/>
          <w:b w:val="0"/>
          <w:sz w:val="24"/>
          <w:szCs w:val="24"/>
        </w:rPr>
        <w:t>услуги</w:t>
      </w:r>
      <w:r w:rsidRPr="00211458">
        <w:rPr>
          <w:rStyle w:val="af5"/>
          <w:rFonts w:ascii="Times New Roman" w:hAnsi="Times New Roman"/>
          <w:sz w:val="24"/>
          <w:szCs w:val="24"/>
        </w:rPr>
        <w:t xml:space="preserve"> </w:t>
      </w:r>
      <w:r w:rsidRPr="00BF0824">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Лебяженского городского поселения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roofErr w:type="gramEnd"/>
    </w:p>
    <w:p w:rsidR="00BF0824" w:rsidRPr="00211458" w:rsidRDefault="00BF0824" w:rsidP="00BF0824">
      <w:pPr>
        <w:pStyle w:val="1"/>
        <w:numPr>
          <w:ilvl w:val="0"/>
          <w:numId w:val="5"/>
        </w:numPr>
        <w:jc w:val="right"/>
        <w:rPr>
          <w:rFonts w:ascii="Times New Roman" w:hAnsi="Times New Roman" w:cs="Times New Roman"/>
          <w:b w:val="0"/>
          <w:color w:val="FF0000"/>
          <w:sz w:val="24"/>
          <w:szCs w:val="24"/>
        </w:rPr>
      </w:pPr>
    </w:p>
    <w:p w:rsidR="00BF0824" w:rsidRPr="00211458" w:rsidRDefault="00BF0824" w:rsidP="00BF0824">
      <w:pPr>
        <w:numPr>
          <w:ilvl w:val="0"/>
          <w:numId w:val="5"/>
        </w:numPr>
        <w:tabs>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211458">
        <w:rPr>
          <w:rFonts w:ascii="Times New Roman" w:hAnsi="Times New Roman"/>
          <w:sz w:val="24"/>
          <w:szCs w:val="24"/>
        </w:rPr>
        <w:t>Во исполнение Федерального закона от 27 июля 2010 года № 210-ФЗ «Об организации</w:t>
      </w:r>
      <w:r w:rsidRPr="00211458">
        <w:rPr>
          <w:rFonts w:ascii="Times New Roman" w:hAnsi="Times New Roman"/>
          <w:sz w:val="24"/>
          <w:szCs w:val="24"/>
          <w:shd w:val="clear" w:color="auto" w:fill="F5F7F9"/>
        </w:rPr>
        <w:t xml:space="preserve"> </w:t>
      </w:r>
      <w:r w:rsidRPr="00211458">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rsidR="00BF0824" w:rsidRPr="00211458" w:rsidRDefault="00BF0824" w:rsidP="00BF0824">
      <w:pPr>
        <w:numPr>
          <w:ilvl w:val="0"/>
          <w:numId w:val="5"/>
        </w:numPr>
        <w:suppressAutoHyphens/>
        <w:jc w:val="both"/>
        <w:rPr>
          <w:rFonts w:ascii="Times New Roman" w:hAnsi="Times New Roman"/>
          <w:color w:val="000000"/>
          <w:sz w:val="24"/>
          <w:szCs w:val="24"/>
        </w:rPr>
      </w:pPr>
    </w:p>
    <w:p w:rsidR="00BF0824" w:rsidRPr="00211458" w:rsidRDefault="00BF0824" w:rsidP="00BF0824">
      <w:pPr>
        <w:numPr>
          <w:ilvl w:val="0"/>
          <w:numId w:val="5"/>
        </w:numPr>
        <w:suppressAutoHyphens/>
        <w:jc w:val="center"/>
        <w:rPr>
          <w:rFonts w:ascii="Times New Roman" w:hAnsi="Times New Roman"/>
          <w:b/>
          <w:color w:val="000000"/>
          <w:sz w:val="24"/>
          <w:szCs w:val="24"/>
        </w:rPr>
      </w:pPr>
      <w:proofErr w:type="gramStart"/>
      <w:r w:rsidRPr="00211458">
        <w:rPr>
          <w:rFonts w:ascii="Times New Roman" w:hAnsi="Times New Roman"/>
          <w:b/>
          <w:color w:val="000000"/>
          <w:sz w:val="24"/>
          <w:szCs w:val="24"/>
        </w:rPr>
        <w:t>П</w:t>
      </w:r>
      <w:proofErr w:type="gramEnd"/>
      <w:r w:rsidRPr="00211458">
        <w:rPr>
          <w:rFonts w:ascii="Times New Roman" w:hAnsi="Times New Roman"/>
          <w:b/>
          <w:color w:val="000000"/>
          <w:sz w:val="24"/>
          <w:szCs w:val="24"/>
        </w:rPr>
        <w:t xml:space="preserve"> О С Т А Н О В Л Я Е Т:</w:t>
      </w:r>
    </w:p>
    <w:p w:rsidR="00BF0824" w:rsidRPr="00211458" w:rsidRDefault="00BF0824" w:rsidP="00BF0824">
      <w:pPr>
        <w:spacing w:after="0" w:line="240" w:lineRule="auto"/>
        <w:ind w:firstLine="709"/>
        <w:jc w:val="both"/>
        <w:rPr>
          <w:rFonts w:ascii="Times New Roman" w:hAnsi="Times New Roman"/>
          <w:b/>
          <w:bCs/>
          <w:sz w:val="24"/>
          <w:szCs w:val="24"/>
          <w:highlight w:val="yellow"/>
        </w:rPr>
      </w:pPr>
      <w:r w:rsidRPr="00211458">
        <w:rPr>
          <w:rFonts w:ascii="Times New Roman" w:hAnsi="Times New Roman"/>
          <w:sz w:val="24"/>
          <w:szCs w:val="24"/>
        </w:rPr>
        <w:t xml:space="preserve">1. </w:t>
      </w:r>
      <w:proofErr w:type="gramStart"/>
      <w:r w:rsidRPr="00211458">
        <w:rPr>
          <w:rFonts w:ascii="Times New Roman" w:hAnsi="Times New Roman"/>
          <w:sz w:val="24"/>
          <w:szCs w:val="24"/>
        </w:rPr>
        <w:t xml:space="preserve">Утвердить административный регламент предоставления муниципальной услуги </w:t>
      </w:r>
      <w:r w:rsidRPr="00BF0824">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Лебяженского городского поселения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roofErr w:type="gramEnd"/>
    </w:p>
    <w:p w:rsidR="00BF0824" w:rsidRPr="00BF0824" w:rsidRDefault="00BF0824" w:rsidP="00BF0824">
      <w:pPr>
        <w:widowControl w:val="0"/>
        <w:tabs>
          <w:tab w:val="left" w:pos="142"/>
          <w:tab w:val="left" w:pos="284"/>
        </w:tabs>
        <w:autoSpaceDE w:val="0"/>
        <w:autoSpaceDN w:val="0"/>
        <w:adjustRightInd w:val="0"/>
        <w:spacing w:after="0"/>
        <w:ind w:firstLine="709"/>
        <w:outlineLvl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sidRPr="00BF0824">
        <w:rPr>
          <w:rFonts w:ascii="Times New Roman" w:hAnsi="Times New Roman" w:cs="Times New Roman"/>
          <w:color w:val="000000" w:themeColor="text1"/>
          <w:sz w:val="24"/>
          <w:szCs w:val="24"/>
        </w:rPr>
        <w:t>. Настоящее постановление подлежит опубликованию на официальном сайте и вступает в силу со дня его опубликования.</w:t>
      </w:r>
    </w:p>
    <w:p w:rsidR="00BF0824" w:rsidRDefault="00BF0824" w:rsidP="00BF0824">
      <w:pPr>
        <w:pStyle w:val="a7"/>
        <w:spacing w:before="0" w:beforeAutospacing="0" w:after="0" w:afterAutospacing="0"/>
        <w:ind w:firstLine="709"/>
        <w:jc w:val="both"/>
        <w:rPr>
          <w:color w:val="000000" w:themeColor="text1"/>
        </w:rPr>
      </w:pPr>
      <w:r>
        <w:rPr>
          <w:color w:val="000000" w:themeColor="text1"/>
        </w:rPr>
        <w:t>3</w:t>
      </w:r>
      <w:r w:rsidRPr="00101970">
        <w:rPr>
          <w:color w:val="000000" w:themeColor="text1"/>
        </w:rPr>
        <w:t xml:space="preserve">. </w:t>
      </w:r>
      <w:proofErr w:type="gramStart"/>
      <w:r w:rsidRPr="00101970">
        <w:rPr>
          <w:color w:val="000000" w:themeColor="text1"/>
        </w:rPr>
        <w:t>Контроль за</w:t>
      </w:r>
      <w:proofErr w:type="gramEnd"/>
      <w:r w:rsidRPr="00101970">
        <w:rPr>
          <w:color w:val="000000" w:themeColor="text1"/>
        </w:rPr>
        <w:t xml:space="preserve"> исполнением настоящего постановления оставляю за собой.</w:t>
      </w:r>
    </w:p>
    <w:p w:rsidR="00BF0824" w:rsidRDefault="00BF0824" w:rsidP="00BF0824">
      <w:pPr>
        <w:pStyle w:val="a7"/>
        <w:spacing w:before="0" w:beforeAutospacing="0" w:after="0" w:afterAutospacing="0"/>
        <w:ind w:firstLine="709"/>
        <w:jc w:val="both"/>
        <w:rPr>
          <w:color w:val="000000" w:themeColor="text1"/>
        </w:rPr>
      </w:pPr>
    </w:p>
    <w:p w:rsidR="00BF0824" w:rsidRPr="00BF0824" w:rsidRDefault="00BF0824" w:rsidP="00BF0824">
      <w:pPr>
        <w:pStyle w:val="a7"/>
        <w:spacing w:before="0" w:beforeAutospacing="0" w:after="0" w:afterAutospacing="0"/>
        <w:ind w:firstLine="709"/>
        <w:jc w:val="both"/>
        <w:rPr>
          <w:color w:val="000000" w:themeColor="text1"/>
        </w:rPr>
      </w:pPr>
    </w:p>
    <w:p w:rsidR="00BF0824" w:rsidRPr="00101970" w:rsidRDefault="00BF0824" w:rsidP="00BF0824">
      <w:pPr>
        <w:pStyle w:val="a7"/>
        <w:spacing w:before="0" w:beforeAutospacing="0" w:after="0" w:afterAutospacing="0"/>
        <w:jc w:val="both"/>
        <w:rPr>
          <w:color w:val="000000" w:themeColor="text1"/>
        </w:rPr>
      </w:pPr>
      <w:r w:rsidRPr="00101970">
        <w:rPr>
          <w:color w:val="000000" w:themeColor="text1"/>
        </w:rPr>
        <w:t xml:space="preserve">Глава администрации </w:t>
      </w:r>
    </w:p>
    <w:p w:rsidR="00BF0824" w:rsidRPr="00BF0824" w:rsidRDefault="00BF0824" w:rsidP="00BF0824">
      <w:pPr>
        <w:pStyle w:val="a7"/>
        <w:spacing w:before="0" w:beforeAutospacing="0" w:after="0" w:afterAutospacing="0"/>
        <w:jc w:val="both"/>
        <w:rPr>
          <w:color w:val="000000" w:themeColor="text1"/>
        </w:rPr>
      </w:pPr>
      <w:r w:rsidRPr="00101970">
        <w:rPr>
          <w:color w:val="000000" w:themeColor="text1"/>
        </w:rPr>
        <w:t>Лебяженского городского поселения                                                                        С.В. Ушаков</w:t>
      </w:r>
    </w:p>
    <w:p w:rsidR="00AA7050" w:rsidRPr="00A83E77"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7F98" w:rsidRPr="00227F98" w:rsidRDefault="00A83E77"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A83E77">
        <w:rPr>
          <w:rFonts w:ascii="Times New Roman" w:hAnsi="Times New Roman" w:cs="Times New Roman"/>
          <w:b/>
          <w:bCs/>
          <w:sz w:val="28"/>
          <w:szCs w:val="28"/>
        </w:rPr>
        <w:lastRenderedPageBreak/>
        <w:t xml:space="preserve">Административный регламент </w:t>
      </w:r>
      <w:r w:rsidRPr="00A83E77">
        <w:rPr>
          <w:rFonts w:ascii="Times New Roman" w:hAnsi="Times New Roman" w:cs="Times New Roman"/>
          <w:b/>
          <w:sz w:val="28"/>
          <w:szCs w:val="28"/>
        </w:rPr>
        <w:t>по предоставлению муниципальной услуги</w:t>
      </w:r>
      <w:r>
        <w:rPr>
          <w:b/>
          <w:sz w:val="28"/>
          <w:szCs w:val="28"/>
        </w:rPr>
        <w:t xml:space="preserve"> </w:t>
      </w:r>
      <w:r w:rsidRPr="00772F83">
        <w:rPr>
          <w:sz w:val="28"/>
          <w:szCs w:val="28"/>
        </w:rPr>
        <w:t xml:space="preserve">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
          <w:bCs/>
          <w:color w:val="000000" w:themeColor="text1"/>
          <w:sz w:val="28"/>
          <w:szCs w:val="28"/>
          <w:lang w:eastAsia="ru-RU"/>
        </w:rPr>
        <w:t xml:space="preserve">Лебяженского городского поселения Ломоносовского муниципального района </w:t>
      </w:r>
      <w:r w:rsidR="00227F98" w:rsidRPr="00227F98">
        <w:rPr>
          <w:rFonts w:ascii="Times New Roman" w:eastAsia="Times New Roman" w:hAnsi="Times New Roman" w:cs="Times New Roman"/>
          <w:b/>
          <w:bCs/>
          <w:color w:val="000000" w:themeColor="text1"/>
          <w:sz w:val="28"/>
          <w:szCs w:val="28"/>
          <w:lang w:eastAsia="ru-RU"/>
        </w:rPr>
        <w:t xml:space="preserve"> Ленинградской о</w:t>
      </w:r>
      <w:r w:rsidR="00227F98" w:rsidRPr="00A83E77">
        <w:rPr>
          <w:rFonts w:ascii="Times New Roman" w:eastAsia="Times New Roman" w:hAnsi="Times New Roman" w:cs="Times New Roman"/>
          <w:b/>
          <w:bCs/>
          <w:color w:val="000000" w:themeColor="text1"/>
          <w:sz w:val="28"/>
          <w:szCs w:val="28"/>
          <w:lang w:eastAsia="ru-RU"/>
        </w:rPr>
        <w:t>бласти (государственная собственность на которые не разграничена),</w:t>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roofErr w:type="gramEnd"/>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Pr="00A83E77"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A83E77">
        <w:rPr>
          <w:rFonts w:ascii="Times New Roman" w:hAnsi="Times New Roman" w:cs="Times New Roman"/>
          <w:sz w:val="28"/>
          <w:szCs w:val="28"/>
        </w:rPr>
        <w:t>юридические лица (далее – заявитель)</w:t>
      </w:r>
      <w:r w:rsidR="00227F98" w:rsidRPr="00A83E77">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A83E77">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A83E77">
        <w:rPr>
          <w:rFonts w:ascii="Times New Roman" w:hAnsi="Times New Roman" w:cs="Times New Roman"/>
          <w:color w:val="000000" w:themeColor="text1"/>
          <w:sz w:val="28"/>
          <w:szCs w:val="28"/>
        </w:rPr>
        <w:t xml:space="preserve">Лебяженского городского поселения Ломоносовского муниципального района </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A83E77">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3E77">
        <w:rPr>
          <w:rFonts w:ascii="Times New Roman" w:hAnsi="Times New Roman" w:cs="Times New Roman"/>
          <w:sz w:val="28"/>
          <w:szCs w:val="28"/>
        </w:rPr>
        <w:t>Лебяженского городского поселения Ломоносовского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33383F">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004D0D41" w:rsidRPr="004D0D41">
        <w:rPr>
          <w:rFonts w:ascii="Times New Roman" w:hAnsi="Times New Roman" w:cs="Times New Roman"/>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1CF7">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w:t>
      </w:r>
      <w:r w:rsidRPr="00B31D6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w:t>
      </w:r>
      <w:r w:rsidRPr="00B31D6B">
        <w:rPr>
          <w:rFonts w:ascii="Times New Roman" w:hAnsi="Times New Roman" w:cs="Times New Roman"/>
          <w:sz w:val="28"/>
          <w:szCs w:val="28"/>
        </w:rPr>
        <w:lastRenderedPageBreak/>
        <w:t>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и приложением </w:t>
      </w:r>
      <w:r w:rsidRPr="0033383F">
        <w:rPr>
          <w:rFonts w:ascii="Times New Roman" w:hAnsi="Times New Roman" w:cs="Times New Roman"/>
          <w:sz w:val="28"/>
          <w:szCs w:val="28"/>
        </w:rPr>
        <w:lastRenderedPageBreak/>
        <w:t>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w:t>
      </w:r>
      <w:r w:rsidRPr="00DC77E7">
        <w:rPr>
          <w:rFonts w:ascii="Times New Roman" w:hAnsi="Times New Roman" w:cs="Times New Roman"/>
          <w:sz w:val="28"/>
          <w:szCs w:val="28"/>
        </w:rPr>
        <w:lastRenderedPageBreak/>
        <w:t xml:space="preserve">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9B004D">
        <w:rPr>
          <w:rFonts w:ascii="Times New Roman" w:hAnsi="Times New Roman" w:cs="Times New Roman"/>
          <w:sz w:val="28"/>
          <w:szCs w:val="28"/>
        </w:rPr>
        <w:lastRenderedPageBreak/>
        <w:t>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w:t>
      </w:r>
      <w:r w:rsidRPr="0033383F">
        <w:rPr>
          <w:rFonts w:ascii="Times New Roman" w:hAnsi="Times New Roman" w:cs="Times New Roman"/>
          <w:sz w:val="28"/>
          <w:szCs w:val="28"/>
        </w:rPr>
        <w:lastRenderedPageBreak/>
        <w:t xml:space="preserve">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w:t>
      </w:r>
      <w:r w:rsidRPr="0033383F">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BF0824">
          <w:headerReference w:type="default" r:id="rId15"/>
          <w:pgSz w:w="11906" w:h="16838"/>
          <w:pgMar w:top="426"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5C" w:rsidRDefault="00B65A5C" w:rsidP="00327D48">
      <w:pPr>
        <w:spacing w:after="0" w:line="240" w:lineRule="auto"/>
      </w:pPr>
      <w:r>
        <w:separator/>
      </w:r>
    </w:p>
  </w:endnote>
  <w:endnote w:type="continuationSeparator" w:id="0">
    <w:p w:rsidR="00B65A5C" w:rsidRDefault="00B65A5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5C" w:rsidRDefault="00B65A5C" w:rsidP="00327D48">
      <w:pPr>
        <w:spacing w:after="0" w:line="240" w:lineRule="auto"/>
      </w:pPr>
      <w:r>
        <w:separator/>
      </w:r>
    </w:p>
  </w:footnote>
  <w:footnote w:type="continuationSeparator" w:id="0">
    <w:p w:rsidR="00B65A5C" w:rsidRDefault="00B65A5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65A5C" w:rsidRDefault="00B21202">
        <w:pPr>
          <w:pStyle w:val="a3"/>
          <w:jc w:val="center"/>
        </w:pPr>
        <w:fldSimple w:instr="PAGE   \* MERGEFORMAT">
          <w:r w:rsidR="00E8306D">
            <w:rPr>
              <w:noProof/>
            </w:rPr>
            <w:t>2</w:t>
          </w:r>
        </w:fldSimple>
      </w:p>
    </w:sdtContent>
  </w:sdt>
  <w:p w:rsidR="00B65A5C" w:rsidRDefault="00B65A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3858"/>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446F"/>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3E77"/>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202"/>
    <w:rsid w:val="00B21C20"/>
    <w:rsid w:val="00B22DE7"/>
    <w:rsid w:val="00B25B61"/>
    <w:rsid w:val="00B25DA2"/>
    <w:rsid w:val="00B31D6B"/>
    <w:rsid w:val="00B45296"/>
    <w:rsid w:val="00B543E8"/>
    <w:rsid w:val="00B62D95"/>
    <w:rsid w:val="00B65A5C"/>
    <w:rsid w:val="00B75EC6"/>
    <w:rsid w:val="00B76F4B"/>
    <w:rsid w:val="00B7718A"/>
    <w:rsid w:val="00B854F5"/>
    <w:rsid w:val="00B876F8"/>
    <w:rsid w:val="00B966C0"/>
    <w:rsid w:val="00BA1835"/>
    <w:rsid w:val="00BA2E6E"/>
    <w:rsid w:val="00BA4B2F"/>
    <w:rsid w:val="00BB5DEF"/>
    <w:rsid w:val="00BC6302"/>
    <w:rsid w:val="00BF0824"/>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0CB8"/>
    <w:rsid w:val="00DD1045"/>
    <w:rsid w:val="00DD7DDC"/>
    <w:rsid w:val="00DF1B51"/>
    <w:rsid w:val="00E02E8E"/>
    <w:rsid w:val="00E10CAE"/>
    <w:rsid w:val="00E17853"/>
    <w:rsid w:val="00E230E0"/>
    <w:rsid w:val="00E4150D"/>
    <w:rsid w:val="00E567C8"/>
    <w:rsid w:val="00E60610"/>
    <w:rsid w:val="00E619D4"/>
    <w:rsid w:val="00E630BA"/>
    <w:rsid w:val="00E66890"/>
    <w:rsid w:val="00E8306D"/>
    <w:rsid w:val="00E9103B"/>
    <w:rsid w:val="00EA2FC9"/>
    <w:rsid w:val="00EB4A91"/>
    <w:rsid w:val="00EC2CD3"/>
    <w:rsid w:val="00ED672E"/>
    <w:rsid w:val="00EE1108"/>
    <w:rsid w:val="00EE72BB"/>
    <w:rsid w:val="00EF12DA"/>
    <w:rsid w:val="00F02AE3"/>
    <w:rsid w:val="00F11CF7"/>
    <w:rsid w:val="00F260ED"/>
    <w:rsid w:val="00F3203F"/>
    <w:rsid w:val="00F36557"/>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qFormat/>
    <w:rsid w:val="00BF0824"/>
    <w:pPr>
      <w:keepNext/>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rsid w:val="00BF0824"/>
    <w:rPr>
      <w:rFonts w:ascii="Arial" w:eastAsia="Times New Roman" w:hAnsi="Arial" w:cs="Arial"/>
      <w:b/>
      <w:bCs/>
      <w:kern w:val="1"/>
      <w:sz w:val="32"/>
      <w:szCs w:val="32"/>
      <w:lang w:eastAsia="zh-CN"/>
    </w:rPr>
  </w:style>
  <w:style w:type="paragraph" w:customStyle="1" w:styleId="Preformat">
    <w:name w:val="Preformat"/>
    <w:uiPriority w:val="99"/>
    <w:rsid w:val="00BF08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basedOn w:val="a0"/>
    <w:qFormat/>
    <w:rsid w:val="00BF08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1CAD-2447-4312-AB6E-E2E90566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11235</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ПК</cp:lastModifiedBy>
  <cp:revision>3</cp:revision>
  <cp:lastPrinted>2023-01-30T07:39:00Z</cp:lastPrinted>
  <dcterms:created xsi:type="dcterms:W3CDTF">2023-01-30T08:08:00Z</dcterms:created>
  <dcterms:modified xsi:type="dcterms:W3CDTF">2023-01-30T09:42:00Z</dcterms:modified>
</cp:coreProperties>
</file>