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1C41BC" w14:textId="1C7A393B" w:rsidR="00C21506" w:rsidRPr="00C21506" w:rsidRDefault="00C21506" w:rsidP="00C21506">
      <w:pPr>
        <w:jc w:val="center"/>
        <w:rPr>
          <w:b/>
          <w:sz w:val="24"/>
          <w:szCs w:val="24"/>
        </w:rPr>
      </w:pPr>
      <w:r w:rsidRPr="00C21506">
        <w:rPr>
          <w:b/>
          <w:iCs/>
          <w:sz w:val="24"/>
          <w:szCs w:val="24"/>
        </w:rPr>
        <w:t>АДМИНИСТРАЦИЯ ЛЕБЯЖЕНСКОГО ГОРОДСКОГО ПОСЕЛЕНИЯ ЛОМОНОСОВСКОГО МУНИЦИПАЛЬНЫЙ РАЙОН ЛЕНИНГРАДСКОЙ ОБЛАСТИ</w:t>
      </w:r>
    </w:p>
    <w:p w14:paraId="5F12A30F" w14:textId="77777777" w:rsidR="00C21506" w:rsidRPr="00C21506" w:rsidRDefault="00C21506" w:rsidP="00C21506">
      <w:pPr>
        <w:widowControl w:val="0"/>
        <w:jc w:val="center"/>
        <w:rPr>
          <w:b/>
          <w:sz w:val="24"/>
        </w:rPr>
      </w:pPr>
    </w:p>
    <w:p w14:paraId="69066784" w14:textId="77777777" w:rsidR="00C21506" w:rsidRDefault="00C21506" w:rsidP="00C21506">
      <w:pPr>
        <w:widowControl w:val="0"/>
        <w:jc w:val="center"/>
        <w:rPr>
          <w:bCs/>
          <w:sz w:val="24"/>
        </w:rPr>
      </w:pPr>
      <w:r>
        <w:rPr>
          <w:bCs/>
          <w:sz w:val="24"/>
        </w:rPr>
        <w:t>ПОСТАНОВЛЕНИЕ</w:t>
      </w:r>
    </w:p>
    <w:p w14:paraId="35BE1077" w14:textId="77777777" w:rsidR="00C21506" w:rsidRDefault="00C21506" w:rsidP="00C21506">
      <w:pPr>
        <w:shd w:val="clear" w:color="auto" w:fill="FFFFFF"/>
        <w:tabs>
          <w:tab w:val="left" w:pos="142"/>
          <w:tab w:val="left" w:pos="3119"/>
          <w:tab w:val="left" w:pos="6663"/>
        </w:tabs>
        <w:rPr>
          <w:sz w:val="24"/>
          <w:szCs w:val="24"/>
        </w:rPr>
      </w:pPr>
      <w:r>
        <w:rPr>
          <w:color w:val="000000"/>
          <w:spacing w:val="-3"/>
          <w:w w:val="101"/>
          <w:sz w:val="24"/>
          <w:szCs w:val="24"/>
        </w:rPr>
        <w:t xml:space="preserve">  </w:t>
      </w:r>
    </w:p>
    <w:p w14:paraId="578A7314" w14:textId="0EE19B25" w:rsidR="00C21506" w:rsidRDefault="001535A2" w:rsidP="00C21506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«28» декабря</w:t>
      </w:r>
      <w:r w:rsidR="00C21506">
        <w:rPr>
          <w:sz w:val="24"/>
          <w:szCs w:val="24"/>
        </w:rPr>
        <w:t xml:space="preserve"> 2022 г.                                                                        </w:t>
      </w:r>
      <w:r>
        <w:rPr>
          <w:sz w:val="24"/>
          <w:szCs w:val="24"/>
        </w:rPr>
        <w:t xml:space="preserve">                         № 446</w:t>
      </w:r>
      <w:r w:rsidR="00C21506">
        <w:rPr>
          <w:sz w:val="24"/>
          <w:szCs w:val="24"/>
        </w:rPr>
        <w:t xml:space="preserve">                </w:t>
      </w:r>
    </w:p>
    <w:p w14:paraId="756DBBE6" w14:textId="77777777" w:rsidR="00C21506" w:rsidRDefault="00C21506" w:rsidP="00C21506">
      <w:pPr>
        <w:autoSpaceDE w:val="0"/>
        <w:autoSpaceDN w:val="0"/>
        <w:adjustRightInd w:val="0"/>
        <w:jc w:val="both"/>
        <w:rPr>
          <w:b/>
          <w:sz w:val="22"/>
        </w:rPr>
      </w:pPr>
    </w:p>
    <w:p w14:paraId="0DCE6D81" w14:textId="63487D90" w:rsidR="00C21506" w:rsidRDefault="00C21506" w:rsidP="00C21506">
      <w:pPr>
        <w:rPr>
          <w:b/>
          <w:spacing w:val="1"/>
          <w:sz w:val="24"/>
          <w:szCs w:val="24"/>
        </w:rPr>
      </w:pPr>
      <w:r>
        <w:rPr>
          <w:b/>
          <w:sz w:val="24"/>
          <w:szCs w:val="24"/>
          <w:highlight w:val="white"/>
        </w:rPr>
        <w:t xml:space="preserve">Об утверждении программы </w:t>
      </w:r>
      <w:r w:rsidRPr="0079796F">
        <w:rPr>
          <w:b/>
          <w:sz w:val="24"/>
          <w:szCs w:val="24"/>
          <w:highlight w:val="white"/>
        </w:rPr>
        <w:t xml:space="preserve">профилактики </w:t>
      </w:r>
      <w:r w:rsidRPr="0079796F">
        <w:rPr>
          <w:b/>
          <w:sz w:val="24"/>
          <w:szCs w:val="24"/>
        </w:rPr>
        <w:t xml:space="preserve">рисков причинения вреда (ущерба) охраняемым законом ценностям по муниципальному контролю в сфере благоустройства на территории </w:t>
      </w:r>
      <w:r>
        <w:rPr>
          <w:b/>
          <w:sz w:val="24"/>
          <w:szCs w:val="24"/>
        </w:rPr>
        <w:t xml:space="preserve">Лебяженского городского поселения Ленинградской области на 2023 год </w:t>
      </w:r>
    </w:p>
    <w:p w14:paraId="434BA696" w14:textId="77777777" w:rsidR="00C21506" w:rsidRDefault="00C21506" w:rsidP="00C21506">
      <w:pPr>
        <w:jc w:val="both"/>
        <w:rPr>
          <w:sz w:val="16"/>
        </w:rPr>
      </w:pPr>
    </w:p>
    <w:p w14:paraId="48428F39" w14:textId="77777777" w:rsidR="00C21506" w:rsidRDefault="00C21506" w:rsidP="00C2150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частью 2 статьи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РФ от 25.06.2021 N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>
        <w:rPr>
          <w:rFonts w:eastAsiaTheme="minorHAnsi"/>
          <w:sz w:val="24"/>
          <w:szCs w:val="24"/>
          <w:lang w:eastAsia="en-US"/>
        </w:rPr>
        <w:t xml:space="preserve">, </w:t>
      </w:r>
      <w:r>
        <w:rPr>
          <w:sz w:val="24"/>
          <w:szCs w:val="24"/>
        </w:rPr>
        <w:t xml:space="preserve">администрация Лебяженского городского поселения </w:t>
      </w:r>
    </w:p>
    <w:p w14:paraId="3C7D6988" w14:textId="77777777" w:rsidR="00C21506" w:rsidRDefault="00C21506" w:rsidP="00C21506">
      <w:pPr>
        <w:shd w:val="clear" w:color="auto" w:fill="FFFFFF"/>
        <w:ind w:firstLine="708"/>
        <w:jc w:val="both"/>
        <w:rPr>
          <w:sz w:val="24"/>
          <w:szCs w:val="24"/>
        </w:rPr>
      </w:pPr>
    </w:p>
    <w:p w14:paraId="3246487F" w14:textId="77777777" w:rsidR="00C21506" w:rsidRDefault="00C21506" w:rsidP="00C21506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ПОСТАНОВЛЯЕТ:</w:t>
      </w:r>
    </w:p>
    <w:p w14:paraId="4D57EB8E" w14:textId="77777777" w:rsidR="00C21506" w:rsidRDefault="00C21506" w:rsidP="00C21506">
      <w:pPr>
        <w:shd w:val="clear" w:color="auto" w:fill="FFFFFF"/>
        <w:jc w:val="both"/>
        <w:rPr>
          <w:sz w:val="24"/>
          <w:szCs w:val="24"/>
        </w:rPr>
      </w:pPr>
    </w:p>
    <w:p w14:paraId="40F48200" w14:textId="42109A8A" w:rsidR="00C21506" w:rsidRPr="001535A2" w:rsidRDefault="00C21506" w:rsidP="001535A2">
      <w:pPr>
        <w:ind w:firstLine="708"/>
        <w:jc w:val="both"/>
        <w:rPr>
          <w:iCs/>
          <w:sz w:val="24"/>
          <w:szCs w:val="24"/>
        </w:rPr>
      </w:pPr>
      <w:r w:rsidRPr="001535A2">
        <w:rPr>
          <w:sz w:val="24"/>
          <w:szCs w:val="24"/>
        </w:rPr>
        <w:t xml:space="preserve">1. Утвердить программу профилактики рисков причинения вреда (ущерба) </w:t>
      </w:r>
      <w:r w:rsidR="001535A2" w:rsidRPr="001535A2">
        <w:rPr>
          <w:sz w:val="24"/>
          <w:szCs w:val="24"/>
        </w:rPr>
        <w:t xml:space="preserve">охраняемым законом ценностям по муниципальному контролю в сфере благоустройства на территории Лебяженского городского поселения Ленинградской области на 2023 </w:t>
      </w:r>
      <w:proofErr w:type="gramStart"/>
      <w:r w:rsidR="001535A2" w:rsidRPr="001535A2">
        <w:rPr>
          <w:sz w:val="24"/>
          <w:szCs w:val="24"/>
        </w:rPr>
        <w:t xml:space="preserve">год </w:t>
      </w:r>
      <w:r w:rsidR="001535A2" w:rsidRPr="001535A2">
        <w:rPr>
          <w:iCs/>
          <w:sz w:val="24"/>
          <w:szCs w:val="24"/>
        </w:rPr>
        <w:t xml:space="preserve"> </w:t>
      </w:r>
      <w:r w:rsidRPr="001535A2">
        <w:rPr>
          <w:iCs/>
          <w:sz w:val="24"/>
          <w:szCs w:val="24"/>
        </w:rPr>
        <w:t>(</w:t>
      </w:r>
      <w:proofErr w:type="gramEnd"/>
      <w:r w:rsidRPr="001535A2">
        <w:rPr>
          <w:iCs/>
          <w:sz w:val="24"/>
          <w:szCs w:val="24"/>
        </w:rPr>
        <w:t>Приложение №1).</w:t>
      </w:r>
    </w:p>
    <w:p w14:paraId="7F2C048D" w14:textId="77777777" w:rsidR="00C21506" w:rsidRDefault="00C21506" w:rsidP="00C2150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 xml:space="preserve">2. Должностные лица, уполномоченные </w:t>
      </w:r>
      <w:r>
        <w:rPr>
          <w:rFonts w:eastAsiaTheme="minorHAnsi"/>
          <w:sz w:val="24"/>
          <w:szCs w:val="24"/>
          <w:lang w:eastAsia="en-US"/>
        </w:rPr>
        <w:t xml:space="preserve">на осуществление или участие в осуществлении мероприятий по профилактике </w:t>
      </w:r>
      <w:r>
        <w:rPr>
          <w:sz w:val="24"/>
          <w:szCs w:val="24"/>
        </w:rPr>
        <w:t>рисков причинения вреда (ущерба) охраняемым законом ценностям в сфере муниципального жилищного контроля назначаются муниципальным актом администрации Лебяженского городского поселения Ломоносовского муниципального района Ленинградской области.</w:t>
      </w:r>
    </w:p>
    <w:p w14:paraId="56B78B29" w14:textId="77777777" w:rsidR="00C21506" w:rsidRDefault="00C21506" w:rsidP="00C21506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>3. Настоящее постановление опубликовать на официальном сайте местной администрации http://lebiaje.ru/.</w:t>
      </w:r>
    </w:p>
    <w:p w14:paraId="5A627A23" w14:textId="77777777" w:rsidR="00C21506" w:rsidRDefault="00C21506" w:rsidP="00C21506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>4. Настоящее постановление вступает в силу с даты подписания.</w:t>
      </w:r>
    </w:p>
    <w:p w14:paraId="0EF46D2E" w14:textId="77777777" w:rsidR="00C21506" w:rsidRDefault="00C21506" w:rsidP="00C21506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>5. Контроль за исполнением настоящего постановления оставляю за собой.</w:t>
      </w:r>
    </w:p>
    <w:p w14:paraId="520D36BB" w14:textId="77777777" w:rsidR="00C21506" w:rsidRDefault="00C21506" w:rsidP="00C21506">
      <w:pPr>
        <w:pStyle w:val="aa"/>
        <w:ind w:left="0"/>
        <w:rPr>
          <w:sz w:val="24"/>
          <w:szCs w:val="24"/>
        </w:rPr>
      </w:pPr>
    </w:p>
    <w:p w14:paraId="5FF9868A" w14:textId="77777777" w:rsidR="00C21506" w:rsidRDefault="00C21506" w:rsidP="00C21506">
      <w:pPr>
        <w:rPr>
          <w:sz w:val="24"/>
          <w:szCs w:val="24"/>
        </w:rPr>
      </w:pPr>
    </w:p>
    <w:p w14:paraId="02AB3779" w14:textId="77777777" w:rsidR="00C21506" w:rsidRDefault="00C21506" w:rsidP="00C21506">
      <w:pPr>
        <w:rPr>
          <w:sz w:val="24"/>
          <w:szCs w:val="24"/>
        </w:rPr>
      </w:pPr>
      <w:r>
        <w:rPr>
          <w:sz w:val="24"/>
          <w:szCs w:val="24"/>
        </w:rPr>
        <w:t xml:space="preserve">Глава администрации </w:t>
      </w:r>
    </w:p>
    <w:p w14:paraId="7D7BE08A" w14:textId="77777777" w:rsidR="00C21506" w:rsidRDefault="00C21506" w:rsidP="00C21506">
      <w:pPr>
        <w:rPr>
          <w:sz w:val="24"/>
          <w:szCs w:val="24"/>
        </w:rPr>
      </w:pPr>
      <w:r>
        <w:rPr>
          <w:sz w:val="24"/>
          <w:szCs w:val="24"/>
        </w:rPr>
        <w:t>Лебяженского городского поселения</w:t>
      </w:r>
      <w:r>
        <w:rPr>
          <w:sz w:val="24"/>
          <w:szCs w:val="24"/>
        </w:rPr>
        <w:tab/>
        <w:t xml:space="preserve">                                                     С. В. Ушаков</w:t>
      </w:r>
    </w:p>
    <w:p w14:paraId="14620832" w14:textId="77777777" w:rsidR="00C21506" w:rsidRDefault="00C21506" w:rsidP="00C21506">
      <w:pPr>
        <w:rPr>
          <w:sz w:val="24"/>
          <w:szCs w:val="24"/>
        </w:rPr>
      </w:pPr>
    </w:p>
    <w:p w14:paraId="0FE12C86" w14:textId="77777777" w:rsidR="00C21506" w:rsidRDefault="00C21506" w:rsidP="00C21506">
      <w:pPr>
        <w:rPr>
          <w:sz w:val="24"/>
          <w:szCs w:val="24"/>
        </w:rPr>
      </w:pPr>
    </w:p>
    <w:p w14:paraId="4C75D9A9" w14:textId="77777777" w:rsidR="00C21506" w:rsidRDefault="00C21506" w:rsidP="00C21506">
      <w:pPr>
        <w:spacing w:after="160" w:line="25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4BCD9705" w14:textId="77777777" w:rsidR="00C21506" w:rsidRDefault="00C21506">
      <w:pPr>
        <w:spacing w:after="160" w:line="259" w:lineRule="auto"/>
        <w:rPr>
          <w:bCs/>
        </w:rPr>
      </w:pPr>
    </w:p>
    <w:p w14:paraId="6B86AAAF" w14:textId="18212D25" w:rsidR="007F1425" w:rsidRPr="007F1425" w:rsidRDefault="007F1425" w:rsidP="007F1425">
      <w:pPr>
        <w:jc w:val="right"/>
        <w:rPr>
          <w:bCs/>
        </w:rPr>
      </w:pPr>
      <w:r w:rsidRPr="007F1425">
        <w:rPr>
          <w:bCs/>
        </w:rPr>
        <w:t xml:space="preserve">Приложение №1 </w:t>
      </w:r>
    </w:p>
    <w:p w14:paraId="45A21DB0" w14:textId="12F52186" w:rsidR="007F1425" w:rsidRPr="007F1425" w:rsidRDefault="007F1425" w:rsidP="007F1425">
      <w:pPr>
        <w:jc w:val="right"/>
        <w:rPr>
          <w:bCs/>
        </w:rPr>
      </w:pPr>
      <w:r w:rsidRPr="007F1425">
        <w:rPr>
          <w:bCs/>
        </w:rPr>
        <w:t>к Постановле</w:t>
      </w:r>
      <w:r w:rsidR="001535A2">
        <w:rPr>
          <w:bCs/>
        </w:rPr>
        <w:t>нию № 446 от «28» декабря</w:t>
      </w:r>
      <w:r w:rsidR="00C21506">
        <w:rPr>
          <w:bCs/>
        </w:rPr>
        <w:t xml:space="preserve"> 2022</w:t>
      </w:r>
      <w:r w:rsidRPr="007F1425">
        <w:rPr>
          <w:bCs/>
        </w:rPr>
        <w:t xml:space="preserve"> г.</w:t>
      </w:r>
    </w:p>
    <w:p w14:paraId="6FAB443D" w14:textId="77777777" w:rsidR="007F1425" w:rsidRDefault="007F1425" w:rsidP="003407BC">
      <w:pPr>
        <w:jc w:val="center"/>
        <w:rPr>
          <w:b/>
          <w:sz w:val="24"/>
          <w:szCs w:val="24"/>
        </w:rPr>
      </w:pPr>
    </w:p>
    <w:p w14:paraId="528472E7" w14:textId="40019B3A" w:rsidR="001535A2" w:rsidRDefault="008D3488" w:rsidP="001535A2">
      <w:pPr>
        <w:jc w:val="center"/>
        <w:rPr>
          <w:b/>
          <w:spacing w:val="1"/>
          <w:sz w:val="24"/>
          <w:szCs w:val="24"/>
        </w:rPr>
      </w:pPr>
      <w:r>
        <w:rPr>
          <w:b/>
          <w:sz w:val="24"/>
          <w:szCs w:val="24"/>
        </w:rPr>
        <w:t xml:space="preserve">Программа </w:t>
      </w:r>
      <w:r w:rsidR="003407BC" w:rsidRPr="0079796F">
        <w:rPr>
          <w:b/>
          <w:sz w:val="24"/>
          <w:szCs w:val="24"/>
          <w:highlight w:val="white"/>
        </w:rPr>
        <w:t xml:space="preserve">профилактики </w:t>
      </w:r>
      <w:r w:rsidR="003407BC" w:rsidRPr="0079796F">
        <w:rPr>
          <w:b/>
          <w:sz w:val="24"/>
          <w:szCs w:val="24"/>
        </w:rPr>
        <w:t xml:space="preserve">рисков причинения вреда (ущерба) </w:t>
      </w:r>
      <w:r w:rsidR="001535A2" w:rsidRPr="0079796F">
        <w:rPr>
          <w:b/>
          <w:sz w:val="24"/>
          <w:szCs w:val="24"/>
        </w:rPr>
        <w:t xml:space="preserve">охраняемым законом ценностям по муниципальному контролю в сфере благоустройства на территории </w:t>
      </w:r>
      <w:r w:rsidR="001535A2">
        <w:rPr>
          <w:b/>
          <w:sz w:val="24"/>
          <w:szCs w:val="24"/>
        </w:rPr>
        <w:t>Лебяженского городского поселени</w:t>
      </w:r>
      <w:r w:rsidR="001535A2">
        <w:rPr>
          <w:b/>
          <w:sz w:val="24"/>
          <w:szCs w:val="24"/>
        </w:rPr>
        <w:t>я Ленинградской области на 2023 г.</w:t>
      </w:r>
    </w:p>
    <w:p w14:paraId="03F1C9F8" w14:textId="6113DFFA" w:rsidR="003407BC" w:rsidRDefault="003407BC" w:rsidP="003407BC">
      <w:pPr>
        <w:jc w:val="center"/>
        <w:rPr>
          <w:b/>
          <w:spacing w:val="-2"/>
          <w:sz w:val="24"/>
          <w:szCs w:val="24"/>
        </w:rPr>
      </w:pPr>
    </w:p>
    <w:p w14:paraId="6DDDF41A" w14:textId="77777777" w:rsidR="003407BC" w:rsidRDefault="003407BC" w:rsidP="003407BC">
      <w:pPr>
        <w:jc w:val="center"/>
        <w:rPr>
          <w:sz w:val="24"/>
          <w:szCs w:val="24"/>
        </w:rPr>
      </w:pPr>
      <w:r>
        <w:rPr>
          <w:b/>
          <w:spacing w:val="-2"/>
          <w:sz w:val="24"/>
          <w:szCs w:val="24"/>
        </w:rPr>
        <w:t>Общие положения</w:t>
      </w:r>
    </w:p>
    <w:p w14:paraId="76EA6E72" w14:textId="77777777" w:rsidR="003407BC" w:rsidRDefault="003407BC" w:rsidP="003407BC">
      <w:pPr>
        <w:jc w:val="center"/>
        <w:rPr>
          <w:b/>
          <w:spacing w:val="-2"/>
          <w:sz w:val="24"/>
          <w:szCs w:val="24"/>
        </w:rPr>
      </w:pPr>
    </w:p>
    <w:p w14:paraId="1A9C05ED" w14:textId="7739CC56" w:rsidR="003407BC" w:rsidRPr="001535A2" w:rsidRDefault="003407BC" w:rsidP="001535A2">
      <w:pPr>
        <w:jc w:val="both"/>
        <w:rPr>
          <w:spacing w:val="1"/>
          <w:sz w:val="24"/>
          <w:szCs w:val="24"/>
        </w:rPr>
      </w:pPr>
      <w:r w:rsidRPr="001535A2">
        <w:rPr>
          <w:sz w:val="24"/>
          <w:szCs w:val="24"/>
        </w:rPr>
        <w:t xml:space="preserve">1. Программа профилактики рисков причинения вреда (ущерба) </w:t>
      </w:r>
      <w:r w:rsidR="001535A2" w:rsidRPr="001535A2">
        <w:rPr>
          <w:sz w:val="24"/>
          <w:szCs w:val="24"/>
        </w:rPr>
        <w:t xml:space="preserve">охраняемым законом ценностям по муниципальному контролю в сфере благоустройства на территории Лебяженского городского поселения Ленинградской области на 2023 год </w:t>
      </w:r>
      <w:r w:rsidRPr="001535A2">
        <w:rPr>
          <w:sz w:val="24"/>
          <w:szCs w:val="24"/>
        </w:rPr>
        <w:t xml:space="preserve"> (</w:t>
      </w:r>
      <w:r w:rsidRPr="001535A2">
        <w:rPr>
          <w:i/>
          <w:sz w:val="24"/>
          <w:szCs w:val="24"/>
        </w:rPr>
        <w:t>далее – Программа профилактики</w:t>
      </w:r>
      <w:r w:rsidRPr="001535A2">
        <w:rPr>
          <w:sz w:val="24"/>
          <w:szCs w:val="24"/>
        </w:rPr>
        <w:t xml:space="preserve">) </w:t>
      </w:r>
      <w:bookmarkStart w:id="0" w:name="_Hlk90990287"/>
      <w:r w:rsidRPr="001535A2">
        <w:rPr>
          <w:sz w:val="24"/>
          <w:szCs w:val="24"/>
        </w:rPr>
        <w:t xml:space="preserve">разработана в соответствии с частью 2 статьи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РФ от 25.06.2021 N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в целях организации проведения администрацией </w:t>
      </w:r>
      <w:r w:rsidR="001535A2">
        <w:rPr>
          <w:sz w:val="24"/>
          <w:szCs w:val="24"/>
        </w:rPr>
        <w:t>Лебяженского</w:t>
      </w:r>
      <w:r w:rsidR="00187E3D" w:rsidRPr="001535A2">
        <w:rPr>
          <w:color w:val="000000"/>
          <w:sz w:val="24"/>
          <w:szCs w:val="24"/>
        </w:rPr>
        <w:t xml:space="preserve"> городско</w:t>
      </w:r>
      <w:r w:rsidR="001535A2">
        <w:rPr>
          <w:color w:val="000000"/>
          <w:sz w:val="24"/>
          <w:szCs w:val="24"/>
        </w:rPr>
        <w:t>го</w:t>
      </w:r>
      <w:r w:rsidR="00187E3D" w:rsidRPr="001535A2">
        <w:rPr>
          <w:color w:val="000000"/>
          <w:sz w:val="24"/>
          <w:szCs w:val="24"/>
        </w:rPr>
        <w:t>  поселени</w:t>
      </w:r>
      <w:r w:rsidR="001535A2">
        <w:rPr>
          <w:color w:val="000000"/>
          <w:sz w:val="24"/>
          <w:szCs w:val="24"/>
        </w:rPr>
        <w:t>я</w:t>
      </w:r>
      <w:r w:rsidR="00187E3D" w:rsidRPr="001535A2">
        <w:rPr>
          <w:color w:val="000000"/>
          <w:sz w:val="24"/>
          <w:szCs w:val="24"/>
        </w:rPr>
        <w:t xml:space="preserve"> Ломоносовского муниципального района Ленинградской области</w:t>
      </w:r>
      <w:r w:rsidR="00187E3D" w:rsidRPr="001535A2">
        <w:rPr>
          <w:sz w:val="24"/>
          <w:szCs w:val="24"/>
        </w:rPr>
        <w:t xml:space="preserve"> </w:t>
      </w:r>
      <w:r w:rsidRPr="001535A2">
        <w:rPr>
          <w:sz w:val="24"/>
          <w:szCs w:val="24"/>
        </w:rPr>
        <w:t>(</w:t>
      </w:r>
      <w:r w:rsidRPr="001535A2">
        <w:rPr>
          <w:i/>
          <w:sz w:val="24"/>
          <w:szCs w:val="24"/>
        </w:rPr>
        <w:t>далее – администрация, орган муниципального контроля, контрольный орган</w:t>
      </w:r>
      <w:r w:rsidRPr="001535A2">
        <w:rPr>
          <w:sz w:val="24"/>
          <w:szCs w:val="24"/>
        </w:rPr>
        <w:t>) профилактики нарушений обязательных требований, установленных федеральными законами и принятыми в соответствии с ними иными нормативными правовыми актами Российской Федерации (далее – обязательные требования), предупреждения возможного нарушения подконтрольными субъектами обязательных требований и снижения рисков причинения ущерба охраняемым законом ценностям, разъяснения подконтрольным субъектам обязательных требований.</w:t>
      </w:r>
    </w:p>
    <w:bookmarkEnd w:id="0"/>
    <w:p w14:paraId="6E9C07F9" w14:textId="77777777" w:rsidR="003407BC" w:rsidRDefault="003407BC" w:rsidP="003407B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Профилактика рисков причинения вреда (ущерба) охраняемым законом ценностям проводится в рамках осуществления муниципального контроля в сфере благоустройства </w:t>
      </w:r>
      <w:r>
        <w:rPr>
          <w:i/>
          <w:sz w:val="24"/>
          <w:szCs w:val="24"/>
        </w:rPr>
        <w:t>(далее - муниципальный контроль в сфере благоустройства).</w:t>
      </w:r>
    </w:p>
    <w:p w14:paraId="72EAC21B" w14:textId="2679B4FB" w:rsidR="003407BC" w:rsidRDefault="001535A2" w:rsidP="003407B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 Программа реализуется в 2023</w:t>
      </w:r>
      <w:r w:rsidR="003407BC">
        <w:rPr>
          <w:sz w:val="24"/>
          <w:szCs w:val="24"/>
        </w:rPr>
        <w:t xml:space="preserve"> году и содержит описание текущего состояния муниципального контроля в сфере благоустройства, проект плана мероприятий по профилактике нарушений на 202</w:t>
      </w:r>
      <w:r>
        <w:rPr>
          <w:sz w:val="24"/>
          <w:szCs w:val="24"/>
        </w:rPr>
        <w:t>3</w:t>
      </w:r>
      <w:r w:rsidR="003407BC">
        <w:rPr>
          <w:sz w:val="24"/>
          <w:szCs w:val="24"/>
        </w:rPr>
        <w:t xml:space="preserve"> год и показатели оценки реализации Программы профилактики.</w:t>
      </w:r>
    </w:p>
    <w:p w14:paraId="33258051" w14:textId="77777777" w:rsidR="003407BC" w:rsidRDefault="003407BC" w:rsidP="003407BC">
      <w:pPr>
        <w:tabs>
          <w:tab w:val="left" w:pos="0"/>
          <w:tab w:val="left" w:pos="3679"/>
          <w:tab w:val="right" w:pos="7995"/>
          <w:tab w:val="right" w:pos="10209"/>
        </w:tabs>
        <w:ind w:firstLine="709"/>
        <w:jc w:val="both"/>
        <w:rPr>
          <w:spacing w:val="10"/>
          <w:sz w:val="24"/>
          <w:szCs w:val="24"/>
        </w:rPr>
      </w:pPr>
    </w:p>
    <w:p w14:paraId="40B87CAA" w14:textId="77777777" w:rsidR="003407BC" w:rsidRDefault="003407BC" w:rsidP="003407BC">
      <w:pPr>
        <w:tabs>
          <w:tab w:val="left" w:pos="0"/>
          <w:tab w:val="left" w:pos="3679"/>
          <w:tab w:val="right" w:pos="7995"/>
          <w:tab w:val="right" w:pos="10209"/>
        </w:tabs>
        <w:ind w:firstLine="709"/>
        <w:jc w:val="center"/>
        <w:rPr>
          <w:sz w:val="24"/>
          <w:szCs w:val="24"/>
        </w:rPr>
      </w:pPr>
      <w:r>
        <w:rPr>
          <w:b/>
          <w:spacing w:val="10"/>
          <w:sz w:val="24"/>
          <w:szCs w:val="24"/>
        </w:rPr>
        <w:t>Раздел 1. Анализ и оценка состояния подконтрольной сферы</w:t>
      </w:r>
    </w:p>
    <w:p w14:paraId="00936C6A" w14:textId="77777777" w:rsidR="003407BC" w:rsidRDefault="003407BC" w:rsidP="003407BC">
      <w:pPr>
        <w:tabs>
          <w:tab w:val="left" w:pos="0"/>
          <w:tab w:val="left" w:pos="3679"/>
          <w:tab w:val="right" w:pos="7995"/>
          <w:tab w:val="right" w:pos="10209"/>
        </w:tabs>
        <w:ind w:firstLine="709"/>
        <w:jc w:val="center"/>
        <w:rPr>
          <w:b/>
          <w:spacing w:val="10"/>
          <w:sz w:val="24"/>
          <w:szCs w:val="24"/>
        </w:rPr>
      </w:pPr>
    </w:p>
    <w:p w14:paraId="32B2CC24" w14:textId="41E2CE41" w:rsidR="003407BC" w:rsidRDefault="003407BC" w:rsidP="003407B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1.1. В соответствии с Положением </w:t>
      </w:r>
      <w:r w:rsidR="00187E3D" w:rsidRPr="00187E3D">
        <w:rPr>
          <w:rStyle w:val="bumpedfont15"/>
          <w:sz w:val="24"/>
          <w:szCs w:val="24"/>
        </w:rPr>
        <w:t xml:space="preserve">о муниципальном контроле в сфере благоустройства на территории </w:t>
      </w:r>
      <w:r w:rsidR="001535A2">
        <w:rPr>
          <w:rStyle w:val="bumpedfont15"/>
          <w:sz w:val="24"/>
          <w:szCs w:val="24"/>
        </w:rPr>
        <w:t>Лебяженского городского</w:t>
      </w:r>
      <w:r w:rsidR="001535A2">
        <w:rPr>
          <w:rFonts w:eastAsia="Calibri"/>
          <w:sz w:val="24"/>
          <w:szCs w:val="24"/>
        </w:rPr>
        <w:t xml:space="preserve"> поселения</w:t>
      </w:r>
      <w:proofErr w:type="gramStart"/>
      <w:r w:rsidR="00187E3D" w:rsidRPr="000B4629">
        <w:rPr>
          <w:rFonts w:eastAsia="Calibri"/>
        </w:rPr>
        <w:t xml:space="preserve">  </w:t>
      </w:r>
      <w:r w:rsidR="00187E3D" w:rsidRPr="000B4629">
        <w:rPr>
          <w:rStyle w:val="bumpedfont15"/>
        </w:rPr>
        <w:t xml:space="preserve"> </w:t>
      </w:r>
      <w:r>
        <w:rPr>
          <w:i/>
          <w:sz w:val="24"/>
          <w:szCs w:val="24"/>
        </w:rPr>
        <w:t>(</w:t>
      </w:r>
      <w:proofErr w:type="gramEnd"/>
      <w:r>
        <w:rPr>
          <w:i/>
          <w:sz w:val="24"/>
          <w:szCs w:val="24"/>
        </w:rPr>
        <w:t>далее - Положение)</w:t>
      </w:r>
      <w:r>
        <w:rPr>
          <w:spacing w:val="-2"/>
          <w:sz w:val="24"/>
          <w:szCs w:val="24"/>
        </w:rPr>
        <w:t xml:space="preserve">, </w:t>
      </w:r>
      <w:r>
        <w:rPr>
          <w:sz w:val="24"/>
          <w:szCs w:val="24"/>
        </w:rPr>
        <w:t xml:space="preserve">органом, осуществляющим муниципальный контроль в сфере благоустройства на территории городского округа является </w:t>
      </w:r>
      <w:r w:rsidR="00187E3D">
        <w:rPr>
          <w:sz w:val="24"/>
          <w:szCs w:val="24"/>
        </w:rPr>
        <w:t xml:space="preserve">местная </w:t>
      </w:r>
      <w:r>
        <w:rPr>
          <w:sz w:val="24"/>
          <w:szCs w:val="24"/>
        </w:rPr>
        <w:t xml:space="preserve">администрация </w:t>
      </w:r>
      <w:r w:rsidR="001535A2">
        <w:rPr>
          <w:sz w:val="24"/>
          <w:szCs w:val="24"/>
        </w:rPr>
        <w:t>Лебяженского городского поселения</w:t>
      </w:r>
      <w:r>
        <w:rPr>
          <w:sz w:val="24"/>
          <w:szCs w:val="24"/>
        </w:rPr>
        <w:t>.</w:t>
      </w:r>
    </w:p>
    <w:p w14:paraId="104E4C4F" w14:textId="12AA8F3D" w:rsidR="003407BC" w:rsidRDefault="00187E3D" w:rsidP="003407BC">
      <w:pPr>
        <w:widowControl w:val="0"/>
        <w:autoSpaceDE w:val="0"/>
        <w:autoSpaceDN w:val="0"/>
        <w:adjustRightInd w:val="0"/>
        <w:ind w:firstLine="540"/>
        <w:jc w:val="both"/>
        <w:rPr>
          <w:i/>
          <w:sz w:val="24"/>
          <w:szCs w:val="24"/>
        </w:rPr>
      </w:pPr>
      <w:r>
        <w:rPr>
          <w:sz w:val="24"/>
          <w:szCs w:val="24"/>
        </w:rPr>
        <w:t>Должностное лицо</w:t>
      </w:r>
      <w:r w:rsidR="003407BC">
        <w:rPr>
          <w:sz w:val="24"/>
          <w:szCs w:val="24"/>
        </w:rPr>
        <w:t xml:space="preserve">, ответственное за реализацию функции по осуществлению муниципального контроля в сфере благоустройства, а также должностные лица, в должностные обязанности которых в соответствии с должностной инструкцией входит осуществление полномочий по муниципальному контролю в сфере благоустройства </w:t>
      </w:r>
      <w:r w:rsidR="003407BC">
        <w:rPr>
          <w:i/>
          <w:sz w:val="24"/>
          <w:szCs w:val="24"/>
        </w:rPr>
        <w:t>(далее – инспектор, инспекторы)</w:t>
      </w:r>
      <w:r w:rsidR="003407BC">
        <w:rPr>
          <w:sz w:val="24"/>
          <w:szCs w:val="24"/>
        </w:rPr>
        <w:t>, назначаются муниципальным правовым актом администраци</w:t>
      </w:r>
      <w:r>
        <w:rPr>
          <w:sz w:val="24"/>
          <w:szCs w:val="24"/>
        </w:rPr>
        <w:t>ей Лебяженского городского поселения</w:t>
      </w:r>
      <w:r w:rsidR="003407BC">
        <w:rPr>
          <w:sz w:val="24"/>
          <w:szCs w:val="24"/>
        </w:rPr>
        <w:t>.</w:t>
      </w:r>
    </w:p>
    <w:p w14:paraId="26D23FC4" w14:textId="725B0B37" w:rsidR="003407BC" w:rsidRDefault="003407BC" w:rsidP="003407B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iCs/>
          <w:sz w:val="24"/>
          <w:szCs w:val="24"/>
        </w:rPr>
        <w:t>До 2022 года функция муниципального контроля</w:t>
      </w:r>
      <w:r>
        <w:rPr>
          <w:sz w:val="24"/>
          <w:szCs w:val="24"/>
        </w:rPr>
        <w:t xml:space="preserve"> в сфере благоустройства не осуществлялась, описание текущего уровня развития профилактического деятельности не представляется возможным.</w:t>
      </w:r>
    </w:p>
    <w:p w14:paraId="6AE501DA" w14:textId="77777777" w:rsidR="003407BC" w:rsidRDefault="003407BC" w:rsidP="003407B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14:paraId="2BBE8EA0" w14:textId="77777777" w:rsidR="001535A2" w:rsidRDefault="001535A2" w:rsidP="003407BC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</w:p>
    <w:p w14:paraId="656C9C06" w14:textId="77777777" w:rsidR="001535A2" w:rsidRDefault="001535A2" w:rsidP="003407BC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</w:p>
    <w:p w14:paraId="6E8500DD" w14:textId="4872567C" w:rsidR="003407BC" w:rsidRDefault="003407BC" w:rsidP="003407BC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Раздел 2. Цели и задачи </w:t>
      </w:r>
      <w:r>
        <w:rPr>
          <w:b/>
          <w:spacing w:val="-2"/>
          <w:sz w:val="24"/>
          <w:szCs w:val="24"/>
        </w:rPr>
        <w:t>Программы профилактики</w:t>
      </w:r>
    </w:p>
    <w:p w14:paraId="7F7F1FD5" w14:textId="77777777" w:rsidR="003407BC" w:rsidRDefault="003407BC" w:rsidP="003407BC">
      <w:pPr>
        <w:widowControl w:val="0"/>
        <w:autoSpaceDE w:val="0"/>
        <w:autoSpaceDN w:val="0"/>
        <w:adjustRightInd w:val="0"/>
        <w:ind w:firstLine="540"/>
        <w:jc w:val="center"/>
        <w:rPr>
          <w:b/>
          <w:iCs/>
          <w:sz w:val="24"/>
          <w:szCs w:val="24"/>
        </w:rPr>
      </w:pPr>
    </w:p>
    <w:p w14:paraId="4AF530D4" w14:textId="77777777" w:rsidR="003407BC" w:rsidRDefault="003407BC" w:rsidP="003407BC">
      <w:pPr>
        <w:autoSpaceDE w:val="0"/>
        <w:autoSpaceDN w:val="0"/>
        <w:adjustRightInd w:val="0"/>
        <w:ind w:firstLine="709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2.2. Основными целями Программы профилактики являются:</w:t>
      </w:r>
    </w:p>
    <w:p w14:paraId="3B5F17FF" w14:textId="77777777" w:rsidR="003407BC" w:rsidRDefault="003407BC" w:rsidP="003407BC">
      <w:pPr>
        <w:tabs>
          <w:tab w:val="left" w:pos="993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4A286974" w14:textId="77777777" w:rsidR="003407BC" w:rsidRDefault="003407BC" w:rsidP="003407BC">
      <w:pPr>
        <w:tabs>
          <w:tab w:val="left" w:pos="993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14:paraId="0B625C7D" w14:textId="77777777" w:rsidR="003407BC" w:rsidRDefault="003407BC" w:rsidP="003407BC">
      <w:pPr>
        <w:tabs>
          <w:tab w:val="left" w:pos="993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снижение административной нагрузки на контролируемые лица;</w:t>
      </w:r>
    </w:p>
    <w:p w14:paraId="5782D69D" w14:textId="77777777" w:rsidR="003407BC" w:rsidRDefault="003407BC" w:rsidP="003407BC">
      <w:pPr>
        <w:tabs>
          <w:tab w:val="left" w:pos="993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создание мотивации к добросовестному поведению контролируемых лиц;</w:t>
      </w:r>
    </w:p>
    <w:p w14:paraId="51702F82" w14:textId="77777777" w:rsidR="003407BC" w:rsidRDefault="003407BC" w:rsidP="003407BC">
      <w:pPr>
        <w:tabs>
          <w:tab w:val="left" w:pos="993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снижение уровня ущерба охраняемым законом ценностям.</w:t>
      </w:r>
    </w:p>
    <w:p w14:paraId="57DB6C56" w14:textId="77777777" w:rsidR="003407BC" w:rsidRDefault="003407BC" w:rsidP="003407BC">
      <w:pPr>
        <w:tabs>
          <w:tab w:val="left" w:pos="993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2.3. Задачами Программы профилактики являются:</w:t>
      </w:r>
    </w:p>
    <w:p w14:paraId="17D7FE7B" w14:textId="77777777" w:rsidR="003407BC" w:rsidRDefault="003407BC" w:rsidP="003407BC">
      <w:pPr>
        <w:tabs>
          <w:tab w:val="left" w:pos="993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укрепление системы профилактики нарушений рисков причинения вреда (ущерба) охраняемым законом ценностям укрепление системы профилактики нарушений обязательных требований;</w:t>
      </w:r>
    </w:p>
    <w:p w14:paraId="544A62FD" w14:textId="77777777" w:rsidR="003407BC" w:rsidRDefault="003407BC" w:rsidP="003407BC">
      <w:pPr>
        <w:tabs>
          <w:tab w:val="left" w:pos="993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выявление причин, факторов и условий, способствующих нарушениям обязательных требований, разработка мероприятий, направленных на их устранение;</w:t>
      </w:r>
    </w:p>
    <w:p w14:paraId="44C4677D" w14:textId="77777777" w:rsidR="003407BC" w:rsidRDefault="003407BC" w:rsidP="003407BC">
      <w:pPr>
        <w:tabs>
          <w:tab w:val="left" w:pos="993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повышение правосознания и правовой культуры юридических лиц, индивидуальных предпринимателей и граждан.</w:t>
      </w:r>
    </w:p>
    <w:p w14:paraId="3DC30F9C" w14:textId="77777777" w:rsidR="003407BC" w:rsidRDefault="003407BC" w:rsidP="003407BC">
      <w:pPr>
        <w:autoSpaceDE w:val="0"/>
        <w:autoSpaceDN w:val="0"/>
        <w:adjustRightInd w:val="0"/>
        <w:spacing w:before="220"/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14:paraId="7F3AAE68" w14:textId="77777777" w:rsidR="003407BC" w:rsidRDefault="003407BC" w:rsidP="003407BC">
      <w:pPr>
        <w:autoSpaceDE w:val="0"/>
        <w:autoSpaceDN w:val="0"/>
        <w:adjustRightInd w:val="0"/>
        <w:spacing w:before="220"/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 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угрозы.</w:t>
      </w:r>
    </w:p>
    <w:p w14:paraId="0941CAB7" w14:textId="77777777" w:rsidR="003407BC" w:rsidRDefault="003407BC" w:rsidP="003407BC">
      <w:pPr>
        <w:autoSpaceDE w:val="0"/>
        <w:autoSpaceDN w:val="0"/>
        <w:adjustRightInd w:val="0"/>
        <w:spacing w:before="220"/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 </w:t>
      </w:r>
    </w:p>
    <w:p w14:paraId="3C0A7691" w14:textId="77777777" w:rsidR="003407BC" w:rsidRDefault="003407BC" w:rsidP="003407BC">
      <w:pPr>
        <w:autoSpaceDE w:val="0"/>
        <w:autoSpaceDN w:val="0"/>
        <w:adjustRightInd w:val="0"/>
        <w:spacing w:before="220"/>
        <w:contextualSpacing/>
        <w:jc w:val="both"/>
        <w:rPr>
          <w:sz w:val="24"/>
          <w:szCs w:val="24"/>
        </w:rPr>
        <w:sectPr w:rsidR="003407BC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567" w:right="991" w:bottom="284" w:left="1701" w:header="708" w:footer="708" w:gutter="0"/>
          <w:cols w:space="708"/>
          <w:docGrid w:linePitch="360"/>
        </w:sectPr>
      </w:pPr>
    </w:p>
    <w:p w14:paraId="78737955" w14:textId="77777777" w:rsidR="003407BC" w:rsidRDefault="003407BC" w:rsidP="003407BC">
      <w:pPr>
        <w:tabs>
          <w:tab w:val="left" w:pos="993"/>
        </w:tabs>
        <w:jc w:val="both"/>
        <w:rPr>
          <w:sz w:val="24"/>
          <w:szCs w:val="24"/>
        </w:rPr>
      </w:pPr>
    </w:p>
    <w:p w14:paraId="010297DC" w14:textId="77777777" w:rsidR="003407BC" w:rsidRDefault="003407BC" w:rsidP="003407BC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Раздел 3. Перечень профилактических мероприятий, сроки (периодичность) их проведения</w:t>
      </w:r>
    </w:p>
    <w:p w14:paraId="5B888EA3" w14:textId="77777777" w:rsidR="003407BC" w:rsidRDefault="003407BC" w:rsidP="003407BC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</w:p>
    <w:tbl>
      <w:tblPr>
        <w:tblStyle w:val="a8"/>
        <w:tblW w:w="14600" w:type="dxa"/>
        <w:tblInd w:w="1101" w:type="dxa"/>
        <w:tblLook w:val="04A0" w:firstRow="1" w:lastRow="0" w:firstColumn="1" w:lastColumn="0" w:noHBand="0" w:noVBand="1"/>
      </w:tblPr>
      <w:tblGrid>
        <w:gridCol w:w="567"/>
        <w:gridCol w:w="2584"/>
        <w:gridCol w:w="8047"/>
        <w:gridCol w:w="3402"/>
      </w:tblGrid>
      <w:tr w:rsidR="003407BC" w14:paraId="3153F82B" w14:textId="77777777" w:rsidTr="00BA5D37">
        <w:tc>
          <w:tcPr>
            <w:tcW w:w="567" w:type="dxa"/>
          </w:tcPr>
          <w:p w14:paraId="20D4FA81" w14:textId="77777777" w:rsidR="003407BC" w:rsidRDefault="003407BC" w:rsidP="00BA5D37">
            <w:pPr>
              <w:autoSpaceDE w:val="0"/>
              <w:autoSpaceDN w:val="0"/>
              <w:adjustRightInd w:val="0"/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 xml:space="preserve">№ п/п </w:t>
            </w:r>
          </w:p>
        </w:tc>
        <w:tc>
          <w:tcPr>
            <w:tcW w:w="2584" w:type="dxa"/>
          </w:tcPr>
          <w:p w14:paraId="259AEC66" w14:textId="77777777" w:rsidR="003407BC" w:rsidRDefault="003407BC" w:rsidP="00BA5D37">
            <w:pPr>
              <w:autoSpaceDE w:val="0"/>
              <w:autoSpaceDN w:val="0"/>
              <w:adjustRightInd w:val="0"/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 xml:space="preserve">Наименование мероприятия </w:t>
            </w:r>
          </w:p>
        </w:tc>
        <w:tc>
          <w:tcPr>
            <w:tcW w:w="8047" w:type="dxa"/>
          </w:tcPr>
          <w:p w14:paraId="436BCE1C" w14:textId="77777777" w:rsidR="003407BC" w:rsidRDefault="003407BC" w:rsidP="00BA5D37">
            <w:pPr>
              <w:autoSpaceDE w:val="0"/>
              <w:autoSpaceDN w:val="0"/>
              <w:adjustRightInd w:val="0"/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 xml:space="preserve">Срок исполнения </w:t>
            </w:r>
          </w:p>
        </w:tc>
        <w:tc>
          <w:tcPr>
            <w:tcW w:w="3402" w:type="dxa"/>
          </w:tcPr>
          <w:p w14:paraId="19CEE5D6" w14:textId="77777777" w:rsidR="003407BC" w:rsidRDefault="003407BC" w:rsidP="00BA5D37">
            <w:pPr>
              <w:autoSpaceDE w:val="0"/>
              <w:autoSpaceDN w:val="0"/>
              <w:adjustRightInd w:val="0"/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>Структурное подразделение, ответственное за реализацию</w:t>
            </w:r>
          </w:p>
        </w:tc>
      </w:tr>
      <w:tr w:rsidR="003407BC" w14:paraId="0909EF3E" w14:textId="77777777" w:rsidTr="00BA5D37">
        <w:tc>
          <w:tcPr>
            <w:tcW w:w="567" w:type="dxa"/>
            <w:vAlign w:val="center"/>
          </w:tcPr>
          <w:p w14:paraId="7D6450A6" w14:textId="77777777" w:rsidR="003407BC" w:rsidRDefault="003407BC" w:rsidP="00BA5D37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1. </w:t>
            </w:r>
          </w:p>
        </w:tc>
        <w:tc>
          <w:tcPr>
            <w:tcW w:w="2584" w:type="dxa"/>
            <w:vAlign w:val="center"/>
          </w:tcPr>
          <w:p w14:paraId="0C76F801" w14:textId="77777777" w:rsidR="003407BC" w:rsidRDefault="003407BC" w:rsidP="00BA5D37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Информирование</w:t>
            </w:r>
          </w:p>
        </w:tc>
        <w:tc>
          <w:tcPr>
            <w:tcW w:w="8047" w:type="dxa"/>
            <w:vAlign w:val="center"/>
          </w:tcPr>
          <w:p w14:paraId="4B14F00A" w14:textId="77777777" w:rsidR="003407BC" w:rsidRDefault="003407BC" w:rsidP="00BA5D37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Постоянно.</w:t>
            </w:r>
          </w:p>
          <w:p w14:paraId="7D4999E1" w14:textId="77777777" w:rsidR="003407BC" w:rsidRDefault="003407BC" w:rsidP="00BA5D37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Посредством размещения сведений, предусмотренных </w:t>
            </w:r>
            <w:hyperlink r:id="rId12" w:history="1">
              <w:r>
                <w:rPr>
                  <w:sz w:val="24"/>
                  <w:szCs w:val="24"/>
                </w:rPr>
                <w:t>частью 3 статьи 46</w:t>
              </w:r>
            </w:hyperlink>
            <w:r>
              <w:rPr>
                <w:sz w:val="24"/>
                <w:szCs w:val="24"/>
              </w:rPr>
              <w:t xml:space="preserve"> Закона № 248-ФЗ на официальном сайте в сети «Интернет»: </w:t>
            </w:r>
            <w:hyperlink r:id="rId13" w:history="1">
              <w:r>
                <w:rPr>
                  <w:rStyle w:val="a5"/>
                  <w:sz w:val="24"/>
                  <w:szCs w:val="24"/>
                </w:rPr>
                <w:t>https://sbor.ru/</w:t>
              </w:r>
            </w:hyperlink>
            <w:r>
              <w:rPr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(далее – официальный сайт),</w:t>
            </w:r>
            <w:r>
              <w:rPr>
                <w:sz w:val="24"/>
                <w:szCs w:val="24"/>
              </w:rPr>
              <w:t xml:space="preserve">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      </w:r>
          </w:p>
          <w:p w14:paraId="0BA13C4F" w14:textId="77777777" w:rsidR="003407BC" w:rsidRDefault="003407BC" w:rsidP="00BA5D37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</w:t>
            </w:r>
            <w:r>
              <w:rPr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14:paraId="43936802" w14:textId="29CA3338" w:rsidR="003407BC" w:rsidRDefault="003407BC" w:rsidP="00BA5D37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Назначается муниципальным правовым актом администрации </w:t>
            </w:r>
          </w:p>
        </w:tc>
      </w:tr>
      <w:tr w:rsidR="003407BC" w14:paraId="799072BA" w14:textId="77777777" w:rsidTr="00BA5D37">
        <w:tc>
          <w:tcPr>
            <w:tcW w:w="567" w:type="dxa"/>
            <w:vAlign w:val="center"/>
          </w:tcPr>
          <w:p w14:paraId="5D2BE12F" w14:textId="77777777" w:rsidR="003407BC" w:rsidRDefault="003407BC" w:rsidP="00BA5D37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2.</w:t>
            </w:r>
          </w:p>
        </w:tc>
        <w:tc>
          <w:tcPr>
            <w:tcW w:w="2584" w:type="dxa"/>
            <w:vAlign w:val="center"/>
          </w:tcPr>
          <w:p w14:paraId="776AA2BC" w14:textId="77777777" w:rsidR="003407BC" w:rsidRDefault="003407BC" w:rsidP="00BA5D37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Консультирование</w:t>
            </w:r>
          </w:p>
        </w:tc>
        <w:tc>
          <w:tcPr>
            <w:tcW w:w="8047" w:type="dxa"/>
            <w:vAlign w:val="center"/>
          </w:tcPr>
          <w:p w14:paraId="50F1FE42" w14:textId="77777777" w:rsidR="003407BC" w:rsidRDefault="003407BC" w:rsidP="00BA5D37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Постоянно, по запросу.</w:t>
            </w:r>
          </w:p>
          <w:p w14:paraId="6EB3FC78" w14:textId="77777777" w:rsidR="003407BC" w:rsidRDefault="003407BC" w:rsidP="00BA5D37">
            <w:pPr>
              <w:pStyle w:val="s15"/>
              <w:spacing w:before="0" w:beforeAutospacing="0" w:after="0" w:afterAutospacing="0"/>
              <w:ind w:firstLine="540"/>
              <w:jc w:val="both"/>
            </w:pPr>
            <w:r>
              <w:t xml:space="preserve">Осуществляется инспектором по обращениям контролируемых лиц и их представителей по вопросам, связанным с организацией и осуществлением муниципального контроля. </w:t>
            </w:r>
          </w:p>
          <w:p w14:paraId="09E98746" w14:textId="77777777" w:rsidR="003407BC" w:rsidRDefault="003407BC" w:rsidP="00BA5D37">
            <w:pPr>
              <w:pStyle w:val="s15"/>
              <w:spacing w:before="0" w:beforeAutospacing="0" w:after="0" w:afterAutospacing="0"/>
              <w:ind w:firstLine="54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Консультирование осуществляется в устной форме по следующим вопросам:</w:t>
            </w:r>
          </w:p>
          <w:p w14:paraId="5EF74FAF" w14:textId="77777777" w:rsidR="003407BC" w:rsidRDefault="003407BC" w:rsidP="00BA5D37">
            <w:pPr>
              <w:pStyle w:val="s32"/>
              <w:spacing w:before="0" w:beforeAutospacing="0" w:after="0" w:afterAutospacing="0"/>
              <w:ind w:firstLine="54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1) порядок проведения контрольных мероприятий;</w:t>
            </w:r>
          </w:p>
          <w:p w14:paraId="50B8E2CF" w14:textId="77777777" w:rsidR="003407BC" w:rsidRDefault="003407BC" w:rsidP="00BA5D37">
            <w:pPr>
              <w:pStyle w:val="s32"/>
              <w:spacing w:before="0" w:beforeAutospacing="0" w:after="0" w:afterAutospacing="0"/>
              <w:ind w:firstLine="54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2) периодичность проведения контрольных мероприятий;</w:t>
            </w:r>
          </w:p>
          <w:p w14:paraId="5FE2112A" w14:textId="77777777" w:rsidR="003407BC" w:rsidRDefault="003407BC" w:rsidP="00BA5D37">
            <w:pPr>
              <w:pStyle w:val="s32"/>
              <w:spacing w:before="0" w:beforeAutospacing="0" w:after="0" w:afterAutospacing="0"/>
              <w:ind w:firstLine="54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3) порядок принятия решений по итогам контрольных мероприятий;</w:t>
            </w:r>
          </w:p>
          <w:p w14:paraId="7EB95CA9" w14:textId="77777777" w:rsidR="003407BC" w:rsidRDefault="003407BC" w:rsidP="00BA5D37">
            <w:pPr>
              <w:pStyle w:val="s32"/>
              <w:spacing w:before="0" w:beforeAutospacing="0" w:after="0" w:afterAutospacing="0"/>
              <w:ind w:firstLine="54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4) порядок обжалования решений Контрольного органа</w:t>
            </w:r>
          </w:p>
          <w:p w14:paraId="2824A885" w14:textId="77777777" w:rsidR="003407BC" w:rsidRDefault="003407BC" w:rsidP="00BA5D37">
            <w:pPr>
              <w:pStyle w:val="s32"/>
              <w:spacing w:before="0" w:beforeAutospacing="0" w:after="0" w:afterAutospacing="0"/>
              <w:ind w:firstLine="540"/>
              <w:jc w:val="both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.</w:t>
            </w:r>
            <w:r>
              <w:t>Консультирование</w:t>
            </w:r>
            <w:proofErr w:type="gramEnd"/>
            <w:r>
              <w:t xml:space="preserve"> контролируемых лиц может осуществляться по телефону, посредством видео-конференц-связи, на личном приеме, либо в ходе проведения профилактических мероприятий, контрольных мероприятий.</w:t>
            </w:r>
          </w:p>
          <w:p w14:paraId="2161CA2A" w14:textId="77777777" w:rsidR="003407BC" w:rsidRDefault="003407BC" w:rsidP="00BA5D37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 консультирования не должно превышать 10 минут.</w:t>
            </w:r>
          </w:p>
          <w:p w14:paraId="3F956A8D" w14:textId="77777777" w:rsidR="003407BC" w:rsidRDefault="003407BC" w:rsidP="00BA5D37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Личный прием граждан проводится инспекторами. Информация о месте приема, а также об установленных для приема днях и часах размещается на официальном сайте.</w:t>
            </w:r>
          </w:p>
          <w:p w14:paraId="62256D06" w14:textId="77777777" w:rsidR="003407BC" w:rsidRDefault="003407BC" w:rsidP="00BA5D37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Контролируемое лицо вправе направить запрос о предоставлении письменного ответа в сроки, установленные Федеральным законом от 02.05.2006 № 59-ФЗ «О порядке рассмотрения обращений граждан Российской Федерации»</w:t>
            </w:r>
          </w:p>
          <w:p w14:paraId="50D47C29" w14:textId="77777777" w:rsidR="003407BC" w:rsidRDefault="003407BC" w:rsidP="00BA5D37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Консультирование в письменной форме осуществляется инспектором в следующих случаях:</w:t>
            </w:r>
          </w:p>
          <w:p w14:paraId="02AC09D7" w14:textId="77777777" w:rsidR="003407BC" w:rsidRDefault="003407BC" w:rsidP="00BA5D37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 контролируемым лицом представлен письменный запрос о предоставлении письменного ответа по вопросам консультирования;</w:t>
            </w:r>
          </w:p>
          <w:p w14:paraId="1D022186" w14:textId="77777777" w:rsidR="003407BC" w:rsidRDefault="003407BC" w:rsidP="00BA5D37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 за время консультирования предоставить ответ на поставленные вопросы невозможно;</w:t>
            </w:r>
          </w:p>
          <w:p w14:paraId="75CCCFCB" w14:textId="77777777" w:rsidR="003407BC" w:rsidRDefault="003407BC" w:rsidP="00BA5D37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 ответ на поставленные вопросы требует дополнительного запроса сведений от органов власти или иных лиц.</w:t>
            </w:r>
          </w:p>
          <w:p w14:paraId="4D4CA5D7" w14:textId="77777777" w:rsidR="003407BC" w:rsidRDefault="003407BC" w:rsidP="00BA5D37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Если поставленные во время консультирования вопросы не относятся к муниципальному контролю </w:t>
            </w:r>
            <w:r>
              <w:rPr>
                <w:bCs/>
                <w:sz w:val="24"/>
                <w:szCs w:val="24"/>
              </w:rPr>
              <w:t>в сфере благоустройства,</w:t>
            </w:r>
            <w:r>
              <w:rPr>
                <w:sz w:val="24"/>
                <w:szCs w:val="24"/>
              </w:rPr>
              <w:t xml:space="preserve"> даются необходимые разъяснения по обращению в соответствующие органы власти или к соответствующим должностным лицам.</w:t>
            </w:r>
          </w:p>
          <w:p w14:paraId="10831621" w14:textId="35028CDD" w:rsidR="003407BC" w:rsidRDefault="003407BC" w:rsidP="00BA5D37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Контрольный орган</w:t>
            </w:r>
            <w:r>
              <w:rPr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осуществляет учет консультирований, который проводится посредством внесения соответствующей записи в журнал консультирования, форма которого утверждается постановлением администрации.</w:t>
            </w:r>
          </w:p>
          <w:p w14:paraId="0FF4AE7B" w14:textId="77777777" w:rsidR="003407BC" w:rsidRDefault="003407BC" w:rsidP="00BA5D37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проведении консультирования во время контрольных мероприятий запись о проведенной консультации отражается в акте контрольного мероприятия.</w:t>
            </w:r>
          </w:p>
          <w:p w14:paraId="38D66AE4" w14:textId="77777777" w:rsidR="003407BC" w:rsidRDefault="003407BC" w:rsidP="00BA5D37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случае, если в течение календарного года поступило пять и более однотипных (по одним и тем же вопросам) обращений контролируемых лиц и их представителей, консультирование по таким обращениям осуществляется посредством размещения на официальном сайте письменного разъяснения, подписанного уполномоченным должностным лицом, без указания в таком разъяснении сведений, отнесенных к категории ограниченного доступа.</w:t>
            </w:r>
          </w:p>
        </w:tc>
        <w:tc>
          <w:tcPr>
            <w:tcW w:w="3402" w:type="dxa"/>
            <w:vAlign w:val="center"/>
          </w:tcPr>
          <w:p w14:paraId="14CF8E3D" w14:textId="4D1BB719" w:rsidR="003407BC" w:rsidRDefault="003407BC" w:rsidP="00BA5D37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Назначается муниципальным правовым актом администрации </w:t>
            </w:r>
          </w:p>
        </w:tc>
      </w:tr>
      <w:tr w:rsidR="003407BC" w14:paraId="292306AE" w14:textId="77777777" w:rsidTr="00BA5D37">
        <w:tc>
          <w:tcPr>
            <w:tcW w:w="567" w:type="dxa"/>
            <w:vAlign w:val="center"/>
          </w:tcPr>
          <w:p w14:paraId="358E4F18" w14:textId="77777777" w:rsidR="003407BC" w:rsidRDefault="003407BC" w:rsidP="00BA5D37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lastRenderedPageBreak/>
              <w:t>3.</w:t>
            </w:r>
          </w:p>
        </w:tc>
        <w:tc>
          <w:tcPr>
            <w:tcW w:w="2584" w:type="dxa"/>
            <w:vAlign w:val="center"/>
          </w:tcPr>
          <w:p w14:paraId="2F7D1992" w14:textId="77777777" w:rsidR="003407BC" w:rsidRDefault="003407BC" w:rsidP="00BA5D37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Объявление предостережения</w:t>
            </w:r>
          </w:p>
        </w:tc>
        <w:tc>
          <w:tcPr>
            <w:tcW w:w="8047" w:type="dxa"/>
            <w:vAlign w:val="center"/>
          </w:tcPr>
          <w:p w14:paraId="6D4AC550" w14:textId="77777777" w:rsidR="003407BC" w:rsidRDefault="003407BC" w:rsidP="00BA5D37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Объявляется контрольным органом и направляется контролируемому лицу </w:t>
            </w:r>
            <w:r w:rsidRPr="00EC3E0D">
              <w:rPr>
                <w:color w:val="000000"/>
                <w:sz w:val="24"/>
                <w:szCs w:val="24"/>
              </w:rPr>
              <w:t>в случае наличия у</w:t>
            </w:r>
            <w:r>
              <w:rPr>
                <w:color w:val="000000"/>
                <w:sz w:val="24"/>
                <w:szCs w:val="24"/>
              </w:rPr>
              <w:t xml:space="preserve"> контрольного органа сведений о готовящихся нарушениях обязательных требований или признаках нарушений </w:t>
            </w:r>
            <w:r>
              <w:rPr>
                <w:color w:val="000000"/>
                <w:sz w:val="24"/>
                <w:szCs w:val="24"/>
              </w:rPr>
              <w:lastRenderedPageBreak/>
              <w:t>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      </w:r>
          </w:p>
          <w:p w14:paraId="68806EA5" w14:textId="77777777" w:rsidR="003407BC" w:rsidRDefault="003407BC" w:rsidP="00BA5D37">
            <w:pPr>
              <w:pStyle w:val="ConsPlusNormal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Предостережения объявляются руководителем (заместителем руководителя) органа муниципального контроля 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      </w:r>
          </w:p>
          <w:p w14:paraId="22218F07" w14:textId="6E914E54" w:rsidR="003407BC" w:rsidRDefault="003407BC" w:rsidP="00BA5D37">
            <w:pPr>
              <w:pStyle w:val="ConsPlusNormal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Объявляемые предостережения регистрируются инспектором в журнале учета предостережений с присвоением регистрационного номера. Форма журнала учета предостережений утверждается постановлением администрации.</w:t>
            </w:r>
          </w:p>
          <w:p w14:paraId="7C78C646" w14:textId="77777777" w:rsidR="003407BC" w:rsidRDefault="003407BC" w:rsidP="00BA5D37">
            <w:pPr>
              <w:pStyle w:val="s26"/>
              <w:spacing w:before="0" w:beforeAutospacing="0" w:after="0" w:afterAutospacing="0"/>
              <w:ind w:firstLine="54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Предостережение составляется по форме, утвержденной приказом Минэкономразвития России от 31.03.2021 № 151 «О типовых формах документов, используемых контрольным (надзорным) органом».</w:t>
            </w:r>
          </w:p>
          <w:p w14:paraId="405B5740" w14:textId="77777777" w:rsidR="003407BC" w:rsidRDefault="003407BC" w:rsidP="00BA5D37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 объявления органом муниципального контроля предостережения контролируемое лицо вправе подать возражение в отношении предостережения (далее - возражение) в срок не позднее 30 дней со дня получения им предостережения</w:t>
            </w:r>
          </w:p>
        </w:tc>
        <w:tc>
          <w:tcPr>
            <w:tcW w:w="3402" w:type="dxa"/>
            <w:vAlign w:val="center"/>
          </w:tcPr>
          <w:p w14:paraId="0B2F1AC7" w14:textId="3B4C060F" w:rsidR="003407BC" w:rsidRDefault="003407BC" w:rsidP="00BA5D37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Назначается муниципальным правовым актом администрации </w:t>
            </w:r>
          </w:p>
        </w:tc>
      </w:tr>
    </w:tbl>
    <w:p w14:paraId="3FC41881" w14:textId="77777777" w:rsidR="003407BC" w:rsidRDefault="003407BC" w:rsidP="003407BC">
      <w:pPr>
        <w:tabs>
          <w:tab w:val="left" w:pos="993"/>
        </w:tabs>
        <w:ind w:firstLine="567"/>
        <w:jc w:val="both"/>
        <w:rPr>
          <w:sz w:val="24"/>
          <w:szCs w:val="24"/>
        </w:rPr>
      </w:pPr>
    </w:p>
    <w:p w14:paraId="60ECD7CA" w14:textId="77777777" w:rsidR="003407BC" w:rsidRDefault="003407BC" w:rsidP="003407BC">
      <w:pPr>
        <w:spacing w:after="200" w:line="276" w:lineRule="auto"/>
        <w:rPr>
          <w:sz w:val="24"/>
          <w:szCs w:val="24"/>
        </w:rPr>
        <w:sectPr w:rsidR="003407BC">
          <w:pgSz w:w="16838" w:h="11906" w:orient="landscape"/>
          <w:pgMar w:top="1701" w:right="567" w:bottom="991" w:left="284" w:header="708" w:footer="708" w:gutter="0"/>
          <w:cols w:space="708"/>
          <w:docGrid w:linePitch="360"/>
        </w:sectPr>
      </w:pPr>
    </w:p>
    <w:p w14:paraId="791F52CC" w14:textId="77777777" w:rsidR="003407BC" w:rsidRDefault="003407BC" w:rsidP="003407BC">
      <w:pPr>
        <w:autoSpaceDE w:val="0"/>
        <w:autoSpaceDN w:val="0"/>
        <w:adjustRightInd w:val="0"/>
        <w:jc w:val="both"/>
        <w:outlineLvl w:val="1"/>
        <w:rPr>
          <w:bCs/>
          <w:i/>
          <w:sz w:val="28"/>
          <w:szCs w:val="28"/>
        </w:rPr>
      </w:pPr>
    </w:p>
    <w:p w14:paraId="41B843F6" w14:textId="77777777" w:rsidR="003407BC" w:rsidRDefault="003407BC" w:rsidP="003407BC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>Раздел 4. Показатели результативности и эффективности программы профилактики</w:t>
      </w:r>
    </w:p>
    <w:p w14:paraId="551404EA" w14:textId="77777777" w:rsidR="003407BC" w:rsidRDefault="003407BC" w:rsidP="003407BC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4"/>
          <w:szCs w:val="28"/>
        </w:rPr>
      </w:pPr>
    </w:p>
    <w:p w14:paraId="7C0D68F5" w14:textId="77777777" w:rsidR="003407BC" w:rsidRDefault="003407BC" w:rsidP="003407BC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Результатом реализации Программы профилактики является предупреждение нарушений обязательных требований, соблюдение которых оценивается при осуществлении муниципального контроля.</w:t>
      </w:r>
    </w:p>
    <w:p w14:paraId="29808B0C" w14:textId="77777777" w:rsidR="003407BC" w:rsidRDefault="003407BC" w:rsidP="003407BC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Эффективность Программы профилактики оценивается по отчетным показателям. Отчетные показатели отражаются в Программе профилактики на плановый период по итогам календарного года.</w:t>
      </w:r>
    </w:p>
    <w:p w14:paraId="43631191" w14:textId="77777777" w:rsidR="003407BC" w:rsidRDefault="003407BC" w:rsidP="003407BC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Программа профилактики считается эффективной в случае, если все мероприятия, запланированные на отчетный год, выполнены в полном объеме. Если реализация Программы профилактики не отвечает вышеуказанному критерию, уровень эффективности ее реализации признается неудовлетворительным.</w:t>
      </w:r>
    </w:p>
    <w:p w14:paraId="4AA5C915" w14:textId="77777777" w:rsidR="003407BC" w:rsidRDefault="003407BC" w:rsidP="003407BC">
      <w:pPr>
        <w:autoSpaceDE w:val="0"/>
        <w:autoSpaceDN w:val="0"/>
        <w:adjustRightInd w:val="0"/>
        <w:jc w:val="both"/>
        <w:outlineLvl w:val="1"/>
        <w:rPr>
          <w:bCs/>
          <w:i/>
          <w:sz w:val="28"/>
          <w:szCs w:val="28"/>
        </w:rPr>
      </w:pPr>
    </w:p>
    <w:tbl>
      <w:tblPr>
        <w:tblW w:w="927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8647"/>
      </w:tblGrid>
      <w:tr w:rsidR="003407BC" w14:paraId="4780C7A8" w14:textId="77777777" w:rsidTr="00BA5D3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00990" w14:textId="77777777" w:rsidR="003407BC" w:rsidRDefault="003407BC" w:rsidP="00BA5D3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№ п/п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BB879" w14:textId="77777777" w:rsidR="003407BC" w:rsidRDefault="003407BC" w:rsidP="00BA5D3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Наименование показателя</w:t>
            </w:r>
          </w:p>
        </w:tc>
      </w:tr>
      <w:tr w:rsidR="003407BC" w14:paraId="6C01FDBC" w14:textId="77777777" w:rsidTr="00BA5D3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85FBC" w14:textId="77777777" w:rsidR="003407BC" w:rsidRDefault="003407BC" w:rsidP="00BA5D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D71C2" w14:textId="77777777" w:rsidR="003407BC" w:rsidRDefault="003407BC" w:rsidP="00BA5D3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</w:tr>
      <w:tr w:rsidR="003407BC" w14:paraId="095ABE05" w14:textId="77777777" w:rsidTr="00BA5D3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00278" w14:textId="77777777" w:rsidR="003407BC" w:rsidRDefault="003407BC" w:rsidP="00BA5D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B8219" w14:textId="77777777" w:rsidR="003407BC" w:rsidRDefault="003407BC" w:rsidP="00BA5D3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</w:tr>
      <w:tr w:rsidR="003407BC" w14:paraId="4A1451CA" w14:textId="77777777" w:rsidTr="00BA5D3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87D7C" w14:textId="77777777" w:rsidR="003407BC" w:rsidRDefault="003407BC" w:rsidP="00BA5D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2FCAE" w14:textId="77777777" w:rsidR="003407BC" w:rsidRDefault="003407BC" w:rsidP="00BA5D3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Обоснованность направления подконтрольным субъектам предостережений о недопустимости нарушения обязательных требований</w:t>
            </w:r>
          </w:p>
        </w:tc>
      </w:tr>
    </w:tbl>
    <w:p w14:paraId="08927D2A" w14:textId="77777777" w:rsidR="003407BC" w:rsidRDefault="003407BC" w:rsidP="003407BC">
      <w:pPr>
        <w:tabs>
          <w:tab w:val="left" w:pos="993"/>
        </w:tabs>
        <w:jc w:val="both"/>
        <w:rPr>
          <w:spacing w:val="-2"/>
          <w:sz w:val="24"/>
          <w:szCs w:val="24"/>
        </w:rPr>
      </w:pPr>
    </w:p>
    <w:p w14:paraId="76D8725F" w14:textId="77777777" w:rsidR="003407BC" w:rsidRDefault="003407BC" w:rsidP="003407BC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Оценка эффективности реализации программы по итогам года осуществляется по следующим показателям:</w:t>
      </w: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3407BC" w14:paraId="5B751994" w14:textId="77777777" w:rsidTr="00BA5D3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8969A" w14:textId="77777777" w:rsidR="003407BC" w:rsidRDefault="003407BC" w:rsidP="00BA5D3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687F6" w14:textId="77777777" w:rsidR="003407BC" w:rsidRDefault="003407BC" w:rsidP="00BA5D3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A9F10" w14:textId="77777777" w:rsidR="003407BC" w:rsidRDefault="003407BC" w:rsidP="00BA5D3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Величина</w:t>
            </w:r>
          </w:p>
        </w:tc>
      </w:tr>
      <w:tr w:rsidR="003407BC" w14:paraId="1B8E18F4" w14:textId="77777777" w:rsidTr="00BA5D3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32AC4" w14:textId="77777777" w:rsidR="003407BC" w:rsidRDefault="003407BC" w:rsidP="00BA5D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C7F8A" w14:textId="77777777" w:rsidR="003407BC" w:rsidRDefault="003407BC" w:rsidP="00BA5D3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59EE8" w14:textId="77777777" w:rsidR="003407BC" w:rsidRDefault="003407BC" w:rsidP="00BA5D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100 %</w:t>
            </w:r>
          </w:p>
        </w:tc>
      </w:tr>
      <w:tr w:rsidR="003407BC" w14:paraId="744455C9" w14:textId="77777777" w:rsidTr="00BA5D3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0070F" w14:textId="77777777" w:rsidR="003407BC" w:rsidRDefault="003407BC" w:rsidP="00BA5D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B89B0" w14:textId="77777777" w:rsidR="003407BC" w:rsidRDefault="003407BC" w:rsidP="00BA5D3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E0A77" w14:textId="77777777" w:rsidR="003407BC" w:rsidRDefault="003407BC" w:rsidP="00BA5D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100 % от числа обратившихся</w:t>
            </w:r>
          </w:p>
        </w:tc>
      </w:tr>
      <w:tr w:rsidR="003407BC" w14:paraId="73D70666" w14:textId="77777777" w:rsidTr="00BA5D3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C090F" w14:textId="77777777" w:rsidR="003407BC" w:rsidRDefault="003407BC" w:rsidP="00BA5D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48D32" w14:textId="77777777" w:rsidR="003407BC" w:rsidRDefault="003407BC" w:rsidP="00BA5D3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Обоснованность объявления подконтрольным субъектам предостережений о недопустимости нарушения обязательных требований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97DAB" w14:textId="77777777" w:rsidR="003407BC" w:rsidRDefault="003407BC" w:rsidP="00BA5D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100 %</w:t>
            </w:r>
          </w:p>
        </w:tc>
      </w:tr>
    </w:tbl>
    <w:p w14:paraId="1B1D6BDF" w14:textId="77777777" w:rsidR="003407BC" w:rsidRDefault="003407BC" w:rsidP="003407BC">
      <w:pPr>
        <w:autoSpaceDE w:val="0"/>
        <w:autoSpaceDN w:val="0"/>
        <w:adjustRightInd w:val="0"/>
        <w:rPr>
          <w:sz w:val="24"/>
          <w:szCs w:val="24"/>
          <w:highlight w:val="yellow"/>
        </w:rPr>
      </w:pPr>
    </w:p>
    <w:p w14:paraId="2B74EA30" w14:textId="77777777" w:rsidR="003407BC" w:rsidRDefault="003407BC" w:rsidP="003407BC">
      <w:pPr>
        <w:autoSpaceDE w:val="0"/>
        <w:autoSpaceDN w:val="0"/>
        <w:adjustRightInd w:val="0"/>
        <w:rPr>
          <w:sz w:val="24"/>
          <w:szCs w:val="24"/>
        </w:rPr>
      </w:pPr>
      <w:bookmarkStart w:id="1" w:name="_GoBack"/>
      <w:bookmarkEnd w:id="1"/>
      <w:r>
        <w:rPr>
          <w:sz w:val="24"/>
          <w:szCs w:val="24"/>
        </w:rPr>
        <w:t>Для оценки эффективности и результативности программы используются следующие показатели: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836"/>
        <w:gridCol w:w="1875"/>
        <w:gridCol w:w="1800"/>
        <w:gridCol w:w="1641"/>
        <w:gridCol w:w="2052"/>
      </w:tblGrid>
      <w:tr w:rsidR="003407BC" w14:paraId="0E54FA5A" w14:textId="77777777" w:rsidTr="00BA5D37">
        <w:tc>
          <w:tcPr>
            <w:tcW w:w="1886" w:type="dxa"/>
          </w:tcPr>
          <w:p w14:paraId="3F48EAF6" w14:textId="77777777" w:rsidR="003407BC" w:rsidRDefault="003407BC" w:rsidP="00BA5D3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Показатель </w:t>
            </w:r>
          </w:p>
        </w:tc>
        <w:tc>
          <w:tcPr>
            <w:tcW w:w="1886" w:type="dxa"/>
          </w:tcPr>
          <w:p w14:paraId="6B6AA9B2" w14:textId="77777777" w:rsidR="003407BC" w:rsidRDefault="003407BC" w:rsidP="00BA5D3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60% и менее</w:t>
            </w:r>
          </w:p>
        </w:tc>
        <w:tc>
          <w:tcPr>
            <w:tcW w:w="1886" w:type="dxa"/>
          </w:tcPr>
          <w:p w14:paraId="75FCF2B1" w14:textId="77777777" w:rsidR="003407BC" w:rsidRDefault="003407BC" w:rsidP="00BA5D3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61-85%</w:t>
            </w:r>
          </w:p>
        </w:tc>
        <w:tc>
          <w:tcPr>
            <w:tcW w:w="1680" w:type="dxa"/>
          </w:tcPr>
          <w:p w14:paraId="03F77933" w14:textId="77777777" w:rsidR="003407BC" w:rsidRDefault="003407BC" w:rsidP="00BA5D3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86-99%</w:t>
            </w:r>
          </w:p>
        </w:tc>
        <w:tc>
          <w:tcPr>
            <w:tcW w:w="2092" w:type="dxa"/>
          </w:tcPr>
          <w:p w14:paraId="47F1479C" w14:textId="77777777" w:rsidR="003407BC" w:rsidRDefault="003407BC" w:rsidP="00BA5D3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 и более</w:t>
            </w:r>
          </w:p>
        </w:tc>
      </w:tr>
      <w:tr w:rsidR="003407BC" w14:paraId="44962B06" w14:textId="77777777" w:rsidTr="00BA5D37">
        <w:tc>
          <w:tcPr>
            <w:tcW w:w="1886" w:type="dxa"/>
          </w:tcPr>
          <w:p w14:paraId="6D14F787" w14:textId="77777777" w:rsidR="003407BC" w:rsidRDefault="003407BC" w:rsidP="00BA5D3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Эффект</w:t>
            </w:r>
          </w:p>
        </w:tc>
        <w:tc>
          <w:tcPr>
            <w:tcW w:w="1886" w:type="dxa"/>
          </w:tcPr>
          <w:p w14:paraId="5868F605" w14:textId="77777777" w:rsidR="003407BC" w:rsidRDefault="003407BC" w:rsidP="00BA5D3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Недопустимый</w:t>
            </w:r>
          </w:p>
        </w:tc>
        <w:tc>
          <w:tcPr>
            <w:tcW w:w="1886" w:type="dxa"/>
          </w:tcPr>
          <w:p w14:paraId="4DB300F2" w14:textId="77777777" w:rsidR="003407BC" w:rsidRDefault="003407BC" w:rsidP="00BA5D3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Низкий</w:t>
            </w:r>
          </w:p>
        </w:tc>
        <w:tc>
          <w:tcPr>
            <w:tcW w:w="1680" w:type="dxa"/>
          </w:tcPr>
          <w:p w14:paraId="673829AA" w14:textId="77777777" w:rsidR="003407BC" w:rsidRDefault="003407BC" w:rsidP="00BA5D3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Плановый</w:t>
            </w:r>
          </w:p>
        </w:tc>
        <w:tc>
          <w:tcPr>
            <w:tcW w:w="2092" w:type="dxa"/>
          </w:tcPr>
          <w:p w14:paraId="70A35238" w14:textId="77777777" w:rsidR="003407BC" w:rsidRDefault="003407BC" w:rsidP="00BA5D37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Эффективный</w:t>
            </w:r>
          </w:p>
        </w:tc>
      </w:tr>
    </w:tbl>
    <w:p w14:paraId="73B6B323" w14:textId="3445D0B5" w:rsidR="00021B78" w:rsidRDefault="00021B78"/>
    <w:sectPr w:rsidR="00021B78" w:rsidSect="00CC14CB">
      <w:pgSz w:w="11906" w:h="16838"/>
      <w:pgMar w:top="567" w:right="991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3BAE6D" w14:textId="77777777" w:rsidR="00E826C4" w:rsidRDefault="00E826C4">
      <w:r>
        <w:separator/>
      </w:r>
    </w:p>
  </w:endnote>
  <w:endnote w:type="continuationSeparator" w:id="0">
    <w:p w14:paraId="515755A6" w14:textId="77777777" w:rsidR="00E826C4" w:rsidRDefault="00E82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3C0CA9" w14:textId="77777777" w:rsidR="00CC14CB" w:rsidRDefault="00E826C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61F9F8" w14:textId="77777777" w:rsidR="00CC14CB" w:rsidRDefault="00E826C4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BFB092" w14:textId="77777777" w:rsidR="00CC14CB" w:rsidRDefault="00E826C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794115" w14:textId="77777777" w:rsidR="00E826C4" w:rsidRDefault="00E826C4">
      <w:r>
        <w:separator/>
      </w:r>
    </w:p>
  </w:footnote>
  <w:footnote w:type="continuationSeparator" w:id="0">
    <w:p w14:paraId="491BCC34" w14:textId="77777777" w:rsidR="00E826C4" w:rsidRDefault="00E826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A303EF" w14:textId="77777777" w:rsidR="00CC14CB" w:rsidRDefault="00E826C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A318A8" w14:textId="77777777" w:rsidR="00CC14CB" w:rsidRDefault="00E826C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1DEF0C" w14:textId="77777777" w:rsidR="00CC14CB" w:rsidRDefault="00E826C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7BC"/>
    <w:rsid w:val="00021B78"/>
    <w:rsid w:val="001535A2"/>
    <w:rsid w:val="00187E3D"/>
    <w:rsid w:val="003407BC"/>
    <w:rsid w:val="003909AB"/>
    <w:rsid w:val="0079796F"/>
    <w:rsid w:val="007F1425"/>
    <w:rsid w:val="008D3488"/>
    <w:rsid w:val="00A60F34"/>
    <w:rsid w:val="00B447DB"/>
    <w:rsid w:val="00C21506"/>
    <w:rsid w:val="00C62F82"/>
    <w:rsid w:val="00E826C4"/>
    <w:rsid w:val="00EC3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1360D"/>
  <w15:chartTrackingRefBased/>
  <w15:docId w15:val="{A8A84062-CD2E-4A89-A9FE-20FF50F51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07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21506"/>
    <w:pPr>
      <w:keepNext/>
      <w:spacing w:before="240" w:after="60"/>
      <w:outlineLvl w:val="1"/>
    </w:pPr>
    <w:rPr>
      <w:rFonts w:ascii="Cambria" w:eastAsia="Calibri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407B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3407B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407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rsid w:val="003407BC"/>
    <w:rPr>
      <w:color w:val="000080"/>
      <w:u w:val="single"/>
    </w:rPr>
  </w:style>
  <w:style w:type="paragraph" w:styleId="a6">
    <w:name w:val="footer"/>
    <w:basedOn w:val="a"/>
    <w:link w:val="a7"/>
    <w:uiPriority w:val="99"/>
    <w:semiHidden/>
    <w:unhideWhenUsed/>
    <w:rsid w:val="003407B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407B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3407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5">
    <w:name w:val="s15"/>
    <w:basedOn w:val="a"/>
    <w:rsid w:val="003407BC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s32">
    <w:name w:val="s32"/>
    <w:basedOn w:val="a"/>
    <w:rsid w:val="003407BC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s26">
    <w:name w:val="s26"/>
    <w:basedOn w:val="a"/>
    <w:rsid w:val="003407BC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character" w:customStyle="1" w:styleId="bumpedfont15">
    <w:name w:val="bumpedfont15"/>
    <w:basedOn w:val="a0"/>
    <w:rsid w:val="00187E3D"/>
  </w:style>
  <w:style w:type="character" w:customStyle="1" w:styleId="20">
    <w:name w:val="Заголовок 2 Знак"/>
    <w:basedOn w:val="a0"/>
    <w:link w:val="2"/>
    <w:semiHidden/>
    <w:rsid w:val="00C21506"/>
    <w:rPr>
      <w:rFonts w:ascii="Cambria" w:eastAsia="Calibri" w:hAnsi="Cambria" w:cs="Times New Roman"/>
      <w:b/>
      <w:bCs/>
      <w:i/>
      <w:iCs/>
      <w:sz w:val="28"/>
      <w:szCs w:val="28"/>
      <w:lang w:eastAsia="ru-RU"/>
    </w:rPr>
  </w:style>
  <w:style w:type="character" w:customStyle="1" w:styleId="a9">
    <w:name w:val="Абзац списка Знак"/>
    <w:link w:val="aa"/>
    <w:locked/>
    <w:rsid w:val="00C215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link w:val="a9"/>
    <w:qFormat/>
    <w:rsid w:val="00C21506"/>
    <w:pPr>
      <w:ind w:left="708"/>
    </w:pPr>
  </w:style>
  <w:style w:type="paragraph" w:styleId="ab">
    <w:name w:val="Balloon Text"/>
    <w:basedOn w:val="a"/>
    <w:link w:val="ac"/>
    <w:uiPriority w:val="99"/>
    <w:semiHidden/>
    <w:unhideWhenUsed/>
    <w:rsid w:val="001535A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535A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3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sbor.ru/" TargetMode="Externa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yperlink" Target="consultantplus://offline/ref=1D4E32A31A176726FF77A9EFC32AC1AADF1A11E10915B9C2EAEB08B6420BA89D5285C3D8291066ADE36704B4B5FA87C24CDB8E14FED710BCUBy5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7</Pages>
  <Words>2040</Words>
  <Characters>11631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7</cp:revision>
  <cp:lastPrinted>2023-01-18T13:06:00Z</cp:lastPrinted>
  <dcterms:created xsi:type="dcterms:W3CDTF">2021-12-21T08:31:00Z</dcterms:created>
  <dcterms:modified xsi:type="dcterms:W3CDTF">2023-01-18T13:06:00Z</dcterms:modified>
</cp:coreProperties>
</file>