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1CFA7" w14:textId="77777777" w:rsidR="00230363" w:rsidRDefault="0054303A" w:rsidP="00230363">
      <w:pPr>
        <w:rPr>
          <w:b/>
          <w:sz w:val="28"/>
          <w:szCs w:val="28"/>
        </w:rPr>
      </w:pPr>
      <w:r>
        <w:rPr>
          <w:noProof/>
          <w:sz w:val="28"/>
          <w:szCs w:val="28"/>
        </w:rPr>
        <w:drawing>
          <wp:anchor distT="0" distB="0" distL="114300" distR="114300" simplePos="0" relativeHeight="251658240" behindDoc="1" locked="0" layoutInCell="1" allowOverlap="1" wp14:anchorId="0463CE3F" wp14:editId="03EC0AED">
            <wp:simplePos x="0" y="0"/>
            <wp:positionH relativeFrom="margin">
              <wp:align>center</wp:align>
            </wp:positionH>
            <wp:positionV relativeFrom="paragraph">
              <wp:posOffset>153670</wp:posOffset>
            </wp:positionV>
            <wp:extent cx="409575" cy="476250"/>
            <wp:effectExtent l="0" t="0" r="9525" b="0"/>
            <wp:wrapTight wrapText="bothSides">
              <wp:wrapPolygon edited="0">
                <wp:start x="0" y="0"/>
                <wp:lineTo x="0" y="20736"/>
                <wp:lineTo x="21098" y="20736"/>
                <wp:lineTo x="2109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7FAA1" w14:textId="77777777" w:rsidR="00230363" w:rsidRPr="0054303A" w:rsidRDefault="00230363" w:rsidP="0054303A">
      <w:pPr>
        <w:jc w:val="center"/>
        <w:rPr>
          <w:rFonts w:ascii="Times New Roman" w:hAnsi="Times New Roman" w:cs="Times New Roman"/>
          <w:b/>
          <w:sz w:val="24"/>
          <w:szCs w:val="24"/>
        </w:rPr>
      </w:pPr>
    </w:p>
    <w:p w14:paraId="1906DED7" w14:textId="77777777" w:rsidR="0054303A" w:rsidRDefault="0054303A" w:rsidP="0054303A">
      <w:pPr>
        <w:jc w:val="center"/>
        <w:rPr>
          <w:rFonts w:ascii="Times New Roman" w:hAnsi="Times New Roman" w:cs="Times New Roman"/>
          <w:b/>
          <w:sz w:val="24"/>
          <w:szCs w:val="24"/>
        </w:rPr>
      </w:pPr>
    </w:p>
    <w:p w14:paraId="379F9B53" w14:textId="77777777" w:rsidR="0054303A" w:rsidRPr="0054303A" w:rsidRDefault="0054303A" w:rsidP="0054303A">
      <w:pPr>
        <w:spacing w:after="0" w:line="240" w:lineRule="auto"/>
        <w:jc w:val="center"/>
        <w:rPr>
          <w:rFonts w:ascii="Times New Roman" w:hAnsi="Times New Roman" w:cs="Times New Roman"/>
          <w:b/>
          <w:sz w:val="28"/>
          <w:szCs w:val="28"/>
        </w:rPr>
      </w:pPr>
      <w:r w:rsidRPr="0054303A">
        <w:rPr>
          <w:rFonts w:ascii="Times New Roman" w:hAnsi="Times New Roman" w:cs="Times New Roman"/>
          <w:b/>
          <w:sz w:val="28"/>
          <w:szCs w:val="28"/>
        </w:rPr>
        <w:t>ПОСТАНОВЛЕНИЕ</w:t>
      </w:r>
    </w:p>
    <w:p w14:paraId="011681FE" w14:textId="77777777" w:rsidR="0054303A" w:rsidRPr="0054303A" w:rsidRDefault="0054303A" w:rsidP="0054303A">
      <w:pPr>
        <w:spacing w:after="0" w:line="240" w:lineRule="auto"/>
        <w:jc w:val="center"/>
        <w:rPr>
          <w:rFonts w:ascii="Times New Roman" w:hAnsi="Times New Roman" w:cs="Times New Roman"/>
          <w:b/>
          <w:sz w:val="28"/>
          <w:szCs w:val="28"/>
        </w:rPr>
      </w:pPr>
      <w:r w:rsidRPr="0054303A">
        <w:rPr>
          <w:rFonts w:ascii="Times New Roman" w:hAnsi="Times New Roman" w:cs="Times New Roman"/>
          <w:b/>
          <w:sz w:val="28"/>
          <w:szCs w:val="28"/>
        </w:rPr>
        <w:t>Местной администрации муниципального образования</w:t>
      </w:r>
    </w:p>
    <w:p w14:paraId="5785A1A6" w14:textId="77777777" w:rsidR="0054303A" w:rsidRPr="0054303A" w:rsidRDefault="0054303A" w:rsidP="0054303A">
      <w:pPr>
        <w:spacing w:after="0" w:line="240" w:lineRule="auto"/>
        <w:jc w:val="center"/>
        <w:rPr>
          <w:rFonts w:ascii="Times New Roman" w:hAnsi="Times New Roman" w:cs="Times New Roman"/>
          <w:b/>
          <w:sz w:val="28"/>
          <w:szCs w:val="28"/>
        </w:rPr>
      </w:pPr>
      <w:r w:rsidRPr="0054303A">
        <w:rPr>
          <w:rFonts w:ascii="Times New Roman" w:hAnsi="Times New Roman" w:cs="Times New Roman"/>
          <w:b/>
          <w:sz w:val="28"/>
          <w:szCs w:val="28"/>
        </w:rPr>
        <w:t>Лебяженское городское поселение муниципального образования</w:t>
      </w:r>
    </w:p>
    <w:p w14:paraId="3C9735DF" w14:textId="77777777" w:rsidR="0054303A" w:rsidRPr="0054303A" w:rsidRDefault="0054303A" w:rsidP="0054303A">
      <w:pPr>
        <w:spacing w:after="0" w:line="240" w:lineRule="auto"/>
        <w:jc w:val="center"/>
        <w:rPr>
          <w:rFonts w:ascii="Times New Roman" w:hAnsi="Times New Roman" w:cs="Times New Roman"/>
          <w:b/>
          <w:sz w:val="28"/>
          <w:szCs w:val="28"/>
        </w:rPr>
      </w:pPr>
      <w:r w:rsidRPr="0054303A">
        <w:rPr>
          <w:rFonts w:ascii="Times New Roman" w:hAnsi="Times New Roman" w:cs="Times New Roman"/>
          <w:b/>
          <w:sz w:val="28"/>
          <w:szCs w:val="28"/>
        </w:rPr>
        <w:t>Ломоносовский муниципальный район Ленинградской области</w:t>
      </w:r>
    </w:p>
    <w:p w14:paraId="0FFA85C7" w14:textId="77777777" w:rsidR="0054303A" w:rsidRPr="0054303A" w:rsidRDefault="0054303A" w:rsidP="0054303A">
      <w:pPr>
        <w:rPr>
          <w:rFonts w:ascii="Times New Roman" w:hAnsi="Times New Roman" w:cs="Times New Roman"/>
          <w:sz w:val="24"/>
          <w:szCs w:val="24"/>
        </w:rPr>
      </w:pPr>
    </w:p>
    <w:p w14:paraId="18EAEE00" w14:textId="13E10D66" w:rsidR="0054303A" w:rsidRPr="009C21D0" w:rsidRDefault="00B52CD2" w:rsidP="0054303A">
      <w:pPr>
        <w:tabs>
          <w:tab w:val="left" w:pos="7380"/>
        </w:tabs>
        <w:rPr>
          <w:rFonts w:ascii="Times New Roman" w:hAnsi="Times New Roman" w:cs="Times New Roman"/>
          <w:sz w:val="28"/>
          <w:szCs w:val="28"/>
        </w:rPr>
      </w:pPr>
      <w:r w:rsidRPr="009C21D0">
        <w:rPr>
          <w:rFonts w:ascii="Times New Roman" w:hAnsi="Times New Roman" w:cs="Times New Roman"/>
          <w:sz w:val="28"/>
          <w:szCs w:val="28"/>
        </w:rPr>
        <w:t>0</w:t>
      </w:r>
      <w:r w:rsidR="006967F3" w:rsidRPr="009C21D0">
        <w:rPr>
          <w:rFonts w:ascii="Times New Roman" w:hAnsi="Times New Roman" w:cs="Times New Roman"/>
          <w:sz w:val="28"/>
          <w:szCs w:val="28"/>
        </w:rPr>
        <w:t>1</w:t>
      </w:r>
      <w:r w:rsidR="0054303A" w:rsidRPr="009C21D0">
        <w:rPr>
          <w:rFonts w:ascii="Times New Roman" w:hAnsi="Times New Roman" w:cs="Times New Roman"/>
          <w:sz w:val="28"/>
          <w:szCs w:val="28"/>
        </w:rPr>
        <w:t>.1</w:t>
      </w:r>
      <w:r w:rsidRPr="009C21D0">
        <w:rPr>
          <w:rFonts w:ascii="Times New Roman" w:hAnsi="Times New Roman" w:cs="Times New Roman"/>
          <w:sz w:val="28"/>
          <w:szCs w:val="28"/>
        </w:rPr>
        <w:t>2</w:t>
      </w:r>
      <w:r w:rsidR="0054303A" w:rsidRPr="009C21D0">
        <w:rPr>
          <w:rFonts w:ascii="Times New Roman" w:hAnsi="Times New Roman" w:cs="Times New Roman"/>
          <w:sz w:val="28"/>
          <w:szCs w:val="28"/>
        </w:rPr>
        <w:t>.2021 г.</w:t>
      </w:r>
      <w:r w:rsidR="0054303A" w:rsidRPr="009C21D0">
        <w:rPr>
          <w:rFonts w:ascii="Times New Roman" w:hAnsi="Times New Roman" w:cs="Times New Roman"/>
          <w:sz w:val="28"/>
          <w:szCs w:val="28"/>
        </w:rPr>
        <w:tab/>
      </w:r>
      <w:r w:rsidR="00B416CA">
        <w:rPr>
          <w:rFonts w:ascii="Times New Roman" w:hAnsi="Times New Roman" w:cs="Times New Roman"/>
          <w:sz w:val="28"/>
          <w:szCs w:val="28"/>
        </w:rPr>
        <w:t xml:space="preserve">           </w:t>
      </w:r>
      <w:r w:rsidR="0054303A" w:rsidRPr="009C21D0">
        <w:rPr>
          <w:rFonts w:ascii="Times New Roman" w:hAnsi="Times New Roman" w:cs="Times New Roman"/>
          <w:sz w:val="28"/>
          <w:szCs w:val="28"/>
        </w:rPr>
        <w:t>№ 44</w:t>
      </w:r>
      <w:r w:rsidR="00C967E8" w:rsidRPr="009C21D0">
        <w:rPr>
          <w:rFonts w:ascii="Times New Roman" w:hAnsi="Times New Roman" w:cs="Times New Roman"/>
          <w:sz w:val="28"/>
          <w:szCs w:val="28"/>
        </w:rPr>
        <w:t>2</w:t>
      </w:r>
    </w:p>
    <w:p w14:paraId="07B92D27" w14:textId="77777777" w:rsidR="00F7271B" w:rsidRPr="00B416CA" w:rsidRDefault="0054303A" w:rsidP="00F7271B">
      <w:pPr>
        <w:pStyle w:val="30"/>
        <w:shd w:val="clear" w:color="auto" w:fill="auto"/>
        <w:spacing w:before="0" w:line="240" w:lineRule="auto"/>
        <w:ind w:left="280" w:right="7"/>
        <w:jc w:val="left"/>
        <w:rPr>
          <w:rFonts w:ascii="Times New Roman" w:hAnsi="Times New Roman" w:cs="Times New Roman"/>
          <w:b w:val="0"/>
          <w:sz w:val="24"/>
          <w:szCs w:val="24"/>
        </w:rPr>
      </w:pPr>
      <w:r w:rsidRPr="009C21D0">
        <w:rPr>
          <w:rFonts w:ascii="Times New Roman" w:hAnsi="Times New Roman" w:cs="Times New Roman"/>
          <w:b w:val="0"/>
          <w:sz w:val="24"/>
          <w:szCs w:val="24"/>
        </w:rPr>
        <w:t>«</w:t>
      </w:r>
      <w:r w:rsidRPr="00B416CA">
        <w:rPr>
          <w:rFonts w:ascii="Times New Roman" w:hAnsi="Times New Roman" w:cs="Times New Roman"/>
          <w:b w:val="0"/>
          <w:sz w:val="24"/>
          <w:szCs w:val="24"/>
        </w:rPr>
        <w:t xml:space="preserve">Об утверждении </w:t>
      </w:r>
      <w:r w:rsidR="00F7271B" w:rsidRPr="00B416CA">
        <w:rPr>
          <w:rFonts w:ascii="Times New Roman" w:hAnsi="Times New Roman" w:cs="Times New Roman"/>
          <w:b w:val="0"/>
          <w:sz w:val="24"/>
          <w:szCs w:val="24"/>
        </w:rPr>
        <w:t>Порядка осуществления</w:t>
      </w:r>
    </w:p>
    <w:p w14:paraId="6605D8A7" w14:textId="77777777" w:rsidR="00F7271B" w:rsidRPr="00B416CA" w:rsidRDefault="00F7271B" w:rsidP="00F7271B">
      <w:pPr>
        <w:pStyle w:val="30"/>
        <w:shd w:val="clear" w:color="auto" w:fill="auto"/>
        <w:spacing w:before="0" w:line="240" w:lineRule="auto"/>
        <w:ind w:left="280" w:right="7"/>
        <w:jc w:val="left"/>
        <w:rPr>
          <w:rStyle w:val="3"/>
          <w:rFonts w:ascii="Times New Roman" w:hAnsi="Times New Roman" w:cs="Times New Roman"/>
          <w:bCs/>
          <w:sz w:val="24"/>
          <w:szCs w:val="24"/>
        </w:rPr>
      </w:pPr>
      <w:r w:rsidRPr="00B416CA">
        <w:rPr>
          <w:rStyle w:val="3"/>
          <w:rFonts w:ascii="Times New Roman" w:hAnsi="Times New Roman" w:cs="Times New Roman"/>
          <w:bCs/>
          <w:sz w:val="24"/>
          <w:szCs w:val="24"/>
        </w:rPr>
        <w:t>бюджетных инвестиций в форме капитальных</w:t>
      </w:r>
    </w:p>
    <w:p w14:paraId="0955744F" w14:textId="77777777" w:rsidR="00F7271B" w:rsidRPr="00B416CA" w:rsidRDefault="00F7271B" w:rsidP="00F7271B">
      <w:pPr>
        <w:pStyle w:val="30"/>
        <w:shd w:val="clear" w:color="auto" w:fill="auto"/>
        <w:spacing w:before="0" w:line="240" w:lineRule="auto"/>
        <w:ind w:left="280" w:right="7"/>
        <w:jc w:val="left"/>
        <w:rPr>
          <w:rStyle w:val="3"/>
          <w:rFonts w:ascii="Times New Roman" w:hAnsi="Times New Roman" w:cs="Times New Roman"/>
          <w:bCs/>
          <w:sz w:val="24"/>
          <w:szCs w:val="24"/>
        </w:rPr>
      </w:pPr>
      <w:r w:rsidRPr="00B416CA">
        <w:rPr>
          <w:rStyle w:val="3"/>
          <w:rFonts w:ascii="Times New Roman" w:hAnsi="Times New Roman" w:cs="Times New Roman"/>
          <w:bCs/>
          <w:sz w:val="24"/>
          <w:szCs w:val="24"/>
        </w:rPr>
        <w:t>вложений в объекты муниципальной собственности</w:t>
      </w:r>
    </w:p>
    <w:p w14:paraId="2E5BB4EB" w14:textId="77777777" w:rsidR="002E4489" w:rsidRPr="00B416CA" w:rsidRDefault="00F7271B" w:rsidP="002E4489">
      <w:pPr>
        <w:pStyle w:val="30"/>
        <w:shd w:val="clear" w:color="auto" w:fill="auto"/>
        <w:spacing w:before="0" w:line="240" w:lineRule="auto"/>
        <w:ind w:left="280" w:right="7"/>
        <w:jc w:val="left"/>
        <w:rPr>
          <w:rStyle w:val="3"/>
          <w:rFonts w:ascii="Times New Roman" w:hAnsi="Times New Roman" w:cs="Times New Roman"/>
          <w:bCs/>
          <w:sz w:val="24"/>
          <w:szCs w:val="24"/>
        </w:rPr>
      </w:pPr>
      <w:r w:rsidRPr="00B416CA">
        <w:rPr>
          <w:rStyle w:val="3"/>
          <w:rFonts w:ascii="Times New Roman" w:hAnsi="Times New Roman" w:cs="Times New Roman"/>
          <w:bCs/>
          <w:sz w:val="24"/>
          <w:szCs w:val="24"/>
        </w:rPr>
        <w:t>и порядке предоставления субсидий</w:t>
      </w:r>
      <w:r w:rsidR="0054303A" w:rsidRPr="00B416CA">
        <w:rPr>
          <w:rStyle w:val="3"/>
          <w:rFonts w:ascii="Times New Roman" w:hAnsi="Times New Roman" w:cs="Times New Roman"/>
          <w:bCs/>
          <w:sz w:val="24"/>
          <w:szCs w:val="24"/>
        </w:rPr>
        <w:t>»</w:t>
      </w:r>
    </w:p>
    <w:p w14:paraId="0F387A62" w14:textId="77777777" w:rsidR="002E4489" w:rsidRPr="00B416CA" w:rsidRDefault="002E4489" w:rsidP="002E4489">
      <w:pPr>
        <w:pStyle w:val="30"/>
        <w:shd w:val="clear" w:color="auto" w:fill="auto"/>
        <w:spacing w:before="0" w:line="240" w:lineRule="auto"/>
        <w:ind w:left="280" w:right="7"/>
        <w:jc w:val="left"/>
        <w:rPr>
          <w:rStyle w:val="3"/>
          <w:rFonts w:ascii="Times New Roman" w:hAnsi="Times New Roman" w:cs="Times New Roman"/>
          <w:bCs/>
          <w:sz w:val="24"/>
          <w:szCs w:val="24"/>
        </w:rPr>
      </w:pPr>
      <w:bookmarkStart w:id="0" w:name="_GoBack"/>
      <w:bookmarkEnd w:id="0"/>
    </w:p>
    <w:p w14:paraId="04BBC15F" w14:textId="77777777" w:rsidR="006E6004" w:rsidRPr="00B416CA" w:rsidRDefault="002E4489" w:rsidP="002E4489">
      <w:pPr>
        <w:pStyle w:val="30"/>
        <w:shd w:val="clear" w:color="auto" w:fill="auto"/>
        <w:spacing w:before="0" w:line="240" w:lineRule="auto"/>
        <w:ind w:left="280" w:right="7" w:firstLine="0"/>
        <w:jc w:val="both"/>
        <w:rPr>
          <w:rFonts w:ascii="Times New Roman" w:hAnsi="Times New Roman" w:cs="Times New Roman"/>
          <w:sz w:val="24"/>
          <w:szCs w:val="24"/>
        </w:rPr>
      </w:pPr>
      <w:r w:rsidRPr="00B416CA">
        <w:rPr>
          <w:rFonts w:ascii="Times New Roman" w:hAnsi="Times New Roman" w:cs="Times New Roman"/>
          <w:sz w:val="24"/>
          <w:szCs w:val="24"/>
        </w:rPr>
        <w:t xml:space="preserve">     </w:t>
      </w:r>
      <w:r w:rsidR="00230363" w:rsidRPr="00B416CA">
        <w:rPr>
          <w:rFonts w:ascii="Times New Roman" w:hAnsi="Times New Roman" w:cs="Times New Roman"/>
          <w:b w:val="0"/>
          <w:sz w:val="24"/>
          <w:szCs w:val="24"/>
        </w:rPr>
        <w:t xml:space="preserve">В соответствии </w:t>
      </w:r>
      <w:r w:rsidR="00F7271B" w:rsidRPr="00B416CA">
        <w:rPr>
          <w:rFonts w:ascii="Times New Roman" w:hAnsi="Times New Roman" w:cs="Times New Roman"/>
          <w:b w:val="0"/>
          <w:sz w:val="24"/>
          <w:szCs w:val="24"/>
        </w:rPr>
        <w:t>со статьями 78.2 и 79 Бюджетного кодекса Российской Федерации, Уставом и Положением о местной администрации</w:t>
      </w:r>
      <w:r w:rsidR="00F7271B" w:rsidRPr="00B416CA">
        <w:rPr>
          <w:rFonts w:ascii="Times New Roman" w:hAnsi="Times New Roman" w:cs="Times New Roman"/>
          <w:sz w:val="24"/>
          <w:szCs w:val="24"/>
        </w:rPr>
        <w:t xml:space="preserve"> </w:t>
      </w:r>
      <w:r w:rsidR="00F7271B" w:rsidRPr="00B416CA">
        <w:rPr>
          <w:rFonts w:ascii="Times New Roman" w:hAnsi="Times New Roman" w:cs="Times New Roman"/>
          <w:b w:val="0"/>
          <w:sz w:val="24"/>
          <w:szCs w:val="24"/>
        </w:rPr>
        <w:t xml:space="preserve">муниципального образования </w:t>
      </w:r>
      <w:r w:rsidR="00F7271B" w:rsidRPr="00B416CA">
        <w:rPr>
          <w:rStyle w:val="3"/>
          <w:rFonts w:ascii="Times New Roman" w:hAnsi="Times New Roman" w:cs="Times New Roman"/>
          <w:sz w:val="24"/>
          <w:szCs w:val="24"/>
        </w:rPr>
        <w:t xml:space="preserve">Лебяженское городское поселение </w:t>
      </w:r>
      <w:r w:rsidR="00F7271B" w:rsidRPr="00B416CA">
        <w:rPr>
          <w:rFonts w:ascii="Times New Roman" w:hAnsi="Times New Roman" w:cs="Times New Roman"/>
          <w:b w:val="0"/>
          <w:sz w:val="24"/>
          <w:szCs w:val="24"/>
        </w:rPr>
        <w:t xml:space="preserve">муниципального образования </w:t>
      </w:r>
      <w:r w:rsidR="00F7271B" w:rsidRPr="00B416CA">
        <w:rPr>
          <w:rStyle w:val="3"/>
          <w:rFonts w:ascii="Times New Roman" w:hAnsi="Times New Roman" w:cs="Times New Roman"/>
          <w:sz w:val="24"/>
          <w:szCs w:val="24"/>
        </w:rPr>
        <w:t>Ломоносовский муниципальный район Ленинградской области</w:t>
      </w:r>
      <w:r w:rsidR="00230363" w:rsidRPr="00B416CA">
        <w:rPr>
          <w:rFonts w:ascii="Times New Roman" w:hAnsi="Times New Roman" w:cs="Times New Roman"/>
          <w:sz w:val="24"/>
          <w:szCs w:val="24"/>
        </w:rPr>
        <w:t xml:space="preserve">, </w:t>
      </w:r>
      <w:r w:rsidR="004601A3" w:rsidRPr="00B416CA">
        <w:rPr>
          <w:rFonts w:ascii="Times New Roman" w:hAnsi="Times New Roman" w:cs="Times New Roman"/>
          <w:sz w:val="24"/>
          <w:szCs w:val="24"/>
        </w:rPr>
        <w:t>постановляю:</w:t>
      </w:r>
    </w:p>
    <w:p w14:paraId="31F5FCBB" w14:textId="77777777" w:rsidR="002E4489" w:rsidRPr="00B416CA" w:rsidRDefault="002E4489" w:rsidP="002E4489">
      <w:pPr>
        <w:pStyle w:val="30"/>
        <w:shd w:val="clear" w:color="auto" w:fill="auto"/>
        <w:spacing w:before="0" w:line="240" w:lineRule="auto"/>
        <w:ind w:left="280" w:right="7" w:firstLine="0"/>
        <w:jc w:val="both"/>
        <w:rPr>
          <w:rFonts w:ascii="Times New Roman" w:hAnsi="Times New Roman" w:cs="Times New Roman"/>
          <w:sz w:val="24"/>
          <w:szCs w:val="24"/>
        </w:rPr>
      </w:pPr>
    </w:p>
    <w:p w14:paraId="44ED53A5" w14:textId="77777777" w:rsidR="00F7271B" w:rsidRPr="00B416CA" w:rsidRDefault="005D0364" w:rsidP="002E4489">
      <w:pPr>
        <w:pStyle w:val="30"/>
        <w:numPr>
          <w:ilvl w:val="0"/>
          <w:numId w:val="3"/>
        </w:numPr>
        <w:shd w:val="clear" w:color="auto" w:fill="auto"/>
        <w:spacing w:before="0" w:line="240" w:lineRule="auto"/>
        <w:ind w:right="7"/>
        <w:jc w:val="both"/>
        <w:rPr>
          <w:rStyle w:val="3"/>
          <w:rFonts w:ascii="Times New Roman" w:hAnsi="Times New Roman" w:cs="Times New Roman"/>
          <w:bCs/>
          <w:sz w:val="24"/>
          <w:szCs w:val="24"/>
        </w:rPr>
      </w:pPr>
      <w:r w:rsidRPr="00B416CA">
        <w:rPr>
          <w:rFonts w:ascii="Times New Roman" w:hAnsi="Times New Roman" w:cs="Times New Roman"/>
          <w:b w:val="0"/>
          <w:sz w:val="24"/>
          <w:szCs w:val="24"/>
        </w:rPr>
        <w:t>Утвердить п</w:t>
      </w:r>
      <w:r w:rsidR="00B52CD2" w:rsidRPr="00B416CA">
        <w:rPr>
          <w:rFonts w:ascii="Times New Roman" w:hAnsi="Times New Roman" w:cs="Times New Roman"/>
          <w:b w:val="0"/>
          <w:sz w:val="24"/>
          <w:szCs w:val="24"/>
        </w:rPr>
        <w:t xml:space="preserve">рилагаемый </w:t>
      </w:r>
      <w:r w:rsidR="00F7271B" w:rsidRPr="00B416CA">
        <w:rPr>
          <w:rFonts w:ascii="Times New Roman" w:hAnsi="Times New Roman" w:cs="Times New Roman"/>
          <w:b w:val="0"/>
          <w:sz w:val="24"/>
          <w:szCs w:val="24"/>
        </w:rPr>
        <w:t xml:space="preserve">Порядок осуществления </w:t>
      </w:r>
      <w:r w:rsidR="00F7271B" w:rsidRPr="00B416CA">
        <w:rPr>
          <w:rStyle w:val="3"/>
          <w:rFonts w:ascii="Times New Roman" w:hAnsi="Times New Roman" w:cs="Times New Roman"/>
          <w:bCs/>
          <w:sz w:val="24"/>
          <w:szCs w:val="24"/>
        </w:rPr>
        <w:t xml:space="preserve">  бюджетных инвестиций в форме</w:t>
      </w:r>
    </w:p>
    <w:p w14:paraId="5FAEC63E" w14:textId="77777777" w:rsidR="006E6004" w:rsidRPr="00B416CA" w:rsidRDefault="00F7271B" w:rsidP="002E4489">
      <w:pPr>
        <w:pStyle w:val="30"/>
        <w:shd w:val="clear" w:color="auto" w:fill="auto"/>
        <w:spacing w:before="0" w:line="240" w:lineRule="auto"/>
        <w:ind w:left="660" w:right="7" w:firstLine="0"/>
        <w:jc w:val="both"/>
        <w:rPr>
          <w:rStyle w:val="3"/>
          <w:rFonts w:ascii="Times New Roman" w:hAnsi="Times New Roman" w:cs="Times New Roman"/>
          <w:sz w:val="24"/>
          <w:szCs w:val="24"/>
        </w:rPr>
      </w:pPr>
      <w:r w:rsidRPr="00B416CA">
        <w:rPr>
          <w:rStyle w:val="3"/>
          <w:rFonts w:ascii="Times New Roman" w:hAnsi="Times New Roman" w:cs="Times New Roman"/>
          <w:bCs/>
          <w:sz w:val="24"/>
          <w:szCs w:val="24"/>
        </w:rPr>
        <w:t>капитальных вложений в объекты муниципальной собственности и порядке предоставления субсидий</w:t>
      </w:r>
      <w:r w:rsidR="002436AB" w:rsidRPr="00B416CA">
        <w:rPr>
          <w:rFonts w:ascii="Times New Roman" w:hAnsi="Times New Roman" w:cs="Times New Roman"/>
          <w:b w:val="0"/>
          <w:sz w:val="24"/>
          <w:szCs w:val="24"/>
        </w:rPr>
        <w:t xml:space="preserve"> м</w:t>
      </w:r>
      <w:r w:rsidR="004601A3" w:rsidRPr="00B416CA">
        <w:rPr>
          <w:rFonts w:ascii="Times New Roman" w:hAnsi="Times New Roman" w:cs="Times New Roman"/>
          <w:b w:val="0"/>
          <w:sz w:val="24"/>
          <w:szCs w:val="24"/>
        </w:rPr>
        <w:t xml:space="preserve">униципального образования </w:t>
      </w:r>
      <w:r w:rsidR="004601A3" w:rsidRPr="00B416CA">
        <w:rPr>
          <w:rStyle w:val="3"/>
          <w:rFonts w:ascii="Times New Roman" w:hAnsi="Times New Roman" w:cs="Times New Roman"/>
          <w:sz w:val="24"/>
          <w:szCs w:val="24"/>
        </w:rPr>
        <w:t xml:space="preserve">Лебяженское городское поселение </w:t>
      </w:r>
      <w:r w:rsidR="004601A3" w:rsidRPr="00B416CA">
        <w:rPr>
          <w:rFonts w:ascii="Times New Roman" w:hAnsi="Times New Roman" w:cs="Times New Roman"/>
          <w:b w:val="0"/>
          <w:sz w:val="24"/>
          <w:szCs w:val="24"/>
        </w:rPr>
        <w:t xml:space="preserve">муниципального образования </w:t>
      </w:r>
      <w:r w:rsidR="004601A3" w:rsidRPr="00B416CA">
        <w:rPr>
          <w:rStyle w:val="3"/>
          <w:rFonts w:ascii="Times New Roman" w:hAnsi="Times New Roman" w:cs="Times New Roman"/>
          <w:sz w:val="24"/>
          <w:szCs w:val="24"/>
        </w:rPr>
        <w:t>Ломоносовский муниципальный район Ленинградской области</w:t>
      </w:r>
      <w:r w:rsidR="00B52CD2" w:rsidRPr="00B416CA">
        <w:rPr>
          <w:rStyle w:val="3"/>
          <w:rFonts w:ascii="Times New Roman" w:hAnsi="Times New Roman" w:cs="Times New Roman"/>
          <w:sz w:val="24"/>
          <w:szCs w:val="24"/>
        </w:rPr>
        <w:t>.</w:t>
      </w:r>
      <w:r w:rsidRPr="00B416CA">
        <w:rPr>
          <w:rStyle w:val="3"/>
          <w:rFonts w:ascii="Times New Roman" w:hAnsi="Times New Roman" w:cs="Times New Roman"/>
          <w:sz w:val="24"/>
          <w:szCs w:val="24"/>
        </w:rPr>
        <w:t xml:space="preserve"> </w:t>
      </w:r>
    </w:p>
    <w:p w14:paraId="4EF8288A" w14:textId="77777777" w:rsidR="006E6004" w:rsidRPr="00B416CA" w:rsidRDefault="00F7271B" w:rsidP="002E4489">
      <w:pPr>
        <w:pStyle w:val="a5"/>
        <w:numPr>
          <w:ilvl w:val="0"/>
          <w:numId w:val="3"/>
        </w:numPr>
        <w:spacing w:after="0" w:line="276" w:lineRule="auto"/>
        <w:ind w:right="7"/>
        <w:jc w:val="both"/>
        <w:rPr>
          <w:rFonts w:ascii="Times New Roman" w:hAnsi="Times New Roman" w:cs="Times New Roman"/>
          <w:sz w:val="24"/>
          <w:szCs w:val="24"/>
        </w:rPr>
      </w:pPr>
      <w:r w:rsidRPr="00B416CA">
        <w:rPr>
          <w:rFonts w:ascii="Times New Roman" w:hAnsi="Times New Roman" w:cs="Times New Roman"/>
          <w:sz w:val="24"/>
          <w:szCs w:val="24"/>
        </w:rPr>
        <w:t>О</w:t>
      </w:r>
      <w:r w:rsidR="005D0364" w:rsidRPr="00B416CA">
        <w:rPr>
          <w:rFonts w:ascii="Times New Roman" w:hAnsi="Times New Roman" w:cs="Times New Roman"/>
          <w:sz w:val="24"/>
          <w:szCs w:val="24"/>
        </w:rPr>
        <w:t>бнародовать настоящее постановление путем размещения его на официальном сайте</w:t>
      </w:r>
      <w:r w:rsidR="004601A3" w:rsidRPr="00B416CA">
        <w:rPr>
          <w:rFonts w:ascii="Times New Roman" w:hAnsi="Times New Roman" w:cs="Times New Roman"/>
          <w:sz w:val="24"/>
          <w:szCs w:val="24"/>
        </w:rPr>
        <w:t xml:space="preserve"> муниципального образования </w:t>
      </w:r>
      <w:r w:rsidR="004601A3" w:rsidRPr="00B416CA">
        <w:rPr>
          <w:rStyle w:val="3"/>
          <w:rFonts w:ascii="Times New Roman" w:hAnsi="Times New Roman" w:cs="Times New Roman"/>
          <w:b w:val="0"/>
          <w:sz w:val="24"/>
          <w:szCs w:val="24"/>
        </w:rPr>
        <w:t xml:space="preserve">Лебяженское городское поселение </w:t>
      </w:r>
      <w:r w:rsidR="005D0364" w:rsidRPr="00B416CA">
        <w:rPr>
          <w:rFonts w:ascii="Times New Roman" w:hAnsi="Times New Roman" w:cs="Times New Roman"/>
          <w:sz w:val="24"/>
          <w:szCs w:val="24"/>
        </w:rPr>
        <w:t>в сети Интернет.</w:t>
      </w:r>
      <w:r w:rsidR="004601A3" w:rsidRPr="00B416CA">
        <w:rPr>
          <w:rFonts w:ascii="Times New Roman" w:hAnsi="Times New Roman" w:cs="Times New Roman"/>
          <w:sz w:val="24"/>
          <w:szCs w:val="24"/>
        </w:rPr>
        <w:t xml:space="preserve"> </w:t>
      </w:r>
    </w:p>
    <w:p w14:paraId="01F71089" w14:textId="77777777" w:rsidR="005D0364" w:rsidRPr="00B416CA" w:rsidRDefault="000300D7" w:rsidP="002E4489">
      <w:pPr>
        <w:pStyle w:val="a5"/>
        <w:numPr>
          <w:ilvl w:val="0"/>
          <w:numId w:val="3"/>
        </w:numPr>
        <w:spacing w:after="0" w:line="276" w:lineRule="auto"/>
        <w:ind w:right="7"/>
        <w:jc w:val="both"/>
        <w:rPr>
          <w:rFonts w:ascii="Times New Roman" w:hAnsi="Times New Roman" w:cs="Times New Roman"/>
          <w:sz w:val="24"/>
          <w:szCs w:val="24"/>
        </w:rPr>
      </w:pPr>
      <w:r w:rsidRPr="00B416CA">
        <w:rPr>
          <w:rFonts w:ascii="Times New Roman" w:hAnsi="Times New Roman" w:cs="Times New Roman"/>
          <w:sz w:val="24"/>
          <w:szCs w:val="24"/>
        </w:rPr>
        <w:t>К</w:t>
      </w:r>
      <w:r w:rsidR="005D0364" w:rsidRPr="00B416CA">
        <w:rPr>
          <w:rFonts w:ascii="Times New Roman" w:hAnsi="Times New Roman" w:cs="Times New Roman"/>
          <w:sz w:val="24"/>
          <w:szCs w:val="24"/>
        </w:rPr>
        <w:t>онтроль за исполнением данного постановления оставляю за собой.</w:t>
      </w:r>
    </w:p>
    <w:p w14:paraId="7E41FB6F" w14:textId="77777777" w:rsidR="000300D7" w:rsidRPr="00B416CA" w:rsidRDefault="000300D7" w:rsidP="000300D7">
      <w:pPr>
        <w:pStyle w:val="a3"/>
        <w:shd w:val="clear" w:color="auto" w:fill="FFFFFF"/>
        <w:spacing w:before="0" w:beforeAutospacing="0" w:after="0" w:afterAutospacing="0"/>
        <w:jc w:val="both"/>
      </w:pPr>
    </w:p>
    <w:tbl>
      <w:tblPr>
        <w:tblpPr w:leftFromText="180" w:rightFromText="180" w:vertAnchor="text" w:tblpY="1"/>
        <w:tblOverlap w:val="never"/>
        <w:tblW w:w="0" w:type="auto"/>
        <w:tblLook w:val="01E0" w:firstRow="1" w:lastRow="1" w:firstColumn="1" w:lastColumn="1" w:noHBand="0" w:noVBand="0"/>
      </w:tblPr>
      <w:tblGrid>
        <w:gridCol w:w="5876"/>
        <w:gridCol w:w="3479"/>
      </w:tblGrid>
      <w:tr w:rsidR="009C21D0" w:rsidRPr="00B416CA" w14:paraId="420FFFD1" w14:textId="77777777" w:rsidTr="00992FEC">
        <w:trPr>
          <w:trHeight w:val="1032"/>
        </w:trPr>
        <w:tc>
          <w:tcPr>
            <w:tcW w:w="5876" w:type="dxa"/>
            <w:shd w:val="clear" w:color="auto" w:fill="auto"/>
          </w:tcPr>
          <w:p w14:paraId="4457BCD9" w14:textId="77777777" w:rsidR="000300D7" w:rsidRPr="00B416CA" w:rsidRDefault="000300D7" w:rsidP="000300D7">
            <w:pPr>
              <w:spacing w:after="0"/>
              <w:jc w:val="center"/>
              <w:rPr>
                <w:rFonts w:ascii="Times New Roman" w:hAnsi="Times New Roman" w:cs="Times New Roman"/>
                <w:sz w:val="24"/>
                <w:szCs w:val="24"/>
              </w:rPr>
            </w:pPr>
          </w:p>
          <w:p w14:paraId="74F4B469" w14:textId="77777777" w:rsidR="000300D7" w:rsidRPr="00B416CA" w:rsidRDefault="000300D7" w:rsidP="000300D7">
            <w:pPr>
              <w:spacing w:after="0"/>
              <w:rPr>
                <w:rFonts w:ascii="Times New Roman" w:hAnsi="Times New Roman" w:cs="Times New Roman"/>
                <w:sz w:val="24"/>
                <w:szCs w:val="24"/>
              </w:rPr>
            </w:pPr>
            <w:r w:rsidRPr="00B416CA">
              <w:rPr>
                <w:rFonts w:ascii="Times New Roman" w:hAnsi="Times New Roman" w:cs="Times New Roman"/>
                <w:sz w:val="24"/>
                <w:szCs w:val="24"/>
              </w:rPr>
              <w:t xml:space="preserve">Глава администрации </w:t>
            </w:r>
          </w:p>
          <w:p w14:paraId="6ABA0957" w14:textId="77777777" w:rsidR="000300D7" w:rsidRPr="00B416CA" w:rsidRDefault="000300D7" w:rsidP="000300D7">
            <w:pPr>
              <w:spacing w:after="0"/>
              <w:rPr>
                <w:rFonts w:ascii="Times New Roman" w:hAnsi="Times New Roman" w:cs="Times New Roman"/>
                <w:sz w:val="24"/>
                <w:szCs w:val="24"/>
              </w:rPr>
            </w:pPr>
            <w:r w:rsidRPr="00B416CA">
              <w:rPr>
                <w:rFonts w:ascii="Times New Roman" w:hAnsi="Times New Roman" w:cs="Times New Roman"/>
                <w:sz w:val="24"/>
                <w:szCs w:val="24"/>
              </w:rPr>
              <w:t>МО Лебяженское ГП</w:t>
            </w:r>
          </w:p>
        </w:tc>
        <w:tc>
          <w:tcPr>
            <w:tcW w:w="3479" w:type="dxa"/>
            <w:shd w:val="clear" w:color="auto" w:fill="auto"/>
          </w:tcPr>
          <w:p w14:paraId="7E054FB4" w14:textId="77777777" w:rsidR="000300D7" w:rsidRPr="00B416CA" w:rsidRDefault="000300D7" w:rsidP="000300D7">
            <w:pPr>
              <w:spacing w:after="0"/>
              <w:rPr>
                <w:rFonts w:ascii="Times New Roman" w:hAnsi="Times New Roman" w:cs="Times New Roman"/>
                <w:sz w:val="24"/>
                <w:szCs w:val="24"/>
              </w:rPr>
            </w:pPr>
          </w:p>
          <w:p w14:paraId="2CCFAB52" w14:textId="77777777" w:rsidR="000300D7" w:rsidRPr="00B416CA" w:rsidRDefault="000300D7" w:rsidP="000300D7">
            <w:pPr>
              <w:spacing w:after="0"/>
              <w:rPr>
                <w:rFonts w:ascii="Times New Roman" w:hAnsi="Times New Roman" w:cs="Times New Roman"/>
                <w:sz w:val="24"/>
                <w:szCs w:val="24"/>
              </w:rPr>
            </w:pPr>
          </w:p>
          <w:p w14:paraId="35EC373D" w14:textId="77777777" w:rsidR="000300D7" w:rsidRPr="00B416CA" w:rsidRDefault="000300D7" w:rsidP="000300D7">
            <w:pPr>
              <w:spacing w:after="0"/>
              <w:jc w:val="right"/>
              <w:rPr>
                <w:rFonts w:ascii="Times New Roman" w:hAnsi="Times New Roman" w:cs="Times New Roman"/>
                <w:sz w:val="24"/>
                <w:szCs w:val="24"/>
              </w:rPr>
            </w:pPr>
            <w:r w:rsidRPr="00B416CA">
              <w:rPr>
                <w:rFonts w:ascii="Times New Roman" w:hAnsi="Times New Roman" w:cs="Times New Roman"/>
                <w:sz w:val="24"/>
                <w:szCs w:val="24"/>
              </w:rPr>
              <w:t xml:space="preserve">     Ушаков С.В.</w:t>
            </w:r>
          </w:p>
        </w:tc>
      </w:tr>
    </w:tbl>
    <w:p w14:paraId="7AD5DAE6" w14:textId="77777777" w:rsidR="00992FEC" w:rsidRPr="009C21D0" w:rsidRDefault="00992FEC" w:rsidP="00992FEC">
      <w:pPr>
        <w:pStyle w:val="a3"/>
        <w:shd w:val="clear" w:color="auto" w:fill="FFFFFF"/>
        <w:spacing w:before="150" w:after="150"/>
        <w:jc w:val="right"/>
      </w:pPr>
    </w:p>
    <w:p w14:paraId="793BB1EC" w14:textId="77777777" w:rsidR="00B52D95" w:rsidRPr="009C21D0" w:rsidRDefault="00B52D95" w:rsidP="00992FEC">
      <w:pPr>
        <w:pStyle w:val="a3"/>
        <w:shd w:val="clear" w:color="auto" w:fill="FFFFFF"/>
        <w:spacing w:before="150" w:after="150"/>
        <w:jc w:val="right"/>
      </w:pPr>
    </w:p>
    <w:p w14:paraId="02259B0E" w14:textId="77777777" w:rsidR="002E4489" w:rsidRPr="009C21D0" w:rsidRDefault="002E4489" w:rsidP="00992FEC">
      <w:pPr>
        <w:pStyle w:val="a3"/>
        <w:shd w:val="clear" w:color="auto" w:fill="FFFFFF"/>
        <w:spacing w:before="150" w:after="150"/>
        <w:jc w:val="right"/>
      </w:pPr>
    </w:p>
    <w:p w14:paraId="77BA2659" w14:textId="77777777" w:rsidR="002E4489" w:rsidRPr="009C21D0" w:rsidRDefault="002E4489" w:rsidP="00992FEC">
      <w:pPr>
        <w:pStyle w:val="a3"/>
        <w:shd w:val="clear" w:color="auto" w:fill="FFFFFF"/>
        <w:spacing w:before="150" w:after="150"/>
        <w:jc w:val="right"/>
      </w:pPr>
    </w:p>
    <w:p w14:paraId="3B5E225D" w14:textId="77777777" w:rsidR="002E4489" w:rsidRPr="009C21D0" w:rsidRDefault="002E4489" w:rsidP="00992FEC">
      <w:pPr>
        <w:pStyle w:val="a3"/>
        <w:shd w:val="clear" w:color="auto" w:fill="FFFFFF"/>
        <w:spacing w:before="150" w:after="150"/>
        <w:jc w:val="right"/>
      </w:pPr>
    </w:p>
    <w:p w14:paraId="25592846" w14:textId="77777777" w:rsidR="002E4489" w:rsidRPr="009C21D0" w:rsidRDefault="002E4489" w:rsidP="00992FEC">
      <w:pPr>
        <w:pStyle w:val="a3"/>
        <w:shd w:val="clear" w:color="auto" w:fill="FFFFFF"/>
        <w:spacing w:before="150" w:after="150"/>
        <w:jc w:val="right"/>
      </w:pPr>
    </w:p>
    <w:p w14:paraId="686ABAC7" w14:textId="77777777" w:rsidR="00B52D95" w:rsidRPr="009C21D0" w:rsidRDefault="00B52D95" w:rsidP="00992FEC">
      <w:pPr>
        <w:pStyle w:val="a3"/>
        <w:shd w:val="clear" w:color="auto" w:fill="FFFFFF"/>
        <w:spacing w:before="150" w:after="150"/>
        <w:jc w:val="right"/>
      </w:pPr>
    </w:p>
    <w:p w14:paraId="618C4AB8" w14:textId="77777777" w:rsidR="00992FEC" w:rsidRPr="009C21D0" w:rsidRDefault="00992FEC" w:rsidP="00992FEC">
      <w:pPr>
        <w:pStyle w:val="a3"/>
        <w:shd w:val="clear" w:color="auto" w:fill="FFFFFF"/>
        <w:spacing w:before="0" w:beforeAutospacing="0" w:after="0" w:afterAutospacing="0"/>
        <w:jc w:val="right"/>
      </w:pPr>
      <w:r w:rsidRPr="009C21D0">
        <w:lastRenderedPageBreak/>
        <w:t>Приложение</w:t>
      </w:r>
    </w:p>
    <w:p w14:paraId="5E1B5A4C" w14:textId="77777777" w:rsidR="00992FEC" w:rsidRPr="009C21D0" w:rsidRDefault="00992FEC" w:rsidP="00992FEC">
      <w:pPr>
        <w:pStyle w:val="a3"/>
        <w:shd w:val="clear" w:color="auto" w:fill="FFFFFF"/>
        <w:spacing w:before="0" w:beforeAutospacing="0" w:after="0" w:afterAutospacing="0"/>
        <w:jc w:val="right"/>
      </w:pPr>
      <w:r w:rsidRPr="009C21D0">
        <w:t>к постановлению администрации</w:t>
      </w:r>
    </w:p>
    <w:p w14:paraId="5A63ED33" w14:textId="77777777" w:rsidR="00F7271B" w:rsidRPr="009C21D0" w:rsidRDefault="00992FEC" w:rsidP="00F7271B">
      <w:pPr>
        <w:pStyle w:val="30"/>
        <w:shd w:val="clear" w:color="auto" w:fill="auto"/>
        <w:spacing w:before="0" w:line="240" w:lineRule="auto"/>
        <w:ind w:left="280" w:right="7"/>
        <w:jc w:val="right"/>
        <w:rPr>
          <w:b w:val="0"/>
          <w:sz w:val="24"/>
          <w:szCs w:val="24"/>
        </w:rPr>
      </w:pPr>
      <w:r w:rsidRPr="009C21D0">
        <w:t xml:space="preserve"> </w:t>
      </w:r>
      <w:r w:rsidRPr="009C21D0">
        <w:rPr>
          <w:rFonts w:ascii="Times New Roman" w:hAnsi="Times New Roman" w:cs="Times New Roman"/>
          <w:b w:val="0"/>
          <w:sz w:val="24"/>
          <w:szCs w:val="24"/>
        </w:rPr>
        <w:t xml:space="preserve">Об утверждении </w:t>
      </w:r>
      <w:r w:rsidR="00F7271B" w:rsidRPr="009C21D0">
        <w:rPr>
          <w:b w:val="0"/>
          <w:sz w:val="24"/>
          <w:szCs w:val="24"/>
        </w:rPr>
        <w:t>Порядка осуществления</w:t>
      </w:r>
    </w:p>
    <w:p w14:paraId="468FA454" w14:textId="77777777" w:rsidR="00F7271B" w:rsidRPr="009C21D0" w:rsidRDefault="00F7271B" w:rsidP="00F7271B">
      <w:pPr>
        <w:pStyle w:val="30"/>
        <w:shd w:val="clear" w:color="auto" w:fill="auto"/>
        <w:spacing w:before="0" w:line="240" w:lineRule="auto"/>
        <w:ind w:left="280" w:right="7"/>
        <w:jc w:val="right"/>
        <w:rPr>
          <w:rStyle w:val="3"/>
          <w:rFonts w:ascii="Times New Roman" w:hAnsi="Times New Roman" w:cs="Times New Roman"/>
          <w:bCs/>
          <w:sz w:val="24"/>
          <w:szCs w:val="24"/>
        </w:rPr>
      </w:pPr>
      <w:r w:rsidRPr="009C21D0">
        <w:rPr>
          <w:rStyle w:val="3"/>
          <w:rFonts w:ascii="Times New Roman" w:hAnsi="Times New Roman" w:cs="Times New Roman"/>
          <w:bCs/>
          <w:sz w:val="24"/>
          <w:szCs w:val="24"/>
        </w:rPr>
        <w:t>бюджетных инвестиций в форме капитальных</w:t>
      </w:r>
    </w:p>
    <w:p w14:paraId="0FA00C73" w14:textId="77777777" w:rsidR="00F7271B" w:rsidRPr="009C21D0" w:rsidRDefault="00F7271B" w:rsidP="00F7271B">
      <w:pPr>
        <w:pStyle w:val="30"/>
        <w:shd w:val="clear" w:color="auto" w:fill="auto"/>
        <w:spacing w:before="0" w:line="240" w:lineRule="auto"/>
        <w:ind w:left="280" w:right="7"/>
        <w:jc w:val="right"/>
        <w:rPr>
          <w:rStyle w:val="3"/>
          <w:rFonts w:ascii="Times New Roman" w:hAnsi="Times New Roman" w:cs="Times New Roman"/>
          <w:bCs/>
          <w:sz w:val="24"/>
          <w:szCs w:val="24"/>
        </w:rPr>
      </w:pPr>
      <w:r w:rsidRPr="009C21D0">
        <w:rPr>
          <w:rStyle w:val="3"/>
          <w:rFonts w:ascii="Times New Roman" w:hAnsi="Times New Roman" w:cs="Times New Roman"/>
          <w:bCs/>
          <w:sz w:val="24"/>
          <w:szCs w:val="24"/>
        </w:rPr>
        <w:t>вложений в объекты муниципальной собственности</w:t>
      </w:r>
    </w:p>
    <w:p w14:paraId="0A0A5AC4" w14:textId="77777777" w:rsidR="00F7271B" w:rsidRPr="009C21D0" w:rsidRDefault="00F7271B" w:rsidP="00F7271B">
      <w:pPr>
        <w:pStyle w:val="30"/>
        <w:shd w:val="clear" w:color="auto" w:fill="auto"/>
        <w:spacing w:before="0" w:line="240" w:lineRule="auto"/>
        <w:ind w:left="280" w:right="7"/>
        <w:jc w:val="right"/>
        <w:rPr>
          <w:rFonts w:ascii="Times New Roman" w:hAnsi="Times New Roman" w:cs="Times New Roman"/>
          <w:b w:val="0"/>
          <w:sz w:val="24"/>
          <w:szCs w:val="24"/>
        </w:rPr>
      </w:pPr>
      <w:r w:rsidRPr="009C21D0">
        <w:rPr>
          <w:rStyle w:val="3"/>
          <w:rFonts w:ascii="Times New Roman" w:hAnsi="Times New Roman" w:cs="Times New Roman"/>
          <w:bCs/>
          <w:sz w:val="24"/>
          <w:szCs w:val="24"/>
        </w:rPr>
        <w:t>и порядке предоставления субсидий</w:t>
      </w:r>
    </w:p>
    <w:p w14:paraId="4A48D384" w14:textId="77777777" w:rsidR="00992FEC" w:rsidRPr="009C21D0" w:rsidRDefault="00992FEC" w:rsidP="00627C0E">
      <w:pPr>
        <w:pStyle w:val="30"/>
        <w:shd w:val="clear" w:color="auto" w:fill="auto"/>
        <w:spacing w:before="0" w:line="240" w:lineRule="auto"/>
        <w:ind w:left="280" w:right="7"/>
        <w:jc w:val="right"/>
      </w:pPr>
      <w:r w:rsidRPr="009C21D0">
        <w:rPr>
          <w:rFonts w:ascii="Times New Roman" w:hAnsi="Times New Roman" w:cs="Times New Roman"/>
          <w:b w:val="0"/>
          <w:sz w:val="24"/>
          <w:szCs w:val="24"/>
        </w:rPr>
        <w:t>местной администрации</w:t>
      </w:r>
      <w:r w:rsidRPr="009C21D0">
        <w:t xml:space="preserve"> </w:t>
      </w:r>
    </w:p>
    <w:p w14:paraId="66E73F46" w14:textId="77777777" w:rsidR="00992FEC" w:rsidRPr="009C21D0" w:rsidRDefault="00992FEC" w:rsidP="00992FEC">
      <w:pPr>
        <w:pStyle w:val="a3"/>
        <w:shd w:val="clear" w:color="auto" w:fill="FFFFFF"/>
        <w:spacing w:before="0" w:beforeAutospacing="0" w:after="0" w:afterAutospacing="0"/>
        <w:jc w:val="right"/>
      </w:pPr>
      <w:r w:rsidRPr="009C21D0">
        <w:t>МО Лебяженское городское поселение</w:t>
      </w:r>
    </w:p>
    <w:p w14:paraId="507355D7" w14:textId="77777777" w:rsidR="000300D7" w:rsidRPr="009C21D0" w:rsidRDefault="00992FEC" w:rsidP="00992FEC">
      <w:pPr>
        <w:pStyle w:val="a3"/>
        <w:shd w:val="clear" w:color="auto" w:fill="FFFFFF"/>
        <w:spacing w:before="0" w:beforeAutospacing="0" w:after="0" w:afterAutospacing="0"/>
        <w:jc w:val="right"/>
      </w:pPr>
      <w:r w:rsidRPr="009C21D0">
        <w:t>от 01 декабря 2021 года № 44</w:t>
      </w:r>
      <w:r w:rsidR="00B52D95" w:rsidRPr="009C21D0">
        <w:t>2</w:t>
      </w:r>
    </w:p>
    <w:p w14:paraId="73B10B25" w14:textId="77777777" w:rsidR="00B52CD2" w:rsidRPr="009C21D0" w:rsidRDefault="000300D7" w:rsidP="00B119C2">
      <w:pPr>
        <w:spacing w:after="0"/>
        <w:ind w:firstLine="567"/>
        <w:jc w:val="right"/>
        <w:rPr>
          <w:sz w:val="24"/>
          <w:szCs w:val="24"/>
        </w:rPr>
      </w:pPr>
      <w:r w:rsidRPr="009C21D0">
        <w:rPr>
          <w:sz w:val="24"/>
          <w:szCs w:val="24"/>
        </w:rPr>
        <w:t xml:space="preserve">                                                                                                                                 </w:t>
      </w:r>
    </w:p>
    <w:p w14:paraId="6A0575D0" w14:textId="77777777" w:rsidR="00B52CD2" w:rsidRPr="009C21D0" w:rsidRDefault="00B52CD2" w:rsidP="00B119C2">
      <w:pPr>
        <w:spacing w:after="0"/>
        <w:ind w:firstLine="567"/>
        <w:jc w:val="right"/>
        <w:rPr>
          <w:sz w:val="24"/>
          <w:szCs w:val="24"/>
        </w:rPr>
      </w:pPr>
    </w:p>
    <w:p w14:paraId="6E8591A3" w14:textId="77777777" w:rsidR="002E4489" w:rsidRPr="009C21D0" w:rsidRDefault="002E4489" w:rsidP="002E4489">
      <w:pPr>
        <w:autoSpaceDE w:val="0"/>
        <w:autoSpaceDN w:val="0"/>
        <w:adjustRightInd w:val="0"/>
        <w:spacing w:after="0"/>
        <w:jc w:val="center"/>
        <w:rPr>
          <w:rFonts w:ascii="Times New Roman" w:hAnsi="Times New Roman" w:cs="Times New Roman"/>
          <w:b/>
          <w:bCs/>
          <w:sz w:val="24"/>
          <w:szCs w:val="24"/>
        </w:rPr>
      </w:pPr>
      <w:r w:rsidRPr="009C21D0">
        <w:rPr>
          <w:rFonts w:ascii="Times New Roman" w:hAnsi="Times New Roman" w:cs="Times New Roman"/>
          <w:b/>
          <w:bCs/>
          <w:sz w:val="24"/>
          <w:szCs w:val="24"/>
        </w:rPr>
        <w:t>ПОРЯДОК</w:t>
      </w:r>
    </w:p>
    <w:p w14:paraId="15311BB2" w14:textId="77777777" w:rsidR="002E4489" w:rsidRPr="009C21D0" w:rsidRDefault="002E4489" w:rsidP="002E4489">
      <w:pPr>
        <w:autoSpaceDE w:val="0"/>
        <w:autoSpaceDN w:val="0"/>
        <w:adjustRightInd w:val="0"/>
        <w:spacing w:after="0"/>
        <w:jc w:val="center"/>
        <w:rPr>
          <w:rFonts w:ascii="Times New Roman" w:hAnsi="Times New Roman" w:cs="Times New Roman"/>
          <w:b/>
          <w:bCs/>
          <w:sz w:val="24"/>
          <w:szCs w:val="24"/>
        </w:rPr>
      </w:pPr>
      <w:r w:rsidRPr="009C21D0">
        <w:rPr>
          <w:rFonts w:ascii="Times New Roman" w:hAnsi="Times New Roman" w:cs="Times New Roman"/>
          <w:b/>
          <w:bCs/>
          <w:sz w:val="24"/>
          <w:szCs w:val="24"/>
        </w:rPr>
        <w:t>осуществления бюджетных инвестиций в форме капитальных вложений в объекты муниципальной собственности и порядок предоставления субсидий</w:t>
      </w:r>
    </w:p>
    <w:p w14:paraId="18002A59" w14:textId="77777777" w:rsidR="002E4489" w:rsidRPr="009C21D0" w:rsidRDefault="002E4489" w:rsidP="002E4489">
      <w:pPr>
        <w:autoSpaceDE w:val="0"/>
        <w:autoSpaceDN w:val="0"/>
        <w:adjustRightInd w:val="0"/>
        <w:spacing w:after="0"/>
        <w:jc w:val="center"/>
        <w:rPr>
          <w:rFonts w:ascii="Times New Roman" w:hAnsi="Times New Roman" w:cs="Times New Roman"/>
          <w:b/>
          <w:bCs/>
          <w:sz w:val="24"/>
          <w:szCs w:val="24"/>
        </w:rPr>
      </w:pPr>
    </w:p>
    <w:p w14:paraId="59655207" w14:textId="77777777" w:rsidR="002E4489" w:rsidRPr="009C21D0" w:rsidRDefault="00342B49" w:rsidP="002E4489">
      <w:pPr>
        <w:autoSpaceDE w:val="0"/>
        <w:autoSpaceDN w:val="0"/>
        <w:adjustRightInd w:val="0"/>
        <w:jc w:val="center"/>
        <w:rPr>
          <w:rFonts w:ascii="Times New Roman" w:hAnsi="Times New Roman" w:cs="Times New Roman"/>
          <w:b/>
          <w:bCs/>
          <w:sz w:val="24"/>
          <w:szCs w:val="24"/>
        </w:rPr>
      </w:pPr>
      <w:r w:rsidRPr="009C21D0">
        <w:rPr>
          <w:rFonts w:ascii="Times New Roman" w:hAnsi="Times New Roman" w:cs="Times New Roman"/>
          <w:b/>
          <w:bCs/>
          <w:sz w:val="24"/>
          <w:szCs w:val="24"/>
        </w:rPr>
        <w:t xml:space="preserve">I. Общие </w:t>
      </w:r>
      <w:r w:rsidR="002E4489" w:rsidRPr="009C21D0">
        <w:rPr>
          <w:rFonts w:ascii="Times New Roman" w:hAnsi="Times New Roman" w:cs="Times New Roman"/>
          <w:b/>
          <w:bCs/>
          <w:sz w:val="24"/>
          <w:szCs w:val="24"/>
        </w:rPr>
        <w:t>положения</w:t>
      </w:r>
    </w:p>
    <w:p w14:paraId="1F08AB24"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1. Настоящий Порядок устанавливает:</w:t>
      </w:r>
    </w:p>
    <w:p w14:paraId="2A9A3A54"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а) правила осуществления бюджетных инвестиций в форме капитальных вложений в объекты капитального строительства муниципальной собственности </w:t>
      </w:r>
      <w:r w:rsidR="00342B49" w:rsidRPr="009C21D0">
        <w:rPr>
          <w:rFonts w:ascii="Times New Roman" w:hAnsi="Times New Roman" w:cs="Times New Roman"/>
          <w:sz w:val="24"/>
          <w:szCs w:val="24"/>
        </w:rPr>
        <w:t xml:space="preserve">муниципального образования Лебяженское городское </w:t>
      </w:r>
      <w:r w:rsidRPr="009C21D0">
        <w:rPr>
          <w:rFonts w:ascii="Times New Roman" w:hAnsi="Times New Roman" w:cs="Times New Roman"/>
          <w:sz w:val="24"/>
          <w:szCs w:val="24"/>
        </w:rPr>
        <w:t>поселени</w:t>
      </w:r>
      <w:r w:rsidR="00342B49" w:rsidRPr="009C21D0">
        <w:rPr>
          <w:rFonts w:ascii="Times New Roman" w:hAnsi="Times New Roman" w:cs="Times New Roman"/>
          <w:sz w:val="24"/>
          <w:szCs w:val="24"/>
        </w:rPr>
        <w:t>е</w:t>
      </w:r>
      <w:r w:rsidRPr="009C21D0">
        <w:rPr>
          <w:rFonts w:ascii="Times New Roman" w:hAnsi="Times New Roman" w:cs="Times New Roman"/>
          <w:sz w:val="24"/>
          <w:szCs w:val="24"/>
        </w:rPr>
        <w:t xml:space="preserve"> муниципального</w:t>
      </w:r>
      <w:r w:rsidR="00342B49" w:rsidRPr="009C21D0">
        <w:rPr>
          <w:rFonts w:ascii="Times New Roman" w:hAnsi="Times New Roman" w:cs="Times New Roman"/>
          <w:sz w:val="24"/>
          <w:szCs w:val="24"/>
        </w:rPr>
        <w:t xml:space="preserve"> образования Ломоносовского муниципального района Ленинградской области,</w:t>
      </w:r>
      <w:r w:rsidRPr="009C21D0">
        <w:rPr>
          <w:rFonts w:ascii="Times New Roman" w:hAnsi="Times New Roman" w:cs="Times New Roman"/>
          <w:sz w:val="24"/>
          <w:szCs w:val="24"/>
        </w:rPr>
        <w:t xml:space="preserve">  или в приобретение объектов недвижимого имущества в муниципальную собственность и порядок предоставления субсидий (далее - бюджетные инвестиции), в том числе условия передачи органами местного самоуправления поселения (далее - органы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14:paraId="79BC6F78"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б)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14:paraId="4D0D4F52"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2. Осуществление бюджетных инвестиций и предоставление субсидий осуществляется в соответствии с нормативными правовыми актами поселения, предусмотренными пунктом 2 статьи 78.2 и пунктом 2 статьи 79 Бюджетного кодекса Российской Федерации (далее – акты). </w:t>
      </w:r>
    </w:p>
    <w:p w14:paraId="12A8D907"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3. При осуществлении капитальных вложений в объекты не допускается: </w:t>
      </w:r>
    </w:p>
    <w:p w14:paraId="729AAC05"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а) предоставление субсидий в отношении объектов, по которым принято решение о подготовке и реализации бюджетных инвестиций;</w:t>
      </w:r>
    </w:p>
    <w:p w14:paraId="32C62AC9"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б) предоставление бюджетных инвестиций в объекты, по которым принято решение о предоставлении субсидий. </w:t>
      </w:r>
    </w:p>
    <w:p w14:paraId="77643B4E"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lastRenderedPageBreak/>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14:paraId="5B441AD1"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 </w:t>
      </w:r>
    </w:p>
    <w:p w14:paraId="5EC5AAF3"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w:t>
      </w:r>
    </w:p>
    <w:p w14:paraId="603C231D"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переоборудования)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
    <w:p w14:paraId="7E1BEC85" w14:textId="77777777" w:rsidR="002E4489" w:rsidRPr="009C21D0" w:rsidRDefault="002E4489" w:rsidP="002E4489">
      <w:pPr>
        <w:autoSpaceDE w:val="0"/>
        <w:autoSpaceDN w:val="0"/>
        <w:adjustRightInd w:val="0"/>
        <w:jc w:val="center"/>
        <w:rPr>
          <w:rFonts w:ascii="Times New Roman" w:hAnsi="Times New Roman" w:cs="Times New Roman"/>
          <w:b/>
          <w:bCs/>
          <w:sz w:val="24"/>
          <w:szCs w:val="24"/>
        </w:rPr>
      </w:pPr>
      <w:r w:rsidRPr="009C21D0">
        <w:rPr>
          <w:rFonts w:ascii="Times New Roman" w:hAnsi="Times New Roman" w:cs="Times New Roman"/>
          <w:b/>
          <w:bCs/>
          <w:sz w:val="24"/>
          <w:szCs w:val="24"/>
        </w:rPr>
        <w:t>II. Осуществление бюджетных инвестиций</w:t>
      </w:r>
    </w:p>
    <w:p w14:paraId="104D941E"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переоборудования) и (или) приобретения объектов:</w:t>
      </w:r>
    </w:p>
    <w:p w14:paraId="0B3808A9"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а) муниципальными заказчиками, являющимися получателями средств местного бюджета;</w:t>
      </w:r>
    </w:p>
    <w:p w14:paraId="7FB0F2FD"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14:paraId="4266CB92"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 </w:t>
      </w:r>
    </w:p>
    <w:p w14:paraId="7C9C7D06"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10. 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 </w:t>
      </w:r>
    </w:p>
    <w:p w14:paraId="1A7538FB"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lastRenderedPageBreak/>
        <w:t>11. Соглашение о передаче полномочий может быть заключено в отношении нескольких объектов и должно содержать в том числе:</w:t>
      </w:r>
    </w:p>
    <w:p w14:paraId="1E17BAF2"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переоборудования) или приобретения объекта, рассчитанной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14:paraId="0F6B8D84"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 </w:t>
      </w:r>
    </w:p>
    <w:p w14:paraId="2C20ABE3"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в) ответственность организации за неисполнение или ненадлежащее исполнение переданных ей полномочий;</w:t>
      </w:r>
    </w:p>
    <w:p w14:paraId="7C6F005F"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14:paraId="496E45B5"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 в порядке, установленном финансовой службой поселения.</w:t>
      </w:r>
    </w:p>
    <w:p w14:paraId="2674FAB6"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12.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14:paraId="70C2D64E"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а) получателя бюджетных средств - в случае заключения муниципальных контрактов муниципальным заказчиком;</w:t>
      </w:r>
    </w:p>
    <w:p w14:paraId="7DA46565"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б) для учета операций по переданным полномочиям получателя бюджетных средств - в случае заключения от имени поселения муниципальных контрактов организациями от лица органов местного самоуправления.</w:t>
      </w:r>
    </w:p>
    <w:p w14:paraId="26D2C5A9"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13. 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w:t>
      </w:r>
      <w:r w:rsidRPr="009C21D0">
        <w:rPr>
          <w:rFonts w:ascii="Times New Roman" w:hAnsi="Times New Roman" w:cs="Times New Roman"/>
          <w:sz w:val="24"/>
          <w:szCs w:val="24"/>
        </w:rPr>
        <w:lastRenderedPageBreak/>
        <w:t>Основанием для открытия лицевого счета, указанного в подпункте «б» пункта 12 настоящего Порядка, является копия соглашения о передаче полномочий.</w:t>
      </w:r>
    </w:p>
    <w:p w14:paraId="7EF5A282" w14:textId="77777777" w:rsidR="002E4489" w:rsidRPr="009C21D0" w:rsidRDefault="002E4489" w:rsidP="002E4489">
      <w:pPr>
        <w:autoSpaceDE w:val="0"/>
        <w:autoSpaceDN w:val="0"/>
        <w:adjustRightInd w:val="0"/>
        <w:jc w:val="center"/>
        <w:rPr>
          <w:rFonts w:ascii="Times New Roman" w:hAnsi="Times New Roman" w:cs="Times New Roman"/>
          <w:b/>
          <w:bCs/>
          <w:sz w:val="24"/>
          <w:szCs w:val="24"/>
        </w:rPr>
      </w:pPr>
      <w:r w:rsidRPr="009C21D0">
        <w:rPr>
          <w:rFonts w:ascii="Times New Roman" w:hAnsi="Times New Roman" w:cs="Times New Roman"/>
          <w:b/>
          <w:bCs/>
          <w:sz w:val="24"/>
          <w:szCs w:val="24"/>
        </w:rPr>
        <w:t>III. Предоставление субсидий</w:t>
      </w:r>
    </w:p>
    <w:p w14:paraId="30684552"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14. Субсидии предоставляются организациям в размере средств, предусмотренных решением о бюджете поселения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 </w:t>
      </w:r>
    </w:p>
    <w:p w14:paraId="2B382A70"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Администрации поселения,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 </w:t>
      </w:r>
    </w:p>
    <w:p w14:paraId="24C0E7C0"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14:paraId="17877B28"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переоборудования)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14:paraId="438C6F2B"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14:paraId="7D91A2F4"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7255EC7"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14:paraId="4FB1E71C"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w:t>
      </w:r>
      <w:r w:rsidRPr="009C21D0">
        <w:rPr>
          <w:rFonts w:ascii="Times New Roman" w:hAnsi="Times New Roman" w:cs="Times New Roman"/>
          <w:sz w:val="24"/>
          <w:szCs w:val="24"/>
        </w:rPr>
        <w:lastRenderedPageBreak/>
        <w:t>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переоборудованию)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переоборудования) которых планируется предоставление субсидии;</w:t>
      </w:r>
    </w:p>
    <w:p w14:paraId="76FC0FCF"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14:paraId="3EF774F5"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14:paraId="364E9F1D"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14:paraId="013AF9A6"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14:paraId="4E880E2D"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14:paraId="5494A904"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настоящих Правил;</w:t>
      </w:r>
    </w:p>
    <w:p w14:paraId="6624ED7F"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14:paraId="31B80252"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9C21D0">
        <w:rPr>
          <w:rFonts w:ascii="Times New Roman" w:hAnsi="Times New Roman" w:cs="Times New Roman"/>
          <w:sz w:val="24"/>
          <w:szCs w:val="24"/>
        </w:rPr>
        <w:t>софинансировании</w:t>
      </w:r>
      <w:proofErr w:type="spellEnd"/>
      <w:r w:rsidRPr="009C21D0">
        <w:rPr>
          <w:rFonts w:ascii="Times New Roman" w:hAnsi="Times New Roman" w:cs="Times New Roman"/>
          <w:sz w:val="24"/>
          <w:szCs w:val="24"/>
        </w:rPr>
        <w:t xml:space="preserve"> капитальных вложений в объекты за счет иных источников финансирования в случае, если актом (решением) предусмотрено такое условие;</w:t>
      </w:r>
    </w:p>
    <w:p w14:paraId="7B3DCDD1"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lastRenderedPageBreak/>
        <w:t>о) порядок и сроки представления организацией отчетности об использовании субсидии;</w:t>
      </w:r>
    </w:p>
    <w:p w14:paraId="0D0DB674"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14:paraId="621D266D"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17. 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 </w:t>
      </w:r>
    </w:p>
    <w:p w14:paraId="13581CD6"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18.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настоящих Правил. </w:t>
      </w:r>
    </w:p>
    <w:p w14:paraId="3656ED2C"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19.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 </w:t>
      </w:r>
    </w:p>
    <w:p w14:paraId="3FD58A00"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 </w:t>
      </w:r>
    </w:p>
    <w:p w14:paraId="7E1BF3BE"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21.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 </w:t>
      </w:r>
    </w:p>
    <w:p w14:paraId="1162C6BF"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22. 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w:t>
      </w:r>
    </w:p>
    <w:p w14:paraId="156F57A5"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 xml:space="preserve">В указанное решение может быть включено несколько объектов. </w:t>
      </w:r>
    </w:p>
    <w:p w14:paraId="6B8208A4" w14:textId="77777777" w:rsidR="002E4489" w:rsidRPr="009C21D0" w:rsidRDefault="002E4489" w:rsidP="002E4489">
      <w:pPr>
        <w:autoSpaceDE w:val="0"/>
        <w:autoSpaceDN w:val="0"/>
        <w:adjustRightInd w:val="0"/>
        <w:ind w:firstLine="709"/>
        <w:jc w:val="both"/>
        <w:rPr>
          <w:rFonts w:ascii="Times New Roman" w:hAnsi="Times New Roman" w:cs="Times New Roman"/>
          <w:sz w:val="24"/>
          <w:szCs w:val="24"/>
        </w:rPr>
      </w:pPr>
      <w:r w:rsidRPr="009C21D0">
        <w:rPr>
          <w:rFonts w:ascii="Times New Roman" w:hAnsi="Times New Roman" w:cs="Times New Roman"/>
          <w:sz w:val="24"/>
          <w:szCs w:val="24"/>
        </w:rPr>
        <w:t>23. 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 На согласование в Администрацию поселения указанное решение представляется вместе с пояснительной запиской, содержащей обоснование такого решения.</w:t>
      </w:r>
    </w:p>
    <w:p w14:paraId="76926227" w14:textId="77777777" w:rsidR="002E4489" w:rsidRPr="009C21D0" w:rsidRDefault="002E4489" w:rsidP="002E4489">
      <w:pPr>
        <w:rPr>
          <w:rFonts w:ascii="Times New Roman" w:hAnsi="Times New Roman" w:cs="Times New Roman"/>
          <w:sz w:val="24"/>
          <w:szCs w:val="24"/>
        </w:rPr>
      </w:pPr>
    </w:p>
    <w:p w14:paraId="68CC65A1" w14:textId="77777777" w:rsidR="002E4489" w:rsidRPr="009C21D0" w:rsidRDefault="002E4489" w:rsidP="002E4489">
      <w:pPr>
        <w:autoSpaceDE w:val="0"/>
        <w:autoSpaceDN w:val="0"/>
        <w:adjustRightInd w:val="0"/>
        <w:spacing w:after="0"/>
        <w:jc w:val="center"/>
        <w:rPr>
          <w:rFonts w:ascii="Times New Roman" w:hAnsi="Times New Roman" w:cs="Times New Roman"/>
          <w:b/>
          <w:bCs/>
          <w:sz w:val="24"/>
          <w:szCs w:val="24"/>
        </w:rPr>
      </w:pPr>
    </w:p>
    <w:sectPr w:rsidR="002E4489" w:rsidRPr="009C2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25F"/>
    <w:multiLevelType w:val="hybridMultilevel"/>
    <w:tmpl w:val="414A2916"/>
    <w:lvl w:ilvl="0" w:tplc="8A6CFA34">
      <w:start w:val="1"/>
      <w:numFmt w:val="decimal"/>
      <w:lvlText w:val="%1."/>
      <w:lvlJc w:val="left"/>
      <w:pPr>
        <w:ind w:left="660" w:hanging="360"/>
      </w:pPr>
      <w:rPr>
        <w:rFonts w:ascii="Times New Roman" w:hAnsi="Times New Roman" w:cs="Times New Roman" w:hint="default"/>
        <w:color w:val="515756"/>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6C844E3E"/>
    <w:multiLevelType w:val="hybridMultilevel"/>
    <w:tmpl w:val="5AF4C664"/>
    <w:lvl w:ilvl="0" w:tplc="6A62A102">
      <w:start w:val="1"/>
      <w:numFmt w:val="decimal"/>
      <w:lvlText w:val="%1."/>
      <w:lvlJc w:val="left"/>
      <w:pPr>
        <w:ind w:left="647" w:hanging="624"/>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 w15:restartNumberingAfterBreak="0">
    <w:nsid w:val="6EA91534"/>
    <w:multiLevelType w:val="hybridMultilevel"/>
    <w:tmpl w:val="D9E49D34"/>
    <w:lvl w:ilvl="0" w:tplc="5EB0EDF0">
      <w:start w:val="1"/>
      <w:numFmt w:val="decimal"/>
      <w:lvlText w:val="%1."/>
      <w:lvlJc w:val="left"/>
      <w:pPr>
        <w:ind w:left="720" w:hanging="360"/>
      </w:pPr>
      <w:rPr>
        <w:rFonts w:ascii="Times New Roman" w:eastAsiaTheme="minorHAnsi" w:hAnsi="Times New Roman" w:cs="Times New Roman"/>
        <w:color w:val="51575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64"/>
    <w:rsid w:val="000300D7"/>
    <w:rsid w:val="000377CA"/>
    <w:rsid w:val="000E25E8"/>
    <w:rsid w:val="00170DC5"/>
    <w:rsid w:val="001F21F7"/>
    <w:rsid w:val="00230363"/>
    <w:rsid w:val="002436AB"/>
    <w:rsid w:val="002C4FE0"/>
    <w:rsid w:val="002E4489"/>
    <w:rsid w:val="00342B49"/>
    <w:rsid w:val="003912B6"/>
    <w:rsid w:val="00391527"/>
    <w:rsid w:val="004601A3"/>
    <w:rsid w:val="0054303A"/>
    <w:rsid w:val="005D0364"/>
    <w:rsid w:val="00627C0E"/>
    <w:rsid w:val="006404CA"/>
    <w:rsid w:val="006552A5"/>
    <w:rsid w:val="00671680"/>
    <w:rsid w:val="006967F3"/>
    <w:rsid w:val="006A182E"/>
    <w:rsid w:val="006E6004"/>
    <w:rsid w:val="0071346B"/>
    <w:rsid w:val="00803434"/>
    <w:rsid w:val="008570A4"/>
    <w:rsid w:val="008A44E9"/>
    <w:rsid w:val="008B4F15"/>
    <w:rsid w:val="008C55CE"/>
    <w:rsid w:val="00992FEC"/>
    <w:rsid w:val="009C21D0"/>
    <w:rsid w:val="00A03E7A"/>
    <w:rsid w:val="00AF2371"/>
    <w:rsid w:val="00B119C2"/>
    <w:rsid w:val="00B416CA"/>
    <w:rsid w:val="00B52CD2"/>
    <w:rsid w:val="00B52D95"/>
    <w:rsid w:val="00BB4E3C"/>
    <w:rsid w:val="00C967E8"/>
    <w:rsid w:val="00CD6229"/>
    <w:rsid w:val="00D34B7C"/>
    <w:rsid w:val="00D615D1"/>
    <w:rsid w:val="00EA430E"/>
    <w:rsid w:val="00F7271B"/>
    <w:rsid w:val="00FF3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32BA"/>
  <w15:chartTrackingRefBased/>
  <w15:docId w15:val="{35B47588-8AAE-473A-86C6-6C52DE80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230363"/>
    <w:pPr>
      <w:keepNext/>
      <w:spacing w:after="0" w:line="240" w:lineRule="auto"/>
      <w:jc w:val="center"/>
      <w:outlineLvl w:val="1"/>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0364"/>
    <w:rPr>
      <w:b/>
      <w:bCs/>
    </w:rPr>
  </w:style>
  <w:style w:type="character" w:customStyle="1" w:styleId="20">
    <w:name w:val="Заголовок 2 Знак"/>
    <w:basedOn w:val="a0"/>
    <w:link w:val="2"/>
    <w:rsid w:val="00230363"/>
    <w:rPr>
      <w:rFonts w:ascii="Times New Roman" w:eastAsia="Times New Roman" w:hAnsi="Times New Roman" w:cs="Times New Roman"/>
      <w:b/>
      <w:sz w:val="20"/>
      <w:szCs w:val="20"/>
      <w:lang w:eastAsia="ru-RU"/>
    </w:rPr>
  </w:style>
  <w:style w:type="character" w:customStyle="1" w:styleId="3">
    <w:name w:val="Основной текст (3)_"/>
    <w:link w:val="30"/>
    <w:uiPriority w:val="99"/>
    <w:locked/>
    <w:rsid w:val="00230363"/>
    <w:rPr>
      <w:b/>
      <w:bCs/>
      <w:sz w:val="26"/>
      <w:szCs w:val="26"/>
      <w:shd w:val="clear" w:color="auto" w:fill="FFFFFF"/>
    </w:rPr>
  </w:style>
  <w:style w:type="paragraph" w:customStyle="1" w:styleId="30">
    <w:name w:val="Основной текст (3)"/>
    <w:basedOn w:val="a"/>
    <w:link w:val="3"/>
    <w:uiPriority w:val="99"/>
    <w:rsid w:val="00230363"/>
    <w:pPr>
      <w:widowControl w:val="0"/>
      <w:shd w:val="clear" w:color="auto" w:fill="FFFFFF"/>
      <w:spacing w:before="240" w:after="0" w:line="322" w:lineRule="exact"/>
      <w:ind w:left="23" w:right="6" w:firstLine="539"/>
      <w:jc w:val="center"/>
    </w:pPr>
    <w:rPr>
      <w:b/>
      <w:bCs/>
      <w:sz w:val="26"/>
      <w:szCs w:val="26"/>
    </w:rPr>
  </w:style>
  <w:style w:type="paragraph" w:styleId="a5">
    <w:name w:val="List Paragraph"/>
    <w:basedOn w:val="a"/>
    <w:uiPriority w:val="34"/>
    <w:qFormat/>
    <w:rsid w:val="006E6004"/>
    <w:pPr>
      <w:ind w:left="720"/>
      <w:contextualSpacing/>
    </w:pPr>
  </w:style>
  <w:style w:type="paragraph" w:styleId="a6">
    <w:name w:val="Balloon Text"/>
    <w:basedOn w:val="a"/>
    <w:link w:val="a7"/>
    <w:uiPriority w:val="99"/>
    <w:semiHidden/>
    <w:unhideWhenUsed/>
    <w:rsid w:val="0071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1346B"/>
    <w:rPr>
      <w:rFonts w:ascii="Segoe UI" w:hAnsi="Segoe UI" w:cs="Segoe UI"/>
      <w:sz w:val="18"/>
      <w:szCs w:val="18"/>
    </w:rPr>
  </w:style>
  <w:style w:type="paragraph" w:styleId="a8">
    <w:name w:val="No Spacing"/>
    <w:uiPriority w:val="99"/>
    <w:qFormat/>
    <w:rsid w:val="00F727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57632">
      <w:bodyDiv w:val="1"/>
      <w:marLeft w:val="0"/>
      <w:marRight w:val="0"/>
      <w:marTop w:val="0"/>
      <w:marBottom w:val="0"/>
      <w:divBdr>
        <w:top w:val="none" w:sz="0" w:space="0" w:color="auto"/>
        <w:left w:val="none" w:sz="0" w:space="0" w:color="auto"/>
        <w:bottom w:val="none" w:sz="0" w:space="0" w:color="auto"/>
        <w:right w:val="none" w:sz="0" w:space="0" w:color="auto"/>
      </w:divBdr>
    </w:div>
    <w:div w:id="16721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2772</Words>
  <Characters>15805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HP</cp:lastModifiedBy>
  <cp:revision>3</cp:revision>
  <cp:lastPrinted>2021-11-19T08:19:00Z</cp:lastPrinted>
  <dcterms:created xsi:type="dcterms:W3CDTF">2021-12-15T07:11:00Z</dcterms:created>
  <dcterms:modified xsi:type="dcterms:W3CDTF">2021-12-15T08:16:00Z</dcterms:modified>
</cp:coreProperties>
</file>