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A2" w:rsidRDefault="001338A2" w:rsidP="001338A2">
      <w:pPr>
        <w:jc w:val="center"/>
      </w:pPr>
      <w:r>
        <w:t>МЕСТНАЯ  АДМИНИСТРАЦИЯ  МУНИЦИПАЛЬНОГО ОБРАЗОВАНИЯ</w:t>
      </w:r>
    </w:p>
    <w:p w:rsidR="001338A2" w:rsidRDefault="001338A2" w:rsidP="001338A2">
      <w:pPr>
        <w:jc w:val="center"/>
      </w:pPr>
      <w:r>
        <w:t>ЛЕБЯЖЕНСКОЕ ГОРОДСКОЕ ПОСЕЛЕНИЕ  МУНИЦИПАЛЬНОГО</w:t>
      </w:r>
    </w:p>
    <w:p w:rsidR="001338A2" w:rsidRDefault="001338A2" w:rsidP="001338A2">
      <w:pPr>
        <w:jc w:val="center"/>
      </w:pPr>
      <w:r>
        <w:t>ОБРАЗОВАНИЯ  ЛОМОНОСОВСКИЙ МУНИЦИПАЛЬНЫЙ РАЙОН</w:t>
      </w:r>
    </w:p>
    <w:p w:rsidR="001338A2" w:rsidRDefault="001338A2" w:rsidP="001338A2">
      <w:pPr>
        <w:jc w:val="center"/>
      </w:pPr>
      <w:r>
        <w:t>ЛЕНИНГРАДСКОЙ ОБЛАСТИ</w:t>
      </w:r>
    </w:p>
    <w:p w:rsidR="001C1116" w:rsidRDefault="001C1116" w:rsidP="001C1116">
      <w:pPr>
        <w:jc w:val="center"/>
        <w:rPr>
          <w:sz w:val="22"/>
        </w:rPr>
      </w:pPr>
    </w:p>
    <w:p w:rsidR="001338A2" w:rsidRDefault="001338A2" w:rsidP="001C1116">
      <w:pPr>
        <w:jc w:val="center"/>
        <w:rPr>
          <w:sz w:val="22"/>
        </w:rPr>
      </w:pPr>
    </w:p>
    <w:p w:rsidR="001338A2" w:rsidRDefault="001338A2" w:rsidP="001C1116">
      <w:pPr>
        <w:jc w:val="center"/>
        <w:rPr>
          <w:sz w:val="22"/>
        </w:rPr>
      </w:pPr>
    </w:p>
    <w:p w:rsidR="001338A2" w:rsidRPr="001E3588" w:rsidRDefault="001338A2" w:rsidP="001C1116">
      <w:pPr>
        <w:jc w:val="center"/>
        <w:rPr>
          <w:sz w:val="22"/>
        </w:rPr>
      </w:pPr>
    </w:p>
    <w:p w:rsidR="001C1116" w:rsidRPr="001338A2" w:rsidRDefault="001C1116" w:rsidP="001C1116">
      <w:pPr>
        <w:jc w:val="center"/>
        <w:outlineLvl w:val="0"/>
        <w:rPr>
          <w:spacing w:val="60"/>
        </w:rPr>
      </w:pPr>
      <w:r w:rsidRPr="001338A2">
        <w:rPr>
          <w:spacing w:val="60"/>
        </w:rPr>
        <w:t>ПОСТАНОВЛЕНИЕ</w:t>
      </w:r>
    </w:p>
    <w:p w:rsidR="001C1116" w:rsidRDefault="001C1116" w:rsidP="001C1116">
      <w:pPr>
        <w:jc w:val="center"/>
        <w:outlineLvl w:val="0"/>
        <w:rPr>
          <w:spacing w:val="60"/>
        </w:rPr>
      </w:pPr>
    </w:p>
    <w:p w:rsidR="001338A2" w:rsidRDefault="001338A2" w:rsidP="001C1116">
      <w:pPr>
        <w:jc w:val="center"/>
        <w:outlineLvl w:val="0"/>
        <w:rPr>
          <w:spacing w:val="60"/>
        </w:rPr>
      </w:pPr>
    </w:p>
    <w:p w:rsidR="001338A2" w:rsidRDefault="001338A2" w:rsidP="001C1116">
      <w:pPr>
        <w:jc w:val="center"/>
        <w:outlineLvl w:val="0"/>
        <w:rPr>
          <w:spacing w:val="60"/>
        </w:rPr>
      </w:pPr>
    </w:p>
    <w:p w:rsidR="001338A2" w:rsidRPr="001338A2" w:rsidRDefault="001338A2" w:rsidP="001C1116">
      <w:pPr>
        <w:jc w:val="center"/>
        <w:outlineLvl w:val="0"/>
        <w:rPr>
          <w:spacing w:val="60"/>
        </w:rPr>
      </w:pPr>
    </w:p>
    <w:p w:rsidR="00E947A3" w:rsidRPr="001338A2" w:rsidRDefault="001338A2" w:rsidP="00E947A3">
      <w:pPr>
        <w:tabs>
          <w:tab w:val="left" w:pos="7797"/>
        </w:tabs>
        <w:jc w:val="both"/>
      </w:pPr>
      <w:r w:rsidRPr="001338A2">
        <w:t>19.10.2017</w:t>
      </w:r>
      <w:r w:rsidR="00E947A3" w:rsidRPr="001338A2">
        <w:tab/>
      </w:r>
      <w:r>
        <w:t xml:space="preserve">    </w:t>
      </w:r>
      <w:r w:rsidR="0079377A">
        <w:t>№338</w:t>
      </w:r>
    </w:p>
    <w:p w:rsidR="001C1116" w:rsidRPr="001338A2" w:rsidRDefault="001C1116" w:rsidP="001C1116">
      <w:pPr>
        <w:jc w:val="both"/>
      </w:pPr>
      <w:r w:rsidRPr="001338A2">
        <w:tab/>
      </w:r>
    </w:p>
    <w:p w:rsidR="001E3588" w:rsidRDefault="001E3588" w:rsidP="001C1116">
      <w:pPr>
        <w:jc w:val="both"/>
      </w:pPr>
    </w:p>
    <w:p w:rsidR="001338A2" w:rsidRDefault="001338A2" w:rsidP="001C1116">
      <w:pPr>
        <w:jc w:val="both"/>
      </w:pPr>
    </w:p>
    <w:p w:rsidR="001338A2" w:rsidRPr="001338A2" w:rsidRDefault="001338A2" w:rsidP="001C111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E576AA" w:rsidRPr="001338A2" w:rsidTr="0098626D">
        <w:tc>
          <w:tcPr>
            <w:tcW w:w="9570" w:type="dxa"/>
          </w:tcPr>
          <w:p w:rsidR="00851916" w:rsidRPr="00851916" w:rsidRDefault="00E576AA" w:rsidP="00851916">
            <w:pPr>
              <w:rPr>
                <w:b/>
              </w:rPr>
            </w:pPr>
            <w:r w:rsidRPr="00851916">
              <w:rPr>
                <w:b/>
              </w:rPr>
              <w:t xml:space="preserve">Об утверждении </w:t>
            </w:r>
            <w:r w:rsidR="00B500D3" w:rsidRPr="00851916">
              <w:rPr>
                <w:b/>
              </w:rPr>
              <w:t xml:space="preserve">Порядка общественного обсуждения </w:t>
            </w:r>
          </w:p>
          <w:p w:rsidR="00851916" w:rsidRPr="00851916" w:rsidRDefault="0098626D" w:rsidP="00851916">
            <w:pPr>
              <w:rPr>
                <w:b/>
              </w:rPr>
            </w:pPr>
            <w:r w:rsidRPr="00851916">
              <w:rPr>
                <w:b/>
              </w:rPr>
              <w:t>проекта</w:t>
            </w:r>
            <w:r w:rsidR="00FC13F1" w:rsidRPr="00851916">
              <w:rPr>
                <w:b/>
              </w:rPr>
              <w:t xml:space="preserve"> </w:t>
            </w:r>
            <w:r w:rsidR="001E3588" w:rsidRPr="00851916">
              <w:rPr>
                <w:b/>
              </w:rPr>
              <w:t xml:space="preserve">муниципальной </w:t>
            </w:r>
            <w:r w:rsidR="00B500D3" w:rsidRPr="00851916">
              <w:rPr>
                <w:b/>
              </w:rPr>
              <w:t xml:space="preserve">программы </w:t>
            </w:r>
            <w:r w:rsidR="00FF1E7F" w:rsidRPr="00851916">
              <w:rPr>
                <w:b/>
              </w:rPr>
              <w:t>«Ф</w:t>
            </w:r>
            <w:r w:rsidR="00B500D3" w:rsidRPr="00851916">
              <w:rPr>
                <w:b/>
              </w:rPr>
              <w:t>ормировани</w:t>
            </w:r>
            <w:r w:rsidR="00FF1E7F" w:rsidRPr="00851916">
              <w:rPr>
                <w:b/>
              </w:rPr>
              <w:t>е</w:t>
            </w:r>
            <w:r w:rsidR="00B500D3" w:rsidRPr="00851916">
              <w:rPr>
                <w:b/>
              </w:rPr>
              <w:t xml:space="preserve"> </w:t>
            </w:r>
          </w:p>
          <w:p w:rsidR="00851916" w:rsidRPr="00851916" w:rsidRDefault="00A34817" w:rsidP="00851916">
            <w:pPr>
              <w:rPr>
                <w:b/>
              </w:rPr>
            </w:pPr>
            <w:r w:rsidRPr="00851916">
              <w:rPr>
                <w:b/>
              </w:rPr>
              <w:t>комфортной</w:t>
            </w:r>
            <w:r w:rsidR="00B500D3" w:rsidRPr="00851916">
              <w:rPr>
                <w:b/>
              </w:rPr>
              <w:t xml:space="preserve"> городской среды</w:t>
            </w:r>
            <w:r w:rsidR="00FF1E7F" w:rsidRPr="00851916">
              <w:rPr>
                <w:b/>
              </w:rPr>
              <w:t>»</w:t>
            </w:r>
            <w:r w:rsidR="00B500D3" w:rsidRPr="00851916">
              <w:rPr>
                <w:b/>
              </w:rPr>
              <w:t xml:space="preserve"> </w:t>
            </w:r>
            <w:r w:rsidR="004E664D" w:rsidRPr="00851916">
              <w:rPr>
                <w:b/>
              </w:rPr>
              <w:t xml:space="preserve">на </w:t>
            </w:r>
            <w:r w:rsidR="00FF1E7F" w:rsidRPr="00851916">
              <w:rPr>
                <w:b/>
              </w:rPr>
              <w:t>территории</w:t>
            </w:r>
          </w:p>
          <w:p w:rsidR="00851916" w:rsidRPr="00851916" w:rsidRDefault="00E576AA" w:rsidP="00851916">
            <w:pPr>
              <w:rPr>
                <w:b/>
                <w:bCs/>
              </w:rPr>
            </w:pPr>
            <w:r w:rsidRPr="00851916">
              <w:rPr>
                <w:b/>
                <w:bCs/>
              </w:rPr>
              <w:t>муниципально</w:t>
            </w:r>
            <w:r w:rsidR="00B500D3" w:rsidRPr="00851916">
              <w:rPr>
                <w:b/>
                <w:bCs/>
              </w:rPr>
              <w:t>го</w:t>
            </w:r>
            <w:r w:rsidRPr="00851916">
              <w:rPr>
                <w:b/>
                <w:bCs/>
              </w:rPr>
              <w:t xml:space="preserve"> образовани</w:t>
            </w:r>
            <w:r w:rsidR="002C4213" w:rsidRPr="00851916">
              <w:rPr>
                <w:b/>
                <w:bCs/>
              </w:rPr>
              <w:t>я</w:t>
            </w:r>
            <w:r w:rsidRPr="00851916">
              <w:rPr>
                <w:b/>
                <w:bCs/>
              </w:rPr>
              <w:t xml:space="preserve"> </w:t>
            </w:r>
            <w:r w:rsidR="004E664D" w:rsidRPr="00851916">
              <w:rPr>
                <w:b/>
                <w:bCs/>
              </w:rPr>
              <w:t>«</w:t>
            </w:r>
            <w:r w:rsidR="001338A2" w:rsidRPr="00851916">
              <w:rPr>
                <w:b/>
                <w:bCs/>
              </w:rPr>
              <w:t xml:space="preserve">Лебяженское городское </w:t>
            </w:r>
          </w:p>
          <w:p w:rsidR="00851916" w:rsidRPr="00851916" w:rsidRDefault="001338A2" w:rsidP="00851916">
            <w:pPr>
              <w:rPr>
                <w:b/>
                <w:bCs/>
              </w:rPr>
            </w:pPr>
            <w:r w:rsidRPr="00851916">
              <w:rPr>
                <w:b/>
                <w:bCs/>
              </w:rPr>
              <w:t xml:space="preserve">поселение Ломоносовского муниципального района </w:t>
            </w:r>
          </w:p>
          <w:p w:rsidR="00E576AA" w:rsidRPr="00851916" w:rsidRDefault="001338A2" w:rsidP="00851916">
            <w:pPr>
              <w:rPr>
                <w:b/>
              </w:rPr>
            </w:pPr>
            <w:r w:rsidRPr="00851916">
              <w:rPr>
                <w:b/>
                <w:bCs/>
              </w:rPr>
              <w:t>Ленинградской области</w:t>
            </w:r>
            <w:r w:rsidR="004E664D" w:rsidRPr="00851916">
              <w:rPr>
                <w:b/>
                <w:bCs/>
              </w:rPr>
              <w:t>»</w:t>
            </w:r>
          </w:p>
          <w:p w:rsidR="00E576AA" w:rsidRDefault="00E576AA" w:rsidP="00851916"/>
          <w:p w:rsidR="001338A2" w:rsidRDefault="001338A2" w:rsidP="0074366E">
            <w:pPr>
              <w:jc w:val="both"/>
            </w:pPr>
          </w:p>
          <w:p w:rsidR="001338A2" w:rsidRDefault="001338A2" w:rsidP="0074366E">
            <w:pPr>
              <w:jc w:val="both"/>
            </w:pPr>
          </w:p>
          <w:p w:rsidR="001338A2" w:rsidRDefault="001338A2" w:rsidP="0074366E">
            <w:pPr>
              <w:jc w:val="both"/>
            </w:pPr>
          </w:p>
          <w:p w:rsidR="001338A2" w:rsidRDefault="001338A2" w:rsidP="0074366E">
            <w:pPr>
              <w:jc w:val="both"/>
            </w:pPr>
          </w:p>
          <w:p w:rsidR="001338A2" w:rsidRPr="001338A2" w:rsidRDefault="001338A2" w:rsidP="0074366E">
            <w:pPr>
              <w:jc w:val="both"/>
            </w:pPr>
          </w:p>
        </w:tc>
      </w:tr>
    </w:tbl>
    <w:p w:rsidR="00651DF3" w:rsidRDefault="0098626D" w:rsidP="001C1116">
      <w:pPr>
        <w:ind w:firstLine="709"/>
        <w:jc w:val="both"/>
        <w:rPr>
          <w:bCs/>
        </w:rPr>
      </w:pPr>
      <w:r w:rsidRPr="001338A2"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Уставом</w:t>
      </w:r>
      <w:r w:rsidR="00B408B9">
        <w:rPr>
          <w:bCs/>
        </w:rPr>
        <w:t xml:space="preserve"> МО «</w:t>
      </w:r>
      <w:r w:rsidR="00B408B9" w:rsidRPr="00851916">
        <w:rPr>
          <w:b/>
          <w:bCs/>
        </w:rPr>
        <w:t>Лебяженское городское поселение Ломоносовского муниципального района Ленинградской области</w:t>
      </w:r>
      <w:r w:rsidR="004E664D" w:rsidRPr="001338A2">
        <w:rPr>
          <w:bCs/>
        </w:rPr>
        <w:t>»</w:t>
      </w:r>
      <w:r w:rsidR="001C1116" w:rsidRPr="001338A2">
        <w:rPr>
          <w:bCs/>
        </w:rPr>
        <w:t xml:space="preserve">, </w:t>
      </w:r>
      <w:r w:rsidR="0070741B" w:rsidRPr="001338A2">
        <w:rPr>
          <w:bCs/>
        </w:rPr>
        <w:t>в</w:t>
      </w:r>
      <w:r w:rsidR="0073473B" w:rsidRPr="001338A2">
        <w:rPr>
          <w:bCs/>
        </w:rPr>
        <w:t xml:space="preserve"> </w:t>
      </w:r>
      <w:r w:rsidR="0070741B" w:rsidRPr="001338A2">
        <w:rPr>
          <w:bCs/>
        </w:rPr>
        <w:t>целях</w:t>
      </w:r>
      <w:r w:rsidR="0073473B" w:rsidRPr="001338A2">
        <w:rPr>
          <w:bCs/>
        </w:rPr>
        <w:t xml:space="preserve"> </w:t>
      </w:r>
      <w:r w:rsidR="00B500D3" w:rsidRPr="001338A2">
        <w:rPr>
          <w:bCs/>
        </w:rPr>
        <w:t xml:space="preserve">информирования граждан и организаций о разработанном </w:t>
      </w:r>
      <w:r w:rsidR="00B500D3" w:rsidRPr="001338A2">
        <w:t xml:space="preserve">проекте </w:t>
      </w:r>
      <w:r w:rsidR="004E664D" w:rsidRPr="001338A2">
        <w:t xml:space="preserve">муниципальной программы «Формирование </w:t>
      </w:r>
      <w:r w:rsidR="00A34817" w:rsidRPr="001338A2">
        <w:t>комфортной</w:t>
      </w:r>
      <w:r w:rsidR="004E664D" w:rsidRPr="001338A2">
        <w:t xml:space="preserve"> городской среды</w:t>
      </w:r>
      <w:bookmarkStart w:id="0" w:name="_GoBack"/>
      <w:bookmarkEnd w:id="0"/>
      <w:r w:rsidR="004E664D" w:rsidRPr="001338A2">
        <w:t>» на территории муниципа</w:t>
      </w:r>
      <w:r w:rsidR="00B408B9">
        <w:t>льного образования «</w:t>
      </w:r>
      <w:r w:rsidR="00B408B9" w:rsidRPr="00851916">
        <w:rPr>
          <w:b/>
          <w:bCs/>
        </w:rPr>
        <w:t>Лебяженское городское поселение Ломоносовского муниципального района Ленинградской области</w:t>
      </w:r>
      <w:r w:rsidR="004E664D" w:rsidRPr="001338A2">
        <w:t>»</w:t>
      </w:r>
      <w:r w:rsidR="001C1116" w:rsidRPr="001338A2">
        <w:rPr>
          <w:bCs/>
        </w:rPr>
        <w:t xml:space="preserve">, </w:t>
      </w:r>
    </w:p>
    <w:p w:rsidR="00651DF3" w:rsidRDefault="00651DF3" w:rsidP="001C1116">
      <w:pPr>
        <w:ind w:firstLine="709"/>
        <w:jc w:val="both"/>
        <w:rPr>
          <w:bCs/>
        </w:rPr>
      </w:pPr>
    </w:p>
    <w:p w:rsidR="001C1116" w:rsidRDefault="001C1116" w:rsidP="001C1116">
      <w:pPr>
        <w:ind w:firstLine="709"/>
        <w:jc w:val="both"/>
        <w:rPr>
          <w:bCs/>
        </w:rPr>
      </w:pPr>
      <w:r w:rsidRPr="001338A2">
        <w:rPr>
          <w:bCs/>
        </w:rPr>
        <w:t>ПОСТАНОВЛЯЮ:</w:t>
      </w:r>
    </w:p>
    <w:p w:rsidR="00651DF3" w:rsidRPr="001338A2" w:rsidRDefault="00651DF3" w:rsidP="001C1116">
      <w:pPr>
        <w:ind w:firstLine="709"/>
        <w:jc w:val="both"/>
        <w:rPr>
          <w:bCs/>
        </w:rPr>
      </w:pPr>
    </w:p>
    <w:p w:rsidR="001C1116" w:rsidRPr="001338A2" w:rsidRDefault="006D5BFD" w:rsidP="00FF1E7F">
      <w:pPr>
        <w:ind w:firstLine="709"/>
        <w:jc w:val="both"/>
        <w:rPr>
          <w:spacing w:val="-8"/>
        </w:rPr>
      </w:pPr>
      <w:r w:rsidRPr="001338A2">
        <w:rPr>
          <w:spacing w:val="-8"/>
        </w:rPr>
        <w:t>1. </w:t>
      </w:r>
      <w:r w:rsidR="0070741B" w:rsidRPr="001338A2">
        <w:rPr>
          <w:spacing w:val="-8"/>
        </w:rPr>
        <w:t xml:space="preserve">Утвердить </w:t>
      </w:r>
      <w:r w:rsidR="00B500D3" w:rsidRPr="001338A2">
        <w:t>Поряд</w:t>
      </w:r>
      <w:r w:rsidR="00FF1E7F" w:rsidRPr="001338A2">
        <w:t>о</w:t>
      </w:r>
      <w:r w:rsidR="00B500D3" w:rsidRPr="001338A2">
        <w:t xml:space="preserve">к общественного обсуждения </w:t>
      </w:r>
      <w:r w:rsidR="00B939C1" w:rsidRPr="001338A2">
        <w:t>проекта</w:t>
      </w:r>
      <w:r w:rsidR="00FC13F1" w:rsidRPr="001338A2">
        <w:t xml:space="preserve"> </w:t>
      </w:r>
      <w:r w:rsidR="004E664D" w:rsidRPr="001338A2">
        <w:t xml:space="preserve">муниципальной программы </w:t>
      </w:r>
      <w:r w:rsidR="004E664D" w:rsidRPr="001338A2">
        <w:rPr>
          <w:b/>
        </w:rPr>
        <w:t xml:space="preserve">«Формирование </w:t>
      </w:r>
      <w:r w:rsidR="00A34817" w:rsidRPr="001338A2">
        <w:rPr>
          <w:b/>
        </w:rPr>
        <w:t>комфортной</w:t>
      </w:r>
      <w:r w:rsidRPr="001338A2">
        <w:rPr>
          <w:b/>
        </w:rPr>
        <w:t xml:space="preserve"> городской среды</w:t>
      </w:r>
      <w:r w:rsidR="004E664D" w:rsidRPr="001338A2">
        <w:rPr>
          <w:b/>
        </w:rPr>
        <w:t>»</w:t>
      </w:r>
      <w:r w:rsidR="004E664D" w:rsidRPr="001338A2">
        <w:t xml:space="preserve"> на территории муниципа</w:t>
      </w:r>
      <w:r w:rsidR="00B408B9">
        <w:t>льного образования «</w:t>
      </w:r>
      <w:r w:rsidR="00B408B9" w:rsidRPr="00851916">
        <w:rPr>
          <w:b/>
          <w:bCs/>
        </w:rPr>
        <w:t>Лебяженское городское поселение Ломоносовского муниципального района Ленинградской области</w:t>
      </w:r>
      <w:r w:rsidR="004E664D" w:rsidRPr="001338A2">
        <w:t>»</w:t>
      </w:r>
      <w:r w:rsidR="0070741B" w:rsidRPr="001338A2">
        <w:rPr>
          <w:bCs/>
        </w:rPr>
        <w:t>,</w:t>
      </w:r>
      <w:r w:rsidR="0073473B" w:rsidRPr="001338A2">
        <w:rPr>
          <w:bCs/>
        </w:rPr>
        <w:t xml:space="preserve"> </w:t>
      </w:r>
      <w:r w:rsidR="001C1116" w:rsidRPr="001338A2">
        <w:rPr>
          <w:spacing w:val="-8"/>
        </w:rPr>
        <w:t>согласно приложению.</w:t>
      </w:r>
    </w:p>
    <w:p w:rsidR="0070741B" w:rsidRPr="001338A2" w:rsidRDefault="0070741B" w:rsidP="00FF1E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1338A2">
        <w:rPr>
          <w:rFonts w:ascii="Times New Roman" w:hAnsi="Times New Roman" w:cs="Times New Roman"/>
          <w:spacing w:val="-8"/>
        </w:rPr>
        <w:t>2.</w:t>
      </w:r>
      <w:r w:rsidR="0098626D" w:rsidRPr="001338A2">
        <w:rPr>
          <w:rFonts w:ascii="Times New Roman" w:hAnsi="Times New Roman" w:cs="Times New Roman"/>
          <w:spacing w:val="-8"/>
        </w:rPr>
        <w:t xml:space="preserve"> </w:t>
      </w:r>
      <w:r w:rsidR="001338A2" w:rsidRPr="001338A2">
        <w:rPr>
          <w:rFonts w:ascii="Times New Roman" w:hAnsi="Times New Roman" w:cs="Times New Roman"/>
          <w:bCs/>
        </w:rPr>
        <w:t>Опубликовать постановление на официальном сайте МО Лебяженское городское поселение Ломоносовского района.</w:t>
      </w:r>
    </w:p>
    <w:p w:rsidR="001C1116" w:rsidRPr="001338A2" w:rsidRDefault="0070741B" w:rsidP="00FF1E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1338A2">
        <w:rPr>
          <w:rFonts w:ascii="Times New Roman" w:hAnsi="Times New Roman" w:cs="Times New Roman"/>
          <w:spacing w:val="-8"/>
        </w:rPr>
        <w:t>3</w:t>
      </w:r>
      <w:r w:rsidR="001C1116" w:rsidRPr="001338A2">
        <w:rPr>
          <w:rFonts w:ascii="Times New Roman" w:hAnsi="Times New Roman" w:cs="Times New Roman"/>
          <w:spacing w:val="-8"/>
        </w:rPr>
        <w:t>.</w:t>
      </w:r>
      <w:r w:rsidR="0073473B" w:rsidRPr="001338A2">
        <w:rPr>
          <w:rFonts w:ascii="Times New Roman" w:hAnsi="Times New Roman" w:cs="Times New Roman"/>
          <w:spacing w:val="-8"/>
        </w:rPr>
        <w:t xml:space="preserve"> </w:t>
      </w:r>
      <w:r w:rsidR="001C1116" w:rsidRPr="001338A2">
        <w:rPr>
          <w:rFonts w:ascii="Times New Roman" w:hAnsi="Times New Roman" w:cs="Times New Roman"/>
          <w:bCs/>
        </w:rPr>
        <w:t>Контроль за вып</w:t>
      </w:r>
      <w:r w:rsidR="001338A2">
        <w:rPr>
          <w:rFonts w:ascii="Times New Roman" w:hAnsi="Times New Roman" w:cs="Times New Roman"/>
          <w:bCs/>
        </w:rPr>
        <w:t>олнением постановления возла</w:t>
      </w:r>
      <w:r w:rsidR="001338A2" w:rsidRPr="001338A2">
        <w:rPr>
          <w:rFonts w:ascii="Times New Roman" w:hAnsi="Times New Roman" w:cs="Times New Roman"/>
          <w:bCs/>
        </w:rPr>
        <w:t>гаю на себя.</w:t>
      </w:r>
    </w:p>
    <w:p w:rsidR="001C1116" w:rsidRPr="001338A2" w:rsidRDefault="0070741B" w:rsidP="00F44D8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1338A2">
        <w:rPr>
          <w:rFonts w:ascii="Times New Roman" w:hAnsi="Times New Roman" w:cs="Times New Roman"/>
          <w:bCs/>
        </w:rPr>
        <w:t>4</w:t>
      </w:r>
      <w:r w:rsidR="001C1116" w:rsidRPr="001338A2">
        <w:rPr>
          <w:rFonts w:ascii="Times New Roman" w:hAnsi="Times New Roman" w:cs="Times New Roman"/>
          <w:bCs/>
        </w:rPr>
        <w:t xml:space="preserve">. </w:t>
      </w:r>
      <w:r w:rsidR="004E664D" w:rsidRPr="001338A2">
        <w:rPr>
          <w:rFonts w:ascii="Times New Roman" w:hAnsi="Times New Roman" w:cs="Times New Roman"/>
          <w:bCs/>
        </w:rPr>
        <w:t>Постановление вступает в силу</w:t>
      </w:r>
      <w:r w:rsidR="001338A2" w:rsidRPr="001338A2">
        <w:rPr>
          <w:rFonts w:ascii="Times New Roman" w:hAnsi="Times New Roman" w:cs="Times New Roman"/>
          <w:bCs/>
        </w:rPr>
        <w:t xml:space="preserve"> с момента его опубликования.</w:t>
      </w:r>
    </w:p>
    <w:p w:rsidR="001C1116" w:rsidRDefault="001C1116" w:rsidP="001C1116">
      <w:pPr>
        <w:rPr>
          <w:spacing w:val="-8"/>
        </w:rPr>
      </w:pPr>
    </w:p>
    <w:p w:rsidR="001338A2" w:rsidRDefault="001338A2" w:rsidP="001C1116">
      <w:pPr>
        <w:rPr>
          <w:spacing w:val="-8"/>
        </w:rPr>
      </w:pPr>
    </w:p>
    <w:p w:rsidR="001338A2" w:rsidRDefault="001338A2" w:rsidP="001C1116">
      <w:pPr>
        <w:rPr>
          <w:spacing w:val="-8"/>
        </w:rPr>
      </w:pPr>
    </w:p>
    <w:p w:rsidR="001338A2" w:rsidRDefault="001338A2" w:rsidP="001C1116">
      <w:pPr>
        <w:rPr>
          <w:spacing w:val="-8"/>
        </w:rPr>
      </w:pPr>
    </w:p>
    <w:p w:rsidR="001338A2" w:rsidRDefault="001338A2" w:rsidP="001C1116">
      <w:pPr>
        <w:rPr>
          <w:spacing w:val="-8"/>
        </w:rPr>
      </w:pPr>
    </w:p>
    <w:p w:rsidR="001338A2" w:rsidRDefault="001338A2" w:rsidP="001C1116">
      <w:pPr>
        <w:rPr>
          <w:spacing w:val="-8"/>
        </w:rPr>
      </w:pPr>
    </w:p>
    <w:p w:rsidR="001338A2" w:rsidRPr="001338A2" w:rsidRDefault="001338A2" w:rsidP="001C1116">
      <w:pPr>
        <w:rPr>
          <w:spacing w:val="-8"/>
        </w:rPr>
      </w:pPr>
    </w:p>
    <w:p w:rsidR="001338A2" w:rsidRPr="001338A2" w:rsidRDefault="001338A2" w:rsidP="001338A2">
      <w:pPr>
        <w:ind w:firstLine="360"/>
      </w:pPr>
      <w:r w:rsidRPr="001338A2">
        <w:t>Глава местной  администрации МО</w:t>
      </w:r>
    </w:p>
    <w:p w:rsidR="00651DF3" w:rsidRDefault="001338A2">
      <w:r w:rsidRPr="001338A2">
        <w:t xml:space="preserve">     Лебяженское городское поселение                                                        </w:t>
      </w:r>
      <w:r>
        <w:t xml:space="preserve">                                   </w:t>
      </w:r>
      <w:r w:rsidRPr="001338A2">
        <w:t xml:space="preserve">   А.Е.Магон    </w:t>
      </w:r>
    </w:p>
    <w:p w:rsidR="007E6F43" w:rsidRDefault="007E6F43"/>
    <w:p w:rsidR="001338A2" w:rsidRDefault="001338A2"/>
    <w:p w:rsidR="001338A2" w:rsidRDefault="001338A2"/>
    <w:p w:rsidR="001338A2" w:rsidRDefault="001338A2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70741B" w:rsidRPr="00851916" w:rsidTr="00651DF3">
        <w:tc>
          <w:tcPr>
            <w:tcW w:w="5353" w:type="dxa"/>
          </w:tcPr>
          <w:p w:rsidR="0070741B" w:rsidRPr="00851916" w:rsidRDefault="004E664D">
            <w:r w:rsidRPr="00851916">
              <w:lastRenderedPageBreak/>
              <w:br w:type="page"/>
            </w:r>
          </w:p>
          <w:p w:rsidR="004E664D" w:rsidRPr="00851916" w:rsidRDefault="004E664D"/>
        </w:tc>
        <w:tc>
          <w:tcPr>
            <w:tcW w:w="4394" w:type="dxa"/>
          </w:tcPr>
          <w:p w:rsidR="004E664D" w:rsidRPr="00851916" w:rsidRDefault="0070741B" w:rsidP="00851916">
            <w:pPr>
              <w:jc w:val="right"/>
            </w:pPr>
            <w:r w:rsidRPr="00851916">
              <w:t>Приложение к постановлению</w:t>
            </w:r>
            <w:r w:rsidR="001338A2" w:rsidRPr="00851916">
              <w:t xml:space="preserve"> МА МО Лебяженское ГП №</w:t>
            </w:r>
            <w:r w:rsidRPr="00851916">
              <w:t xml:space="preserve"> </w:t>
            </w:r>
            <w:r w:rsidR="0079377A">
              <w:t>338</w:t>
            </w:r>
            <w:r w:rsidR="00851916" w:rsidRPr="00851916">
              <w:t xml:space="preserve"> от 19.10.2017г.</w:t>
            </w:r>
          </w:p>
          <w:p w:rsidR="0070741B" w:rsidRPr="00851916" w:rsidRDefault="0070741B" w:rsidP="00E947A3"/>
        </w:tc>
      </w:tr>
    </w:tbl>
    <w:p w:rsidR="0070741B" w:rsidRPr="00851916" w:rsidRDefault="0070741B" w:rsidP="0070741B"/>
    <w:p w:rsidR="00FF1E7F" w:rsidRPr="00851916" w:rsidRDefault="00B500D3" w:rsidP="00FF1E7F">
      <w:pPr>
        <w:jc w:val="center"/>
      </w:pPr>
      <w:r w:rsidRPr="00851916">
        <w:t>Поряд</w:t>
      </w:r>
      <w:r w:rsidR="00FF1E7F" w:rsidRPr="00851916">
        <w:t>о</w:t>
      </w:r>
      <w:r w:rsidRPr="00851916">
        <w:t xml:space="preserve">к </w:t>
      </w:r>
    </w:p>
    <w:p w:rsidR="00B500D3" w:rsidRPr="00851916" w:rsidRDefault="00B500D3" w:rsidP="004E664D">
      <w:pPr>
        <w:jc w:val="center"/>
      </w:pPr>
      <w:r w:rsidRPr="00851916">
        <w:t xml:space="preserve">общественного обсуждения </w:t>
      </w:r>
      <w:r w:rsidR="00B939C1" w:rsidRPr="00851916">
        <w:t>проекта</w:t>
      </w:r>
      <w:r w:rsidR="00FC13F1" w:rsidRPr="00851916">
        <w:t xml:space="preserve"> </w:t>
      </w:r>
      <w:r w:rsidR="004E664D" w:rsidRPr="00851916">
        <w:t xml:space="preserve">муниципальной программы </w:t>
      </w:r>
      <w:r w:rsidR="004E664D" w:rsidRPr="00851916">
        <w:rPr>
          <w:b/>
        </w:rPr>
        <w:t xml:space="preserve">«Формирование </w:t>
      </w:r>
      <w:r w:rsidR="00A34817" w:rsidRPr="00851916">
        <w:rPr>
          <w:b/>
        </w:rPr>
        <w:t>комфортной</w:t>
      </w:r>
      <w:r w:rsidR="004E664D" w:rsidRPr="00851916">
        <w:rPr>
          <w:b/>
        </w:rPr>
        <w:t xml:space="preserve"> городской среды»</w:t>
      </w:r>
      <w:r w:rsidR="004E664D" w:rsidRPr="00851916">
        <w:t xml:space="preserve"> на территории муниципального образования </w:t>
      </w:r>
      <w:r w:rsidR="004E664D" w:rsidRPr="00851916">
        <w:rPr>
          <w:b/>
        </w:rPr>
        <w:t>«</w:t>
      </w:r>
      <w:r w:rsidR="00851916" w:rsidRPr="00851916">
        <w:rPr>
          <w:b/>
          <w:bCs/>
        </w:rPr>
        <w:t>Лебяженское городское поселение Ломоносовского муниципального района Ленинградской области</w:t>
      </w:r>
      <w:r w:rsidR="004E664D" w:rsidRPr="00851916">
        <w:rPr>
          <w:b/>
        </w:rPr>
        <w:t>»</w:t>
      </w:r>
    </w:p>
    <w:p w:rsidR="00B500D3" w:rsidRPr="00851916" w:rsidRDefault="00B500D3" w:rsidP="004C60B5">
      <w:pPr>
        <w:pStyle w:val="ConsPlusNormal"/>
        <w:jc w:val="center"/>
        <w:rPr>
          <w:rFonts w:cs="Times New Roman"/>
          <w:sz w:val="20"/>
        </w:rPr>
      </w:pPr>
    </w:p>
    <w:p w:rsidR="00B500D3" w:rsidRPr="00851916" w:rsidRDefault="00B500D3" w:rsidP="00FF1E7F">
      <w:pPr>
        <w:ind w:firstLine="567"/>
        <w:jc w:val="both"/>
        <w:rPr>
          <w:bCs/>
        </w:rPr>
      </w:pPr>
      <w:r w:rsidRPr="00851916">
        <w:rPr>
          <w:bCs/>
        </w:rPr>
        <w:t xml:space="preserve">1. Настоящий Порядок устанавливает форму, порядок и сроки общественного обсуждения </w:t>
      </w:r>
      <w:r w:rsidRPr="00851916">
        <w:t xml:space="preserve">проекта </w:t>
      </w:r>
      <w:r w:rsidR="00665400" w:rsidRPr="00851916">
        <w:t xml:space="preserve">муниципальной программы </w:t>
      </w:r>
      <w:r w:rsidR="00665400" w:rsidRPr="00851916">
        <w:rPr>
          <w:b/>
        </w:rPr>
        <w:t xml:space="preserve">«Формирование </w:t>
      </w:r>
      <w:r w:rsidR="00A34817" w:rsidRPr="00851916">
        <w:rPr>
          <w:b/>
        </w:rPr>
        <w:t>комфортной</w:t>
      </w:r>
      <w:r w:rsidR="00665400" w:rsidRPr="00851916">
        <w:rPr>
          <w:b/>
        </w:rPr>
        <w:t xml:space="preserve"> городской</w:t>
      </w:r>
      <w:r w:rsidR="00851916" w:rsidRPr="00851916">
        <w:rPr>
          <w:b/>
        </w:rPr>
        <w:t xml:space="preserve"> среды</w:t>
      </w:r>
      <w:r w:rsidR="00665400" w:rsidRPr="00851916">
        <w:rPr>
          <w:b/>
        </w:rPr>
        <w:t>»</w:t>
      </w:r>
      <w:r w:rsidR="00665400" w:rsidRPr="00851916">
        <w:t xml:space="preserve"> на территории муниципального образования </w:t>
      </w:r>
      <w:r w:rsidR="00665400" w:rsidRPr="00851916">
        <w:rPr>
          <w:b/>
        </w:rPr>
        <w:t>«</w:t>
      </w:r>
      <w:r w:rsidR="00851916" w:rsidRPr="00851916">
        <w:rPr>
          <w:b/>
          <w:bCs/>
        </w:rPr>
        <w:t>Лебяженское городское поселение Ломоносовского муниципального района Ленинградской области</w:t>
      </w:r>
      <w:r w:rsidR="00665400" w:rsidRPr="00851916">
        <w:rPr>
          <w:b/>
        </w:rPr>
        <w:t>»</w:t>
      </w:r>
      <w:r w:rsidRPr="00851916">
        <w:rPr>
          <w:bCs/>
        </w:rPr>
        <w:t xml:space="preserve"> (далее - общественное обсуждение).</w:t>
      </w:r>
    </w:p>
    <w:p w:rsidR="00B500D3" w:rsidRPr="00851916" w:rsidRDefault="00B500D3" w:rsidP="00FF1E7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1916">
        <w:rPr>
          <w:bCs/>
        </w:rPr>
        <w:t>2. Порядок разработан в целях:</w:t>
      </w:r>
    </w:p>
    <w:p w:rsidR="00B500D3" w:rsidRPr="00851916" w:rsidRDefault="00B500D3" w:rsidP="00FF1E7F">
      <w:pPr>
        <w:ind w:firstLine="567"/>
        <w:jc w:val="both"/>
        <w:rPr>
          <w:bCs/>
        </w:rPr>
      </w:pPr>
      <w:r w:rsidRPr="00851916">
        <w:rPr>
          <w:bCs/>
        </w:rPr>
        <w:t xml:space="preserve">1) информирования граждан и организаций о </w:t>
      </w:r>
      <w:r w:rsidRPr="00851916">
        <w:t xml:space="preserve">проекте </w:t>
      </w:r>
      <w:r w:rsidR="00665400" w:rsidRPr="00851916">
        <w:t xml:space="preserve">муниципальной программы </w:t>
      </w:r>
      <w:r w:rsidR="00665400" w:rsidRPr="00851916">
        <w:rPr>
          <w:b/>
        </w:rPr>
        <w:t xml:space="preserve">«Формирование </w:t>
      </w:r>
      <w:r w:rsidR="00A34817" w:rsidRPr="00851916">
        <w:rPr>
          <w:b/>
        </w:rPr>
        <w:t>комфортной</w:t>
      </w:r>
      <w:r w:rsidR="00665400" w:rsidRPr="00851916">
        <w:rPr>
          <w:b/>
        </w:rPr>
        <w:t xml:space="preserve"> городской среды»</w:t>
      </w:r>
      <w:r w:rsidR="00665400" w:rsidRPr="00851916">
        <w:t xml:space="preserve"> на территории муниципального образования </w:t>
      </w:r>
      <w:r w:rsidR="00665400" w:rsidRPr="00851916">
        <w:rPr>
          <w:b/>
        </w:rPr>
        <w:t>«</w:t>
      </w:r>
      <w:r w:rsidR="00851916" w:rsidRPr="00851916">
        <w:rPr>
          <w:b/>
          <w:bCs/>
        </w:rPr>
        <w:t>Лебяженское городское поселение Ломоносовского муниципального района Ленинградской области</w:t>
      </w:r>
      <w:r w:rsidR="00665400" w:rsidRPr="00851916">
        <w:rPr>
          <w:b/>
        </w:rPr>
        <w:t>»</w:t>
      </w:r>
      <w:r w:rsidR="00FF1E7F" w:rsidRPr="00851916">
        <w:rPr>
          <w:bCs/>
        </w:rPr>
        <w:t xml:space="preserve"> </w:t>
      </w:r>
      <w:r w:rsidR="006D5BFD" w:rsidRPr="00851916">
        <w:rPr>
          <w:bCs/>
        </w:rPr>
        <w:t>(далее –</w:t>
      </w:r>
      <w:r w:rsidRPr="00851916">
        <w:rPr>
          <w:bCs/>
        </w:rPr>
        <w:t xml:space="preserve"> проект </w:t>
      </w:r>
      <w:r w:rsidR="00FF1E7F" w:rsidRPr="00851916">
        <w:rPr>
          <w:bCs/>
        </w:rPr>
        <w:t>под</w:t>
      </w:r>
      <w:r w:rsidRPr="00851916">
        <w:rPr>
          <w:bCs/>
        </w:rPr>
        <w:t>программы);</w:t>
      </w:r>
    </w:p>
    <w:p w:rsidR="00B500D3" w:rsidRPr="00851916" w:rsidRDefault="00B500D3" w:rsidP="00B500D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51916">
        <w:rPr>
          <w:bCs/>
        </w:rPr>
        <w:t>2) выявления и учета общественного мнения по предлагаемым в проекте программы решениям;</w:t>
      </w:r>
    </w:p>
    <w:p w:rsidR="00B500D3" w:rsidRPr="00851916" w:rsidRDefault="00B500D3" w:rsidP="00B500D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51916">
        <w:rPr>
          <w:bCs/>
        </w:rPr>
        <w:t xml:space="preserve">3) подготовки предложений по результатам общественного обсуждения проекта </w:t>
      </w:r>
      <w:r w:rsidR="00FF1E7F" w:rsidRPr="00851916">
        <w:rPr>
          <w:bCs/>
        </w:rPr>
        <w:t>под</w:t>
      </w:r>
      <w:r w:rsidRPr="00851916">
        <w:rPr>
          <w:bCs/>
        </w:rPr>
        <w:t>программы.</w:t>
      </w:r>
    </w:p>
    <w:p w:rsidR="00B500D3" w:rsidRPr="00851916" w:rsidRDefault="00B500D3" w:rsidP="00B500D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51916">
        <w:rPr>
          <w:bCs/>
        </w:rPr>
        <w:t xml:space="preserve">3. Организацию и проведение общественного обсуждения осуществляет </w:t>
      </w:r>
      <w:r w:rsidR="00800CE7" w:rsidRPr="00851916">
        <w:rPr>
          <w:bCs/>
        </w:rPr>
        <w:t xml:space="preserve">администрация муниципального образования </w:t>
      </w:r>
      <w:r w:rsidR="00851916" w:rsidRPr="00851916">
        <w:rPr>
          <w:b/>
          <w:bCs/>
        </w:rPr>
        <w:t>«Лебяженское городское поселение Ломоносовского муниципального района Ленинградской области</w:t>
      </w:r>
      <w:r w:rsidR="00800CE7" w:rsidRPr="00851916">
        <w:rPr>
          <w:b/>
          <w:bCs/>
        </w:rPr>
        <w:t>»</w:t>
      </w:r>
      <w:r w:rsidR="00800CE7" w:rsidRPr="00851916">
        <w:rPr>
          <w:bCs/>
        </w:rPr>
        <w:t>.</w:t>
      </w:r>
    </w:p>
    <w:p w:rsidR="00B500D3" w:rsidRPr="00851916" w:rsidRDefault="00B500D3" w:rsidP="00B500D3">
      <w:pPr>
        <w:spacing w:after="1" w:line="280" w:lineRule="atLeast"/>
        <w:ind w:firstLine="540"/>
        <w:jc w:val="both"/>
      </w:pPr>
      <w:r w:rsidRPr="00851916">
        <w:t xml:space="preserve">4. Общественное обсуждение проекта </w:t>
      </w:r>
      <w:r w:rsidR="00FF1E7F" w:rsidRPr="00851916">
        <w:t>под</w:t>
      </w:r>
      <w:r w:rsidRPr="00851916">
        <w:t xml:space="preserve">программы предусматривает </w:t>
      </w:r>
      <w:bookmarkStart w:id="1" w:name="P38"/>
      <w:bookmarkEnd w:id="1"/>
      <w:r w:rsidRPr="00851916">
        <w:t xml:space="preserve"> рассмотрение проекта </w:t>
      </w:r>
      <w:r w:rsidR="00800CE7" w:rsidRPr="00851916">
        <w:t xml:space="preserve">муниципальной программы </w:t>
      </w:r>
      <w:r w:rsidRPr="00851916">
        <w:t xml:space="preserve">представителями общественности </w:t>
      </w:r>
      <w:r w:rsidR="006D5BFD" w:rsidRPr="00851916">
        <w:t xml:space="preserve">в том числе </w:t>
      </w:r>
      <w:r w:rsidRPr="00851916">
        <w:t>с использованием информаци</w:t>
      </w:r>
      <w:r w:rsidR="007C419F" w:rsidRPr="00851916">
        <w:t xml:space="preserve">онно-телекоммуникационной сети </w:t>
      </w:r>
      <w:r w:rsidRPr="00851916">
        <w:t>Интернет.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 xml:space="preserve">5. С целью организации проведения общественного </w:t>
      </w:r>
      <w:r w:rsidR="008C0671" w:rsidRPr="00851916">
        <w:rPr>
          <w:rFonts w:cs="Times New Roman"/>
          <w:bCs/>
          <w:sz w:val="20"/>
        </w:rPr>
        <w:t xml:space="preserve">обсуждения </w:t>
      </w:r>
      <w:r w:rsidRPr="00851916">
        <w:rPr>
          <w:rFonts w:cs="Times New Roman"/>
          <w:bCs/>
          <w:sz w:val="20"/>
        </w:rPr>
        <w:t xml:space="preserve">на официальном сайте </w:t>
      </w:r>
      <w:r w:rsidR="0073473B" w:rsidRPr="00851916">
        <w:rPr>
          <w:rFonts w:cs="Times New Roman"/>
          <w:bCs/>
          <w:sz w:val="20"/>
        </w:rPr>
        <w:t xml:space="preserve">муниципального образования </w:t>
      </w:r>
      <w:r w:rsidRPr="00851916">
        <w:rPr>
          <w:rFonts w:cs="Times New Roman"/>
          <w:bCs/>
          <w:sz w:val="20"/>
        </w:rPr>
        <w:t>не позднее</w:t>
      </w:r>
      <w:r w:rsidR="0073473B" w:rsidRPr="00851916">
        <w:rPr>
          <w:rFonts w:cs="Times New Roman"/>
          <w:bCs/>
          <w:sz w:val="20"/>
        </w:rPr>
        <w:t>,</w:t>
      </w:r>
      <w:r w:rsidRPr="00851916">
        <w:rPr>
          <w:rFonts w:cs="Times New Roman"/>
          <w:bCs/>
          <w:sz w:val="20"/>
        </w:rPr>
        <w:t xml:space="preserve"> чем за 3 дня до начала </w:t>
      </w:r>
      <w:r w:rsidR="0073473B" w:rsidRPr="00851916">
        <w:rPr>
          <w:rFonts w:cs="Times New Roman"/>
          <w:bCs/>
          <w:sz w:val="20"/>
        </w:rPr>
        <w:t xml:space="preserve">обсуждения </w:t>
      </w:r>
      <w:r w:rsidR="008C0671" w:rsidRPr="00851916">
        <w:rPr>
          <w:rFonts w:cs="Times New Roman"/>
          <w:bCs/>
          <w:sz w:val="20"/>
        </w:rPr>
        <w:t>размещается</w:t>
      </w:r>
      <w:r w:rsidRPr="00851916">
        <w:rPr>
          <w:rFonts w:cs="Times New Roman"/>
          <w:bCs/>
          <w:sz w:val="20"/>
        </w:rPr>
        <w:t>:</w:t>
      </w:r>
    </w:p>
    <w:p w:rsidR="00B500D3" w:rsidRPr="00851916" w:rsidRDefault="00B500D3" w:rsidP="00FE7CE9">
      <w:pPr>
        <w:ind w:firstLine="567"/>
        <w:jc w:val="both"/>
        <w:rPr>
          <w:bCs/>
        </w:rPr>
      </w:pPr>
      <w:r w:rsidRPr="00851916">
        <w:rPr>
          <w:bCs/>
        </w:rPr>
        <w:t xml:space="preserve">1) текст проекта </w:t>
      </w:r>
      <w:r w:rsidR="00FE7CE9" w:rsidRPr="00851916">
        <w:t>муниципальной программы «</w:t>
      </w:r>
      <w:r w:rsidR="00FE7CE9" w:rsidRPr="00851916">
        <w:rPr>
          <w:b/>
        </w:rPr>
        <w:t>Формирование современной городской среды</w:t>
      </w:r>
      <w:r w:rsidR="00FE7CE9" w:rsidRPr="00851916">
        <w:t xml:space="preserve">» на территории </w:t>
      </w:r>
      <w:r w:rsidR="00FE7CE9" w:rsidRPr="00851916">
        <w:rPr>
          <w:bCs/>
        </w:rPr>
        <w:t>муниципального образования «</w:t>
      </w:r>
      <w:r w:rsidR="00851916" w:rsidRPr="00851916">
        <w:rPr>
          <w:b/>
          <w:bCs/>
        </w:rPr>
        <w:t>Лебяженское городское поселение Ломоносовского муниципального района Ленинградской области</w:t>
      </w:r>
      <w:r w:rsidR="00FE7CE9" w:rsidRPr="00851916">
        <w:rPr>
          <w:bCs/>
        </w:rPr>
        <w:t>»</w:t>
      </w:r>
      <w:r w:rsidRPr="00851916">
        <w:rPr>
          <w:bCs/>
        </w:rPr>
        <w:t>, вынесенный на общественное обсуждение;</w:t>
      </w:r>
    </w:p>
    <w:p w:rsidR="00B500D3" w:rsidRPr="00851916" w:rsidRDefault="00B500D3" w:rsidP="00FE7CE9">
      <w:pPr>
        <w:pStyle w:val="ConsPlusNormal"/>
        <w:ind w:firstLine="567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2) информаци</w:t>
      </w:r>
      <w:r w:rsidR="008C0671" w:rsidRPr="00851916">
        <w:rPr>
          <w:rFonts w:cs="Times New Roman"/>
          <w:bCs/>
          <w:sz w:val="20"/>
        </w:rPr>
        <w:t>я</w:t>
      </w:r>
      <w:r w:rsidRPr="00851916">
        <w:rPr>
          <w:rFonts w:cs="Times New Roman"/>
          <w:bCs/>
          <w:sz w:val="20"/>
        </w:rPr>
        <w:t xml:space="preserve"> о сроках общественного обсуждения проекта </w:t>
      </w:r>
      <w:r w:rsidR="008C0671" w:rsidRPr="00851916">
        <w:rPr>
          <w:rFonts w:cs="Times New Roman"/>
          <w:bCs/>
          <w:sz w:val="20"/>
        </w:rPr>
        <w:t>под</w:t>
      </w:r>
      <w:r w:rsidRPr="00851916">
        <w:rPr>
          <w:rFonts w:cs="Times New Roman"/>
          <w:bCs/>
          <w:sz w:val="20"/>
        </w:rPr>
        <w:t>программы;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3) информаци</w:t>
      </w:r>
      <w:r w:rsidR="008C0671" w:rsidRPr="00851916">
        <w:rPr>
          <w:rFonts w:cs="Times New Roman"/>
          <w:bCs/>
          <w:sz w:val="20"/>
        </w:rPr>
        <w:t>я</w:t>
      </w:r>
      <w:r w:rsidRPr="00851916">
        <w:rPr>
          <w:rFonts w:cs="Times New Roman"/>
          <w:bCs/>
          <w:sz w:val="20"/>
        </w:rPr>
        <w:t xml:space="preserve"> о сроке приема замечаний и предложений по проекту </w:t>
      </w:r>
      <w:r w:rsidR="008C0671" w:rsidRPr="00851916">
        <w:rPr>
          <w:rFonts w:cs="Times New Roman"/>
          <w:bCs/>
          <w:sz w:val="20"/>
        </w:rPr>
        <w:t>под</w:t>
      </w:r>
      <w:r w:rsidRPr="00851916">
        <w:rPr>
          <w:rFonts w:cs="Times New Roman"/>
          <w:bCs/>
          <w:sz w:val="20"/>
        </w:rPr>
        <w:t>программы и способах их предоставления;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4) контактный телефон и электронный и почтовый адреса ответственного лица, осуществ</w:t>
      </w:r>
      <w:r w:rsidR="00FE7CE9" w:rsidRPr="00851916">
        <w:rPr>
          <w:rFonts w:cs="Times New Roman"/>
          <w:bCs/>
          <w:sz w:val="20"/>
        </w:rPr>
        <w:t>ляющего</w:t>
      </w:r>
      <w:r w:rsidRPr="00851916">
        <w:rPr>
          <w:rFonts w:cs="Times New Roman"/>
          <w:bCs/>
          <w:sz w:val="20"/>
        </w:rPr>
        <w:t xml:space="preserve"> прием замечаний и предложений, их обобщение по проекту </w:t>
      </w:r>
      <w:r w:rsidR="008C0671" w:rsidRPr="00851916">
        <w:rPr>
          <w:rFonts w:cs="Times New Roman"/>
          <w:bCs/>
          <w:sz w:val="20"/>
        </w:rPr>
        <w:t>под</w:t>
      </w:r>
      <w:r w:rsidR="00FE7CE9" w:rsidRPr="00851916">
        <w:rPr>
          <w:rFonts w:cs="Times New Roman"/>
          <w:bCs/>
          <w:sz w:val="20"/>
        </w:rPr>
        <w:t>программы (далее -</w:t>
      </w:r>
      <w:r w:rsidRPr="00851916">
        <w:rPr>
          <w:rFonts w:cs="Times New Roman"/>
          <w:bCs/>
          <w:sz w:val="20"/>
        </w:rPr>
        <w:t xml:space="preserve"> ответственное лицо).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bookmarkStart w:id="2" w:name="P47"/>
      <w:bookmarkEnd w:id="2"/>
      <w:r w:rsidRPr="00851916">
        <w:rPr>
          <w:rFonts w:cs="Times New Roman"/>
          <w:bCs/>
          <w:sz w:val="20"/>
        </w:rPr>
        <w:t xml:space="preserve">6. </w:t>
      </w:r>
      <w:r w:rsidR="00FE7CE9" w:rsidRPr="00851916">
        <w:rPr>
          <w:rFonts w:cs="Times New Roman"/>
          <w:bCs/>
          <w:sz w:val="20"/>
        </w:rPr>
        <w:t>Срок о</w:t>
      </w:r>
      <w:r w:rsidRPr="00851916">
        <w:rPr>
          <w:rFonts w:cs="Times New Roman"/>
          <w:bCs/>
          <w:sz w:val="20"/>
        </w:rPr>
        <w:t>бщественно</w:t>
      </w:r>
      <w:r w:rsidR="00FE7CE9" w:rsidRPr="00851916">
        <w:rPr>
          <w:rFonts w:cs="Times New Roman"/>
          <w:bCs/>
          <w:sz w:val="20"/>
        </w:rPr>
        <w:t>го</w:t>
      </w:r>
      <w:r w:rsidRPr="00851916">
        <w:rPr>
          <w:rFonts w:cs="Times New Roman"/>
          <w:bCs/>
          <w:sz w:val="20"/>
        </w:rPr>
        <w:t xml:space="preserve"> обсуждени</w:t>
      </w:r>
      <w:r w:rsidR="00FE7CE9" w:rsidRPr="00851916">
        <w:rPr>
          <w:rFonts w:cs="Times New Roman"/>
          <w:bCs/>
          <w:sz w:val="20"/>
        </w:rPr>
        <w:t>я</w:t>
      </w:r>
      <w:r w:rsidRPr="00851916">
        <w:rPr>
          <w:rFonts w:cs="Times New Roman"/>
          <w:bCs/>
          <w:sz w:val="20"/>
        </w:rPr>
        <w:t xml:space="preserve"> проекта </w:t>
      </w:r>
      <w:r w:rsidR="00FE7CE9" w:rsidRPr="00851916">
        <w:rPr>
          <w:rFonts w:cs="Times New Roman"/>
          <w:bCs/>
          <w:sz w:val="20"/>
        </w:rPr>
        <w:t>программы</w:t>
      </w:r>
      <w:r w:rsidR="00FE7CE9" w:rsidRPr="00851916">
        <w:rPr>
          <w:sz w:val="20"/>
        </w:rPr>
        <w:t xml:space="preserve"> </w:t>
      </w:r>
      <w:r w:rsidR="00FE7CE9" w:rsidRPr="00851916">
        <w:rPr>
          <w:rFonts w:cs="Times New Roman"/>
          <w:bCs/>
          <w:sz w:val="20"/>
        </w:rPr>
        <w:t>- не менее 30 дней со дня опубликования</w:t>
      </w:r>
      <w:r w:rsidR="001E438C" w:rsidRPr="00851916">
        <w:rPr>
          <w:rFonts w:cs="Times New Roman"/>
          <w:bCs/>
          <w:sz w:val="20"/>
        </w:rPr>
        <w:t xml:space="preserve"> на официальном сайте муниципального образования.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7. Предложения и замечания по проекту программы принимаются в электронной форме по электронной почте и (или) в письменной форме на бумажном носителе.</w:t>
      </w:r>
    </w:p>
    <w:p w:rsidR="00B500D3" w:rsidRPr="00851916" w:rsidRDefault="00B500D3" w:rsidP="00B500D3">
      <w:pPr>
        <w:spacing w:after="1" w:line="280" w:lineRule="atLeast"/>
        <w:ind w:firstLine="540"/>
        <w:jc w:val="both"/>
        <w:rPr>
          <w:bCs/>
        </w:rPr>
      </w:pPr>
      <w:r w:rsidRPr="00851916">
        <w:rPr>
          <w:bCs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телефона гражданина (физического лица), либо наименование, юридический и почтовый адреса, контактный телефон юридического лица, направившего замечания и (или) предложения.</w:t>
      </w:r>
    </w:p>
    <w:p w:rsidR="00B500D3" w:rsidRPr="00851916" w:rsidRDefault="00B500D3" w:rsidP="00B500D3">
      <w:pPr>
        <w:spacing w:after="1" w:line="280" w:lineRule="atLeast"/>
        <w:ind w:firstLine="540"/>
        <w:jc w:val="both"/>
        <w:rPr>
          <w:bCs/>
        </w:rPr>
      </w:pPr>
      <w:r w:rsidRPr="00851916">
        <w:rPr>
          <w:bCs/>
        </w:rPr>
        <w:t xml:space="preserve">9. Все замечания или предложения, поступившие в электронной или письменной форме в результате общественных обсуждений по проекту программы вносятся в сводный перечень замечаний и предложений, оформляемый ответственным лицом, и размещаются на официальном сайте </w:t>
      </w:r>
      <w:r w:rsidR="0073473B" w:rsidRPr="00851916">
        <w:rPr>
          <w:bCs/>
        </w:rPr>
        <w:t>муниципального образования</w:t>
      </w:r>
      <w:r w:rsidRPr="00851916">
        <w:rPr>
          <w:bCs/>
        </w:rPr>
        <w:t>.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10. Не позднее трех дней до окончания общ</w:t>
      </w:r>
      <w:r w:rsidR="007C419F" w:rsidRPr="00851916">
        <w:rPr>
          <w:rFonts w:cs="Times New Roman"/>
          <w:bCs/>
          <w:sz w:val="20"/>
        </w:rPr>
        <w:t xml:space="preserve">ественного обсуждения Комиссия </w:t>
      </w:r>
      <w:r w:rsidRPr="00851916">
        <w:rPr>
          <w:rFonts w:cs="Times New Roman"/>
          <w:bCs/>
          <w:sz w:val="20"/>
        </w:rPr>
        <w:t>рассматривает сводный перечень замечаний или предложений и дает по каждому из них свои рекомендации оформляемые решением Комиссии, которое подлежит размещению на официальном сайте в сети Интернет.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11. Не подлежат рассмотрению замечания и предложения: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1) в которых не указаны фамилия, имя, отчество (последнее - при наличии) участника общественного обсуждения проекта программы;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2) не</w:t>
      </w:r>
      <w:r w:rsidR="007C419F" w:rsidRPr="00851916">
        <w:rPr>
          <w:rFonts w:cs="Times New Roman"/>
          <w:bCs/>
          <w:sz w:val="20"/>
        </w:rPr>
        <w:t xml:space="preserve"> </w:t>
      </w:r>
      <w:r w:rsidRPr="00851916">
        <w:rPr>
          <w:rFonts w:cs="Times New Roman"/>
          <w:bCs/>
          <w:sz w:val="20"/>
        </w:rPr>
        <w:t>поддающиеся прочтению;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3) экстремистской направленности;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>4) содержащие нецензурные</w:t>
      </w:r>
      <w:r w:rsidR="007C419F" w:rsidRPr="00851916">
        <w:rPr>
          <w:rFonts w:cs="Times New Roman"/>
          <w:bCs/>
          <w:sz w:val="20"/>
        </w:rPr>
        <w:t>,</w:t>
      </w:r>
      <w:r w:rsidRPr="00851916">
        <w:rPr>
          <w:rFonts w:cs="Times New Roman"/>
          <w:bCs/>
          <w:sz w:val="20"/>
        </w:rPr>
        <w:t xml:space="preserve"> либо оскорбительные выражения;</w:t>
      </w:r>
    </w:p>
    <w:p w:rsidR="00B500D3" w:rsidRPr="00851916" w:rsidRDefault="00B500D3" w:rsidP="00B500D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 xml:space="preserve">5) поступившие по истечении установленного срока настоящего Порядка. </w:t>
      </w:r>
    </w:p>
    <w:p w:rsidR="004C60B5" w:rsidRPr="007E6F43" w:rsidRDefault="00B500D3" w:rsidP="007E6F43">
      <w:pPr>
        <w:pStyle w:val="ConsPlusNormal"/>
        <w:ind w:firstLine="540"/>
        <w:jc w:val="both"/>
        <w:rPr>
          <w:rFonts w:cs="Times New Roman"/>
          <w:bCs/>
          <w:sz w:val="20"/>
        </w:rPr>
      </w:pPr>
      <w:r w:rsidRPr="00851916">
        <w:rPr>
          <w:rFonts w:cs="Times New Roman"/>
          <w:bCs/>
          <w:sz w:val="20"/>
        </w:rPr>
        <w:t xml:space="preserve">12. После окончания общественного обсуждения, </w:t>
      </w:r>
      <w:r w:rsidR="007C419F" w:rsidRPr="00851916">
        <w:rPr>
          <w:rFonts w:cs="Times New Roman"/>
          <w:bCs/>
          <w:sz w:val="20"/>
        </w:rPr>
        <w:t xml:space="preserve">администрация муниципального образования </w:t>
      </w:r>
      <w:r w:rsidRPr="00851916">
        <w:rPr>
          <w:rFonts w:cs="Times New Roman"/>
          <w:bCs/>
          <w:sz w:val="20"/>
        </w:rPr>
        <w:t xml:space="preserve">дорабатывает проект </w:t>
      </w:r>
      <w:r w:rsidR="008C0671" w:rsidRPr="00851916">
        <w:rPr>
          <w:rFonts w:cs="Times New Roman"/>
          <w:bCs/>
          <w:sz w:val="20"/>
        </w:rPr>
        <w:t>под</w:t>
      </w:r>
      <w:r w:rsidRPr="00851916">
        <w:rPr>
          <w:rFonts w:cs="Times New Roman"/>
          <w:bCs/>
          <w:sz w:val="20"/>
        </w:rPr>
        <w:t>программы с у</w:t>
      </w:r>
      <w:r w:rsidR="00851916">
        <w:rPr>
          <w:rFonts w:cs="Times New Roman"/>
          <w:bCs/>
          <w:sz w:val="20"/>
        </w:rPr>
        <w:t>четом принятых решений Комиссии.</w:t>
      </w:r>
    </w:p>
    <w:sectPr w:rsidR="004C60B5" w:rsidRPr="007E6F43" w:rsidSect="00F44D8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04" w:rsidRDefault="00935104" w:rsidP="004C60B5">
      <w:r>
        <w:separator/>
      </w:r>
    </w:p>
  </w:endnote>
  <w:endnote w:type="continuationSeparator" w:id="0">
    <w:p w:rsidR="00935104" w:rsidRDefault="00935104" w:rsidP="004C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04" w:rsidRDefault="00935104" w:rsidP="004C60B5">
      <w:r>
        <w:separator/>
      </w:r>
    </w:p>
  </w:footnote>
  <w:footnote w:type="continuationSeparator" w:id="0">
    <w:p w:rsidR="00935104" w:rsidRDefault="00935104" w:rsidP="004C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5B0"/>
    <w:multiLevelType w:val="hybridMultilevel"/>
    <w:tmpl w:val="F2E4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66"/>
    <w:rsid w:val="00002880"/>
    <w:rsid w:val="001338A2"/>
    <w:rsid w:val="001C1116"/>
    <w:rsid w:val="001E3588"/>
    <w:rsid w:val="001E438C"/>
    <w:rsid w:val="00246B66"/>
    <w:rsid w:val="002C4213"/>
    <w:rsid w:val="002D638E"/>
    <w:rsid w:val="00370F9A"/>
    <w:rsid w:val="003D51C4"/>
    <w:rsid w:val="00450EE1"/>
    <w:rsid w:val="004B118A"/>
    <w:rsid w:val="004B7D6A"/>
    <w:rsid w:val="004C60B5"/>
    <w:rsid w:val="004E664D"/>
    <w:rsid w:val="00512BA9"/>
    <w:rsid w:val="00526D6D"/>
    <w:rsid w:val="0055341E"/>
    <w:rsid w:val="00651DF3"/>
    <w:rsid w:val="00665400"/>
    <w:rsid w:val="006D5BFD"/>
    <w:rsid w:val="0070741B"/>
    <w:rsid w:val="0073473B"/>
    <w:rsid w:val="0074366E"/>
    <w:rsid w:val="0079377A"/>
    <w:rsid w:val="007C419F"/>
    <w:rsid w:val="007E6F43"/>
    <w:rsid w:val="00800CE7"/>
    <w:rsid w:val="0081049F"/>
    <w:rsid w:val="00815F62"/>
    <w:rsid w:val="00851916"/>
    <w:rsid w:val="008652C3"/>
    <w:rsid w:val="008C0671"/>
    <w:rsid w:val="00935104"/>
    <w:rsid w:val="0098626D"/>
    <w:rsid w:val="009B246C"/>
    <w:rsid w:val="009F6EAD"/>
    <w:rsid w:val="00A34817"/>
    <w:rsid w:val="00A366A6"/>
    <w:rsid w:val="00B02856"/>
    <w:rsid w:val="00B04EFC"/>
    <w:rsid w:val="00B408B9"/>
    <w:rsid w:val="00B500D3"/>
    <w:rsid w:val="00B939C1"/>
    <w:rsid w:val="00BA5DFC"/>
    <w:rsid w:val="00C0398E"/>
    <w:rsid w:val="00DA0692"/>
    <w:rsid w:val="00DB3EFC"/>
    <w:rsid w:val="00DD6F0F"/>
    <w:rsid w:val="00E576AA"/>
    <w:rsid w:val="00E947A3"/>
    <w:rsid w:val="00ED7158"/>
    <w:rsid w:val="00F44D8B"/>
    <w:rsid w:val="00FC13F1"/>
    <w:rsid w:val="00FD5DE6"/>
    <w:rsid w:val="00FE7CE9"/>
    <w:rsid w:val="00FF1E7F"/>
    <w:rsid w:val="00FF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675B"/>
  <w15:docId w15:val="{6B9D8B27-CE26-4906-952C-655EA3C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1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1C11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60B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C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60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6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60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0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E1E6-284B-4863-BBD3-C7BB28D6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3</cp:revision>
  <cp:lastPrinted>2017-10-19T15:02:00Z</cp:lastPrinted>
  <dcterms:created xsi:type="dcterms:W3CDTF">2017-10-31T09:22:00Z</dcterms:created>
  <dcterms:modified xsi:type="dcterms:W3CDTF">2017-12-04T13:05:00Z</dcterms:modified>
</cp:coreProperties>
</file>