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FD" w:rsidRPr="00606163" w:rsidRDefault="00EB26FD"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EB26FD" w:rsidRPr="00606163" w:rsidRDefault="00EB26FD"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EB26FD" w:rsidRPr="00606163" w:rsidRDefault="00EB26FD" w:rsidP="00CA4E58">
      <w:pPr>
        <w:ind w:left="5041" w:firstLine="346"/>
        <w:jc w:val="center"/>
        <w:rPr>
          <w:sz w:val="24"/>
          <w:szCs w:val="24"/>
        </w:rPr>
      </w:pPr>
      <w:r>
        <w:rPr>
          <w:sz w:val="24"/>
          <w:szCs w:val="24"/>
        </w:rPr>
        <w:t>Лебяженского городского поселения</w:t>
      </w:r>
    </w:p>
    <w:p w:rsidR="00EB26FD" w:rsidRPr="00606163" w:rsidRDefault="00EB26FD" w:rsidP="00CA4E58">
      <w:pPr>
        <w:ind w:left="5041" w:firstLine="346"/>
        <w:jc w:val="center"/>
        <w:rPr>
          <w:sz w:val="24"/>
          <w:szCs w:val="24"/>
        </w:rPr>
      </w:pPr>
      <w:r>
        <w:rPr>
          <w:sz w:val="24"/>
          <w:szCs w:val="24"/>
        </w:rPr>
        <w:t>о</w:t>
      </w:r>
      <w:r w:rsidRPr="00606163">
        <w:rPr>
          <w:sz w:val="24"/>
          <w:szCs w:val="24"/>
        </w:rPr>
        <w:t>т</w:t>
      </w:r>
      <w:r>
        <w:rPr>
          <w:sz w:val="24"/>
        </w:rPr>
        <w:t>12/02/2016 № 42</w:t>
      </w:r>
    </w:p>
    <w:p w:rsidR="00EB26FD" w:rsidRPr="00606163" w:rsidRDefault="00EB26FD" w:rsidP="00CA4E58">
      <w:pPr>
        <w:ind w:left="5040" w:firstLine="346"/>
        <w:jc w:val="center"/>
        <w:rPr>
          <w:sz w:val="24"/>
          <w:szCs w:val="24"/>
        </w:rPr>
      </w:pPr>
    </w:p>
    <w:p w:rsidR="00EB26FD" w:rsidRPr="00606163" w:rsidRDefault="00EB26FD" w:rsidP="00CA4E58">
      <w:pPr>
        <w:ind w:left="5040" w:firstLine="346"/>
        <w:jc w:val="center"/>
        <w:rPr>
          <w:sz w:val="24"/>
          <w:szCs w:val="24"/>
        </w:rPr>
      </w:pPr>
      <w:r w:rsidRPr="00606163">
        <w:rPr>
          <w:sz w:val="24"/>
          <w:szCs w:val="24"/>
        </w:rPr>
        <w:t xml:space="preserve">Приложение </w:t>
      </w:r>
    </w:p>
    <w:p w:rsidR="00EB26FD" w:rsidRDefault="00EB26FD" w:rsidP="00CA4E58">
      <w:pPr>
        <w:pStyle w:val="ConsPlusNormal"/>
        <w:widowControl/>
        <w:spacing w:line="360" w:lineRule="auto"/>
        <w:ind w:left="5041" w:firstLine="346"/>
        <w:jc w:val="center"/>
        <w:rPr>
          <w:rFonts w:ascii="Times New Roman" w:hAnsi="Times New Roman" w:cs="Times New Roman"/>
          <w:b/>
          <w:bCs/>
          <w:caps/>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p>
    <w:p w:rsidR="00EB26FD" w:rsidRPr="00831493" w:rsidRDefault="00EB26FD"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EB26FD" w:rsidRDefault="00EB26FD" w:rsidP="00CA4E58">
      <w:pPr>
        <w:widowControl w:val="0"/>
        <w:autoSpaceDE w:val="0"/>
        <w:autoSpaceDN w:val="0"/>
        <w:adjustRightInd w:val="0"/>
        <w:jc w:val="center"/>
        <w:rPr>
          <w:b/>
          <w:sz w:val="24"/>
          <w:szCs w:val="24"/>
        </w:rPr>
      </w:pPr>
      <w:r>
        <w:rPr>
          <w:b/>
          <w:sz w:val="24"/>
          <w:szCs w:val="24"/>
        </w:rPr>
        <w:t>Леябженского городского поселения</w:t>
      </w:r>
    </w:p>
    <w:p w:rsidR="00EB26FD" w:rsidRDefault="00EB26FD" w:rsidP="00CA4E58">
      <w:pPr>
        <w:widowControl w:val="0"/>
        <w:autoSpaceDE w:val="0"/>
        <w:autoSpaceDN w:val="0"/>
        <w:adjustRightInd w:val="0"/>
        <w:jc w:val="center"/>
        <w:rPr>
          <w:b/>
          <w:sz w:val="24"/>
          <w:szCs w:val="24"/>
        </w:rPr>
      </w:pPr>
    </w:p>
    <w:p w:rsidR="00EB26FD" w:rsidRDefault="00EB26FD" w:rsidP="00CA4E58">
      <w:pPr>
        <w:widowControl w:val="0"/>
        <w:autoSpaceDE w:val="0"/>
        <w:autoSpaceDN w:val="0"/>
        <w:adjustRightInd w:val="0"/>
        <w:jc w:val="center"/>
        <w:rPr>
          <w:b/>
          <w:sz w:val="24"/>
          <w:szCs w:val="24"/>
        </w:rPr>
      </w:pPr>
      <w:r>
        <w:rPr>
          <w:b/>
          <w:sz w:val="24"/>
          <w:szCs w:val="24"/>
        </w:rPr>
        <w:t>«УСТОЙЧИВОЕ РАЗВИТИЕ ТЕРРИТОРИИ</w:t>
      </w:r>
    </w:p>
    <w:p w:rsidR="00EB26FD" w:rsidRDefault="00EB26FD" w:rsidP="00CA4E58">
      <w:pPr>
        <w:widowControl w:val="0"/>
        <w:autoSpaceDE w:val="0"/>
        <w:autoSpaceDN w:val="0"/>
        <w:adjustRightInd w:val="0"/>
        <w:jc w:val="center"/>
        <w:rPr>
          <w:b/>
          <w:sz w:val="24"/>
          <w:szCs w:val="24"/>
        </w:rPr>
      </w:pPr>
      <w:r>
        <w:rPr>
          <w:b/>
          <w:sz w:val="24"/>
          <w:szCs w:val="24"/>
        </w:rPr>
        <w:t>МУНИЦИПАЛЬНОГО ОБРАЗОВАНИЯ</w:t>
      </w:r>
    </w:p>
    <w:p w:rsidR="00EB26FD" w:rsidRDefault="00EB26FD"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EB26FD" w:rsidRDefault="00EB26FD" w:rsidP="00CA4E58">
      <w:pPr>
        <w:widowControl w:val="0"/>
        <w:autoSpaceDE w:val="0"/>
        <w:autoSpaceDN w:val="0"/>
        <w:adjustRightInd w:val="0"/>
        <w:jc w:val="center"/>
        <w:rPr>
          <w:b/>
          <w:sz w:val="24"/>
          <w:szCs w:val="24"/>
        </w:rPr>
      </w:pPr>
      <w:r>
        <w:rPr>
          <w:b/>
          <w:sz w:val="24"/>
          <w:szCs w:val="24"/>
        </w:rPr>
        <w:t>на период 2015-2020 годы»</w:t>
      </w: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Default="00EB26FD" w:rsidP="00CA4E58">
      <w:pPr>
        <w:widowControl w:val="0"/>
        <w:autoSpaceDE w:val="0"/>
        <w:autoSpaceDN w:val="0"/>
        <w:adjustRightInd w:val="0"/>
        <w:rPr>
          <w:b/>
          <w:sz w:val="24"/>
          <w:szCs w:val="24"/>
        </w:rPr>
      </w:pPr>
    </w:p>
    <w:p w:rsidR="00EB26FD" w:rsidRPr="00F55C4C" w:rsidRDefault="00EB26FD" w:rsidP="00CA4E58">
      <w:pPr>
        <w:widowControl w:val="0"/>
        <w:autoSpaceDE w:val="0"/>
        <w:autoSpaceDN w:val="0"/>
        <w:adjustRightInd w:val="0"/>
        <w:jc w:val="center"/>
        <w:rPr>
          <w:sz w:val="24"/>
          <w:szCs w:val="24"/>
        </w:rPr>
      </w:pPr>
      <w:r>
        <w:rPr>
          <w:sz w:val="24"/>
          <w:szCs w:val="24"/>
        </w:rPr>
        <w:t>пос. Лебяжье</w:t>
      </w:r>
    </w:p>
    <w:p w:rsidR="00EB26FD" w:rsidRDefault="00EB26FD"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EB26FD" w:rsidRDefault="00EB26FD" w:rsidP="00CA4E58">
      <w:pPr>
        <w:widowControl w:val="0"/>
        <w:autoSpaceDE w:val="0"/>
        <w:autoSpaceDN w:val="0"/>
        <w:adjustRightInd w:val="0"/>
        <w:jc w:val="center"/>
        <w:rPr>
          <w:sz w:val="24"/>
          <w:szCs w:val="24"/>
        </w:rPr>
      </w:pPr>
    </w:p>
    <w:p w:rsidR="00EB26FD" w:rsidRPr="00831493" w:rsidRDefault="00EB26FD"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t>ПАСПОРТ</w:t>
      </w:r>
    </w:p>
    <w:p w:rsidR="00EB26FD" w:rsidRPr="00831493"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муниципальной программы Лебяженского городского поселения</w:t>
      </w:r>
    </w:p>
    <w:p w:rsidR="00EB26FD" w:rsidRPr="00F2780F" w:rsidRDefault="00EB26FD"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EB26FD" w:rsidRPr="003C1381" w:rsidRDefault="00EB26FD"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EB26FD"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EB26FD" w:rsidRPr="00F55C4C" w:rsidRDefault="00EB26FD"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EB26FD" w:rsidRPr="005218CB" w:rsidRDefault="00EB26FD"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Default="00EB26FD" w:rsidP="004041CA">
            <w:pPr>
              <w:pStyle w:val="ConsPlusCell"/>
              <w:numPr>
                <w:ilvl w:val="0"/>
                <w:numId w:val="1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EB26FD" w:rsidRPr="00E84646" w:rsidRDefault="00EB26FD" w:rsidP="004041CA">
            <w:pPr>
              <w:pStyle w:val="ConsPlusCell"/>
              <w:numPr>
                <w:ilvl w:val="0"/>
                <w:numId w:val="1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EB26FD" w:rsidRPr="00E84646"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EB26FD" w:rsidRPr="00E84646"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EB26F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EB26FD" w:rsidRPr="00D045BC" w:rsidRDefault="00EB26FD" w:rsidP="004041CA">
            <w:pPr>
              <w:pStyle w:val="ConsPlusCell"/>
              <w:numPr>
                <w:ilvl w:val="0"/>
                <w:numId w:val="12"/>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EB26FD" w:rsidRPr="00B7427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EB26FD" w:rsidRPr="00B7427D" w:rsidRDefault="00EB26FD" w:rsidP="004041CA">
            <w:pPr>
              <w:pStyle w:val="ConsPlusCell"/>
              <w:numPr>
                <w:ilvl w:val="0"/>
                <w:numId w:val="1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EB26FD" w:rsidRDefault="00EB26FD" w:rsidP="004041CA">
            <w:pPr>
              <w:pStyle w:val="ConsPlusCell"/>
              <w:numPr>
                <w:ilvl w:val="0"/>
                <w:numId w:val="12"/>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w:t>
            </w:r>
            <w:r>
              <w:rPr>
                <w:rFonts w:ascii="Times New Roman" w:hAnsi="Times New Roman" w:cs="Times New Roman"/>
              </w:rPr>
              <w:t>я услугами организаций культуры;</w:t>
            </w:r>
          </w:p>
          <w:p w:rsidR="00EB26FD" w:rsidRPr="0056387B" w:rsidRDefault="00EB26FD" w:rsidP="0056387B">
            <w:pPr>
              <w:pStyle w:val="ConsPlusCell"/>
              <w:numPr>
                <w:ilvl w:val="0"/>
                <w:numId w:val="12"/>
              </w:numPr>
              <w:ind w:left="350" w:hanging="283"/>
              <w:jc w:val="both"/>
              <w:rPr>
                <w:rFonts w:ascii="Times New Roman" w:hAnsi="Times New Roman" w:cs="Times New Roman"/>
              </w:rPr>
            </w:pPr>
            <w:r w:rsidRPr="0056387B">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r>
      <w:tr w:rsidR="00EB26FD" w:rsidRPr="003C1381" w:rsidTr="00CA4E58">
        <w:trPr>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F55C4C" w:rsidRDefault="00EB26FD"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EB26FD" w:rsidRPr="003C1381" w:rsidTr="006B3655">
        <w:trPr>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Сбор поверхностных сточных вод;</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Сохранение баланса зеленых насаждений на территории Лебяженского городского поселения;</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Повышение инвестиционной привлекательности;</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EB26FD" w:rsidRPr="005D472E" w:rsidRDefault="00EB26FD" w:rsidP="004041CA">
            <w:pPr>
              <w:pStyle w:val="a9"/>
              <w:numPr>
                <w:ilvl w:val="0"/>
                <w:numId w:val="13"/>
              </w:numPr>
              <w:spacing w:after="0" w:line="240" w:lineRule="auto"/>
              <w:ind w:left="350" w:hanging="283"/>
              <w:jc w:val="both"/>
              <w:rPr>
                <w:sz w:val="22"/>
              </w:rPr>
            </w:pPr>
            <w:r w:rsidRPr="005D472E">
              <w:rPr>
                <w:sz w:val="22"/>
              </w:rPr>
              <w:t>Повышение эффективности функционирования городского хозяйства;</w:t>
            </w:r>
          </w:p>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z w:val="22"/>
              </w:rPr>
              <w:lastRenderedPageBreak/>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EB26FD" w:rsidRPr="005D472E" w:rsidRDefault="00EB26FD" w:rsidP="004041CA">
            <w:pPr>
              <w:pStyle w:val="a9"/>
              <w:numPr>
                <w:ilvl w:val="0"/>
                <w:numId w:val="13"/>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EB26FD" w:rsidRPr="005D472E" w:rsidRDefault="00EB26FD" w:rsidP="004041CA">
            <w:pPr>
              <w:pStyle w:val="a9"/>
              <w:numPr>
                <w:ilvl w:val="0"/>
                <w:numId w:val="13"/>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EB26FD" w:rsidRPr="005D472E" w:rsidRDefault="00EB26FD" w:rsidP="004041CA">
            <w:pPr>
              <w:pStyle w:val="a9"/>
              <w:numPr>
                <w:ilvl w:val="0"/>
                <w:numId w:val="13"/>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EB26FD" w:rsidRPr="0056387B" w:rsidRDefault="00EB26FD" w:rsidP="004041CA">
            <w:pPr>
              <w:pStyle w:val="a9"/>
              <w:numPr>
                <w:ilvl w:val="0"/>
                <w:numId w:val="13"/>
              </w:numPr>
              <w:spacing w:after="0" w:line="240" w:lineRule="auto"/>
              <w:ind w:left="350" w:hanging="283"/>
              <w:jc w:val="both"/>
              <w:rPr>
                <w:sz w:val="22"/>
              </w:rPr>
            </w:pPr>
            <w:r>
              <w:rPr>
                <w:color w:val="000000"/>
                <w:sz w:val="22"/>
              </w:rPr>
              <w:t>Р</w:t>
            </w:r>
            <w:r w:rsidRPr="005D472E">
              <w:rPr>
                <w:color w:val="000000"/>
                <w:sz w:val="22"/>
              </w:rPr>
              <w:t>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r>
              <w:rPr>
                <w:color w:val="000000"/>
                <w:sz w:val="22"/>
              </w:rPr>
              <w:t>;</w:t>
            </w:r>
          </w:p>
          <w:p w:rsidR="00EB26FD" w:rsidRPr="0056387B" w:rsidRDefault="00EB26FD" w:rsidP="004041CA">
            <w:pPr>
              <w:pStyle w:val="a9"/>
              <w:numPr>
                <w:ilvl w:val="0"/>
                <w:numId w:val="13"/>
              </w:numPr>
              <w:spacing w:after="0" w:line="240" w:lineRule="auto"/>
              <w:ind w:left="350" w:hanging="283"/>
              <w:jc w:val="both"/>
              <w:rPr>
                <w:sz w:val="22"/>
              </w:rPr>
            </w:pPr>
            <w:r w:rsidRPr="0056387B">
              <w:rPr>
                <w:sz w:val="22"/>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p>
        </w:tc>
      </w:tr>
      <w:tr w:rsidR="00EB26FD"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EB26FD" w:rsidRPr="00E84646" w:rsidRDefault="00EB26FD"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 комфортным</w:t>
            </w:r>
            <w:r w:rsidRPr="00E84646">
              <w:rPr>
                <w:rFonts w:ascii="Times New Roman" w:hAnsi="Times New Roman" w:cs="Times New Roman"/>
              </w:rPr>
              <w:t>, %</w:t>
            </w:r>
          </w:p>
          <w:p w:rsidR="00EB26FD" w:rsidRDefault="00EB26FD" w:rsidP="00CA4E58">
            <w:pPr>
              <w:rPr>
                <w:sz w:val="22"/>
                <w:szCs w:val="22"/>
              </w:rPr>
            </w:pPr>
            <w:r w:rsidRPr="00286925">
              <w:rPr>
                <w:sz w:val="22"/>
                <w:szCs w:val="22"/>
              </w:rPr>
              <w:t>(Целевые показатели (индикаторы) подпрограмм приведены в</w:t>
            </w:r>
          </w:p>
          <w:p w:rsidR="00EB26FD" w:rsidRPr="00286925" w:rsidRDefault="00EB26FD" w:rsidP="00CA4E58">
            <w:pPr>
              <w:rPr>
                <w:sz w:val="22"/>
                <w:szCs w:val="22"/>
              </w:rPr>
            </w:pPr>
            <w:r>
              <w:rPr>
                <w:sz w:val="22"/>
                <w:szCs w:val="22"/>
              </w:rPr>
              <w:t xml:space="preserve">Приложении № 2 к Программе) </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EB26FD" w:rsidRPr="00E2211F" w:rsidRDefault="00E2211F" w:rsidP="00CA4E58">
            <w:pPr>
              <w:jc w:val="center"/>
              <w:rPr>
                <w:sz w:val="22"/>
                <w:szCs w:val="22"/>
              </w:rPr>
            </w:pPr>
            <w:r w:rsidRPr="00E2211F">
              <w:rPr>
                <w:b/>
                <w:sz w:val="22"/>
                <w:szCs w:val="22"/>
              </w:rPr>
              <w:t>202 878,24</w:t>
            </w:r>
            <w:r w:rsidR="00EB26FD" w:rsidRPr="00E2211F">
              <w:rPr>
                <w:b/>
                <w:sz w:val="22"/>
                <w:szCs w:val="22"/>
              </w:rPr>
              <w:t xml:space="preserve"> тыс. руб.</w:t>
            </w:r>
            <w:r w:rsidR="00EB26FD" w:rsidRPr="00E2211F">
              <w:rPr>
                <w:sz w:val="22"/>
                <w:szCs w:val="22"/>
              </w:rPr>
              <w:t>, в том числе по годам:</w:t>
            </w:r>
          </w:p>
          <w:p w:rsidR="00EB26FD" w:rsidRPr="00066C70" w:rsidRDefault="00EB26FD" w:rsidP="00CA4E58">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w:t>
            </w:r>
            <w:r w:rsidR="00066C70" w:rsidRPr="00066C70">
              <w:rPr>
                <w:sz w:val="22"/>
                <w:szCs w:val="22"/>
              </w:rPr>
              <w:t>42 913,94</w:t>
            </w:r>
            <w:r w:rsidRPr="00066C70">
              <w:rPr>
                <w:sz w:val="22"/>
                <w:szCs w:val="22"/>
              </w:rPr>
              <w:t xml:space="preserve"> т.р.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sidR="00066C70" w:rsidRPr="00066C70">
              <w:rPr>
                <w:sz w:val="22"/>
                <w:szCs w:val="22"/>
              </w:rPr>
              <w:t>33 355,</w:t>
            </w:r>
            <w:r w:rsidRPr="00066C70">
              <w:rPr>
                <w:sz w:val="22"/>
                <w:szCs w:val="22"/>
              </w:rPr>
              <w:t>10 т.р.</w:t>
            </w:r>
          </w:p>
          <w:p w:rsidR="00EB26FD" w:rsidRPr="00066C70" w:rsidRDefault="00EB26FD" w:rsidP="00066C70">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sidR="00066C70" w:rsidRPr="00066C70">
              <w:rPr>
                <w:sz w:val="22"/>
                <w:szCs w:val="22"/>
              </w:rPr>
              <w:t>3</w:t>
            </w:r>
            <w:r w:rsidRPr="00066C70">
              <w:rPr>
                <w:sz w:val="22"/>
                <w:szCs w:val="22"/>
              </w:rPr>
              <w:t>1 </w:t>
            </w:r>
            <w:r w:rsidR="00066C70" w:rsidRPr="00066C70">
              <w:rPr>
                <w:sz w:val="22"/>
                <w:szCs w:val="22"/>
              </w:rPr>
              <w:t>689,80 т.р. 2018 – 2020 гг.–94 9</w:t>
            </w:r>
            <w:r w:rsidRPr="00066C70">
              <w:rPr>
                <w:sz w:val="22"/>
                <w:szCs w:val="22"/>
              </w:rPr>
              <w:t>19,40 т. р.</w:t>
            </w:r>
          </w:p>
        </w:tc>
      </w:tr>
      <w:tr w:rsidR="00EB26FD"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EB26FD" w:rsidRPr="00E84646" w:rsidRDefault="00EB26FD" w:rsidP="004041CA">
            <w:pPr>
              <w:pStyle w:val="ConsPlusCell"/>
              <w:numPr>
                <w:ilvl w:val="0"/>
                <w:numId w:val="20"/>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EB26FD" w:rsidRPr="00E84646" w:rsidRDefault="00EB26FD" w:rsidP="004041CA">
            <w:pPr>
              <w:pStyle w:val="ConsPlusCell"/>
              <w:numPr>
                <w:ilvl w:val="0"/>
                <w:numId w:val="20"/>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EB26FD" w:rsidRPr="00E84646" w:rsidRDefault="00EB26FD" w:rsidP="004041CA">
            <w:pPr>
              <w:pStyle w:val="ConsPlusCell"/>
              <w:numPr>
                <w:ilvl w:val="0"/>
                <w:numId w:val="18"/>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EB26FD" w:rsidRPr="00E84646" w:rsidRDefault="00EB26FD" w:rsidP="004041CA">
            <w:pPr>
              <w:pStyle w:val="ConsPlusCell"/>
              <w:numPr>
                <w:ilvl w:val="0"/>
                <w:numId w:val="18"/>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EB26FD" w:rsidRPr="00E84646" w:rsidRDefault="00EB26FD" w:rsidP="004041CA">
            <w:pPr>
              <w:pStyle w:val="ConsPlusCell"/>
              <w:numPr>
                <w:ilvl w:val="0"/>
                <w:numId w:val="15"/>
              </w:numPr>
              <w:jc w:val="both"/>
              <w:rPr>
                <w:rFonts w:ascii="Times New Roman" w:hAnsi="Times New Roman" w:cs="Times New Roman"/>
              </w:rPr>
            </w:pPr>
            <w:r w:rsidRPr="00E84646">
              <w:rPr>
                <w:rFonts w:ascii="Times New Roman" w:hAnsi="Times New Roman" w:cs="Times New Roman"/>
              </w:rPr>
              <w:lastRenderedPageBreak/>
              <w:t>Сокращение расходов на оплату за тепловую и электрическую энергию, водопотребление, водоотведение.</w:t>
            </w:r>
          </w:p>
          <w:p w:rsidR="00EB26FD" w:rsidRDefault="00EB26FD" w:rsidP="0056387B">
            <w:pPr>
              <w:pStyle w:val="ConsPlusCell"/>
              <w:numPr>
                <w:ilvl w:val="0"/>
                <w:numId w:val="15"/>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Лебяженскогогородского поселения;</w:t>
            </w:r>
          </w:p>
          <w:p w:rsidR="00EB26FD" w:rsidRPr="0092195D" w:rsidRDefault="00EB26FD" w:rsidP="0056387B">
            <w:pPr>
              <w:pStyle w:val="ConsPlusCell"/>
              <w:numPr>
                <w:ilvl w:val="0"/>
                <w:numId w:val="1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B26FD" w:rsidRPr="00E84646" w:rsidRDefault="00EB26FD" w:rsidP="0056387B">
            <w:pPr>
              <w:pStyle w:val="ConsPlusCell"/>
              <w:numPr>
                <w:ilvl w:val="0"/>
                <w:numId w:val="1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EB26FD" w:rsidRDefault="00EB26FD" w:rsidP="009D21B1">
      <w:pPr>
        <w:widowControl w:val="0"/>
        <w:autoSpaceDE w:val="0"/>
        <w:autoSpaceDN w:val="0"/>
        <w:adjustRightInd w:val="0"/>
        <w:ind w:firstLine="709"/>
        <w:jc w:val="both"/>
        <w:rPr>
          <w:bCs/>
          <w:sz w:val="24"/>
          <w:szCs w:val="24"/>
        </w:rPr>
      </w:pPr>
      <w:r>
        <w:rPr>
          <w:sz w:val="24"/>
          <w:szCs w:val="24"/>
        </w:rPr>
        <w:lastRenderedPageBreak/>
        <w:br w:type="page"/>
      </w:r>
    </w:p>
    <w:p w:rsidR="00EB26FD" w:rsidRDefault="00EB26FD" w:rsidP="00CA4E58">
      <w:pPr>
        <w:autoSpaceDE w:val="0"/>
        <w:autoSpaceDN w:val="0"/>
        <w:adjustRightInd w:val="0"/>
        <w:jc w:val="center"/>
        <w:rPr>
          <w:bCs/>
          <w:sz w:val="24"/>
          <w:szCs w:val="24"/>
        </w:rPr>
      </w:pPr>
      <w:r>
        <w:rPr>
          <w:bCs/>
          <w:sz w:val="24"/>
          <w:szCs w:val="24"/>
        </w:rPr>
        <w:t>О Г Л А В Л Е Н И Е</w:t>
      </w:r>
    </w:p>
    <w:p w:rsidR="00EB26FD" w:rsidRDefault="00EB26FD" w:rsidP="00CA4E58">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EB26FD" w:rsidRPr="00970DA1" w:rsidTr="00CA4E58">
        <w:tc>
          <w:tcPr>
            <w:tcW w:w="321" w:type="pct"/>
            <w:tcBorders>
              <w:bottom w:val="single" w:sz="4" w:space="0" w:color="auto"/>
            </w:tcBorders>
            <w:noWrap/>
          </w:tcPr>
          <w:p w:rsidR="00EB26FD" w:rsidRPr="00823213" w:rsidRDefault="00EB26FD" w:rsidP="00CA4E58">
            <w:pPr>
              <w:rPr>
                <w:b/>
                <w:sz w:val="24"/>
                <w:szCs w:val="24"/>
              </w:rPr>
            </w:pPr>
            <w:r w:rsidRPr="00823213">
              <w:rPr>
                <w:b/>
                <w:sz w:val="24"/>
                <w:szCs w:val="24"/>
              </w:rPr>
              <w:t>№ п/п</w:t>
            </w:r>
          </w:p>
        </w:tc>
        <w:tc>
          <w:tcPr>
            <w:tcW w:w="3906" w:type="pct"/>
            <w:tcBorders>
              <w:bottom w:val="single" w:sz="4" w:space="0" w:color="auto"/>
            </w:tcBorders>
            <w:vAlign w:val="center"/>
          </w:tcPr>
          <w:p w:rsidR="00EB26FD" w:rsidRPr="00823213" w:rsidRDefault="00EB26FD" w:rsidP="00CA4E58">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EB26FD" w:rsidRPr="00823213" w:rsidRDefault="00EB26FD" w:rsidP="00CA4E58">
            <w:pPr>
              <w:jc w:val="center"/>
              <w:rPr>
                <w:sz w:val="24"/>
                <w:szCs w:val="24"/>
              </w:rPr>
            </w:pPr>
          </w:p>
        </w:tc>
      </w:tr>
      <w:tr w:rsidR="00EB26FD" w:rsidRPr="00970DA1" w:rsidTr="00CA4E58">
        <w:tc>
          <w:tcPr>
            <w:tcW w:w="321" w:type="pct"/>
            <w:tcBorders>
              <w:top w:val="single" w:sz="4" w:space="0" w:color="auto"/>
            </w:tcBorders>
            <w:noWrap/>
          </w:tcPr>
          <w:p w:rsidR="00EB26FD" w:rsidRPr="00823213" w:rsidRDefault="00EB26FD" w:rsidP="00CA4E58">
            <w:pPr>
              <w:jc w:val="both"/>
              <w:rPr>
                <w:sz w:val="24"/>
                <w:szCs w:val="24"/>
              </w:rPr>
            </w:pPr>
          </w:p>
        </w:tc>
        <w:tc>
          <w:tcPr>
            <w:tcW w:w="3906" w:type="pct"/>
            <w:tcBorders>
              <w:top w:val="single" w:sz="4" w:space="0" w:color="auto"/>
            </w:tcBorders>
          </w:tcPr>
          <w:p w:rsidR="00EB26FD" w:rsidRPr="00E84646" w:rsidRDefault="00EB26FD" w:rsidP="00CA4E58">
            <w:pPr>
              <w:jc w:val="both"/>
              <w:rPr>
                <w:rStyle w:val="ae"/>
                <w:i w:val="0"/>
                <w:sz w:val="24"/>
                <w:szCs w:val="24"/>
              </w:rPr>
            </w:pPr>
          </w:p>
        </w:tc>
        <w:tc>
          <w:tcPr>
            <w:tcW w:w="773" w:type="pct"/>
            <w:tcBorders>
              <w:top w:val="single" w:sz="4" w:space="0" w:color="auto"/>
            </w:tcBorders>
            <w:vAlign w:val="center"/>
          </w:tcPr>
          <w:p w:rsidR="00EB26FD" w:rsidRPr="00823213" w:rsidRDefault="00EB26FD" w:rsidP="00CA4E58">
            <w:pPr>
              <w:jc w:val="both"/>
              <w:rPr>
                <w:sz w:val="24"/>
                <w:szCs w:val="24"/>
              </w:rPr>
            </w:pPr>
          </w:p>
        </w:tc>
      </w:tr>
      <w:tr w:rsidR="00EB26FD" w:rsidRPr="00B406E7" w:rsidTr="00CA4E58">
        <w:tc>
          <w:tcPr>
            <w:tcW w:w="321" w:type="pct"/>
            <w:noWrap/>
          </w:tcPr>
          <w:p w:rsidR="00EB26FD" w:rsidRPr="00B406E7" w:rsidRDefault="00EB26FD" w:rsidP="00CA4E58">
            <w:pPr>
              <w:jc w:val="both"/>
              <w:rPr>
                <w:sz w:val="24"/>
                <w:szCs w:val="24"/>
              </w:rPr>
            </w:pPr>
            <w:r w:rsidRPr="00B406E7">
              <w:rPr>
                <w:sz w:val="24"/>
                <w:szCs w:val="24"/>
              </w:rPr>
              <w:t>1</w:t>
            </w:r>
          </w:p>
        </w:tc>
        <w:tc>
          <w:tcPr>
            <w:tcW w:w="3906" w:type="pct"/>
          </w:tcPr>
          <w:p w:rsidR="00EB26FD" w:rsidRDefault="00EB26FD" w:rsidP="00CA4E58">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EB26FD" w:rsidRPr="00B406E7" w:rsidRDefault="00EB26FD" w:rsidP="00CA4E58">
            <w:pPr>
              <w:jc w:val="both"/>
              <w:rPr>
                <w:rStyle w:val="ae"/>
                <w:i w:val="0"/>
                <w:color w:val="auto"/>
                <w:sz w:val="24"/>
                <w:szCs w:val="24"/>
              </w:rPr>
            </w:pPr>
          </w:p>
        </w:tc>
        <w:tc>
          <w:tcPr>
            <w:tcW w:w="773" w:type="pct"/>
            <w:vAlign w:val="center"/>
          </w:tcPr>
          <w:p w:rsidR="00EB26FD" w:rsidRPr="00B406E7" w:rsidRDefault="00EB26FD" w:rsidP="00CA4E58">
            <w:pPr>
              <w:pStyle w:val="DecimalAligned"/>
              <w:jc w:val="both"/>
              <w:rPr>
                <w:rFonts w:ascii="Times New Roman" w:hAnsi="Times New Roman"/>
                <w:sz w:val="24"/>
                <w:szCs w:val="24"/>
              </w:rPr>
            </w:pPr>
          </w:p>
        </w:tc>
      </w:tr>
      <w:tr w:rsidR="00EB26FD" w:rsidRPr="00B21888" w:rsidTr="00CA4E58">
        <w:tc>
          <w:tcPr>
            <w:tcW w:w="321" w:type="pct"/>
            <w:noWrap/>
          </w:tcPr>
          <w:p w:rsidR="00EB26FD" w:rsidRPr="00B21888" w:rsidRDefault="00EB26FD" w:rsidP="00CA4E58">
            <w:pPr>
              <w:jc w:val="both"/>
              <w:rPr>
                <w:sz w:val="24"/>
                <w:szCs w:val="24"/>
              </w:rPr>
            </w:pPr>
            <w:r w:rsidRPr="00B21888">
              <w:rPr>
                <w:sz w:val="24"/>
                <w:szCs w:val="24"/>
              </w:rPr>
              <w:t>2</w:t>
            </w:r>
          </w:p>
        </w:tc>
        <w:tc>
          <w:tcPr>
            <w:tcW w:w="3906" w:type="pct"/>
          </w:tcPr>
          <w:p w:rsidR="00EB26FD" w:rsidRDefault="00EB26FD" w:rsidP="00B406E7">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r w:rsidRPr="00B21888">
              <w:rPr>
                <w:rFonts w:ascii="Times New Roman" w:hAnsi="Times New Roman" w:cs="Times New Roman"/>
                <w:sz w:val="24"/>
                <w:szCs w:val="24"/>
              </w:rPr>
              <w:t xml:space="preserve">... </w:t>
            </w:r>
          </w:p>
          <w:p w:rsidR="00EB26FD" w:rsidRPr="00B21888" w:rsidRDefault="00EB26FD" w:rsidP="00B406E7">
            <w:pPr>
              <w:pStyle w:val="ConsPlusCell"/>
              <w:jc w:val="both"/>
              <w:rPr>
                <w:szCs w:val="24"/>
              </w:rPr>
            </w:pP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970DA1" w:rsidTr="00CA4E58">
        <w:trPr>
          <w:trHeight w:val="476"/>
        </w:trPr>
        <w:tc>
          <w:tcPr>
            <w:tcW w:w="321" w:type="pct"/>
            <w:noWrap/>
          </w:tcPr>
          <w:p w:rsidR="00EB26FD" w:rsidRPr="00823213" w:rsidRDefault="00EB26FD" w:rsidP="00CA4E58">
            <w:pPr>
              <w:jc w:val="both"/>
              <w:rPr>
                <w:sz w:val="24"/>
                <w:szCs w:val="24"/>
              </w:rPr>
            </w:pPr>
            <w:r w:rsidRPr="00823213">
              <w:rPr>
                <w:sz w:val="24"/>
                <w:szCs w:val="24"/>
              </w:rPr>
              <w:t>3</w:t>
            </w:r>
          </w:p>
          <w:p w:rsidR="00EB26FD" w:rsidRPr="00823213" w:rsidRDefault="00EB26FD" w:rsidP="00CA4E58">
            <w:pPr>
              <w:jc w:val="both"/>
              <w:rPr>
                <w:sz w:val="24"/>
                <w:szCs w:val="24"/>
              </w:rPr>
            </w:pPr>
          </w:p>
          <w:p w:rsidR="00EB26FD" w:rsidRDefault="00EB26FD" w:rsidP="00CA4E58">
            <w:pPr>
              <w:jc w:val="both"/>
              <w:rPr>
                <w:sz w:val="24"/>
                <w:szCs w:val="24"/>
              </w:rPr>
            </w:pPr>
          </w:p>
          <w:p w:rsidR="00EB26FD" w:rsidRDefault="00EB26FD" w:rsidP="00CA4E58">
            <w:pPr>
              <w:jc w:val="both"/>
              <w:rPr>
                <w:sz w:val="24"/>
                <w:szCs w:val="24"/>
              </w:rPr>
            </w:pPr>
          </w:p>
          <w:p w:rsidR="00EB26FD" w:rsidRPr="00823213" w:rsidRDefault="00EB26FD" w:rsidP="00CA4E58">
            <w:pPr>
              <w:jc w:val="both"/>
              <w:rPr>
                <w:sz w:val="24"/>
                <w:szCs w:val="24"/>
              </w:rPr>
            </w:pPr>
            <w:r w:rsidRPr="00823213">
              <w:rPr>
                <w:sz w:val="24"/>
                <w:szCs w:val="24"/>
              </w:rPr>
              <w:t>4</w:t>
            </w:r>
          </w:p>
          <w:p w:rsidR="00EB26FD" w:rsidRPr="00823213" w:rsidRDefault="00EB26FD" w:rsidP="00CA4E58">
            <w:pPr>
              <w:jc w:val="both"/>
              <w:rPr>
                <w:sz w:val="24"/>
                <w:szCs w:val="24"/>
              </w:rPr>
            </w:pPr>
          </w:p>
        </w:tc>
        <w:tc>
          <w:tcPr>
            <w:tcW w:w="3906" w:type="pct"/>
          </w:tcPr>
          <w:p w:rsidR="00EB26FD" w:rsidRPr="00823213" w:rsidRDefault="00EB26FD" w:rsidP="00CA4E58">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EB26FD" w:rsidRPr="00823213" w:rsidRDefault="00EB26FD" w:rsidP="00CA4E58">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B21888" w:rsidTr="00CA4E58">
        <w:trPr>
          <w:trHeight w:val="361"/>
        </w:trPr>
        <w:tc>
          <w:tcPr>
            <w:tcW w:w="321" w:type="pct"/>
            <w:noWrap/>
          </w:tcPr>
          <w:p w:rsidR="00EB26FD" w:rsidRPr="00B21888" w:rsidRDefault="00EB26FD" w:rsidP="00CA4E58">
            <w:pPr>
              <w:jc w:val="both"/>
              <w:rPr>
                <w:sz w:val="24"/>
                <w:szCs w:val="24"/>
              </w:rPr>
            </w:pPr>
            <w:r w:rsidRPr="00B21888">
              <w:rPr>
                <w:sz w:val="24"/>
                <w:szCs w:val="24"/>
              </w:rPr>
              <w:t>5</w:t>
            </w:r>
          </w:p>
        </w:tc>
        <w:tc>
          <w:tcPr>
            <w:tcW w:w="3906" w:type="pct"/>
          </w:tcPr>
          <w:p w:rsidR="00EB26FD" w:rsidRPr="00B21888" w:rsidRDefault="00EB26FD" w:rsidP="00B21888">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B21888" w:rsidTr="00CA4E58">
        <w:trPr>
          <w:trHeight w:val="514"/>
        </w:trPr>
        <w:tc>
          <w:tcPr>
            <w:tcW w:w="321" w:type="pct"/>
            <w:noWrap/>
          </w:tcPr>
          <w:p w:rsidR="00EB26FD" w:rsidRPr="00B21888" w:rsidRDefault="00EB26FD" w:rsidP="00CA4E58">
            <w:pPr>
              <w:jc w:val="both"/>
              <w:rPr>
                <w:sz w:val="24"/>
                <w:szCs w:val="24"/>
              </w:rPr>
            </w:pPr>
            <w:r w:rsidRPr="00B21888">
              <w:rPr>
                <w:sz w:val="24"/>
                <w:szCs w:val="24"/>
              </w:rPr>
              <w:t>6</w:t>
            </w:r>
          </w:p>
        </w:tc>
        <w:tc>
          <w:tcPr>
            <w:tcW w:w="3906" w:type="pct"/>
          </w:tcPr>
          <w:p w:rsidR="00EB26FD" w:rsidRPr="00B21888" w:rsidRDefault="00EB26FD" w:rsidP="00CA4E58">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EB26FD" w:rsidRPr="00B21888" w:rsidRDefault="00EB26FD" w:rsidP="00CA4E58">
            <w:pPr>
              <w:pStyle w:val="DecimalAligned"/>
              <w:jc w:val="both"/>
              <w:rPr>
                <w:rFonts w:ascii="Times New Roman" w:hAnsi="Times New Roman"/>
                <w:sz w:val="24"/>
                <w:szCs w:val="24"/>
              </w:rPr>
            </w:pPr>
          </w:p>
        </w:tc>
      </w:tr>
      <w:tr w:rsidR="00EB26FD" w:rsidRPr="00970DA1" w:rsidTr="00CA4E58">
        <w:trPr>
          <w:trHeight w:val="914"/>
        </w:trPr>
        <w:tc>
          <w:tcPr>
            <w:tcW w:w="321" w:type="pct"/>
            <w:noWrap/>
          </w:tcPr>
          <w:p w:rsidR="00EB26FD" w:rsidRPr="00823213" w:rsidRDefault="00EB26FD" w:rsidP="00CA4E58">
            <w:pPr>
              <w:jc w:val="both"/>
              <w:rPr>
                <w:sz w:val="24"/>
                <w:szCs w:val="24"/>
              </w:rPr>
            </w:pPr>
            <w:r w:rsidRPr="00823213">
              <w:rPr>
                <w:sz w:val="24"/>
                <w:szCs w:val="24"/>
              </w:rPr>
              <w:t>7</w:t>
            </w:r>
          </w:p>
        </w:tc>
        <w:tc>
          <w:tcPr>
            <w:tcW w:w="3906" w:type="pct"/>
          </w:tcPr>
          <w:p w:rsidR="00EB26FD" w:rsidRPr="00823213" w:rsidRDefault="00EB26FD" w:rsidP="00CA4E58">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CA4E58">
            <w:pPr>
              <w:jc w:val="both"/>
              <w:rPr>
                <w:sz w:val="24"/>
                <w:szCs w:val="24"/>
              </w:rPr>
            </w:pPr>
            <w:r w:rsidRPr="00823213">
              <w:rPr>
                <w:sz w:val="24"/>
                <w:szCs w:val="24"/>
              </w:rPr>
              <w:t>8</w:t>
            </w:r>
          </w:p>
        </w:tc>
        <w:tc>
          <w:tcPr>
            <w:tcW w:w="3906" w:type="pct"/>
          </w:tcPr>
          <w:p w:rsidR="00EB26FD" w:rsidRPr="00823213" w:rsidRDefault="00EB26FD" w:rsidP="00CA4E58">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CA4E58">
            <w:pPr>
              <w:jc w:val="both"/>
              <w:rPr>
                <w:sz w:val="24"/>
                <w:szCs w:val="24"/>
              </w:rPr>
            </w:pPr>
            <w:r w:rsidRPr="00823213">
              <w:rPr>
                <w:sz w:val="24"/>
                <w:szCs w:val="24"/>
              </w:rPr>
              <w:t>9</w:t>
            </w:r>
          </w:p>
        </w:tc>
        <w:tc>
          <w:tcPr>
            <w:tcW w:w="3906" w:type="pct"/>
          </w:tcPr>
          <w:p w:rsidR="00EB26FD" w:rsidRDefault="00EB26FD" w:rsidP="00CA4E58">
            <w:pPr>
              <w:pStyle w:val="a9"/>
              <w:ind w:left="0"/>
              <w:jc w:val="both"/>
              <w:rPr>
                <w:szCs w:val="24"/>
              </w:rPr>
            </w:pPr>
            <w:r>
              <w:rPr>
                <w:szCs w:val="24"/>
              </w:rPr>
              <w:t>Подпрограмма 8</w:t>
            </w:r>
            <w:r w:rsidRPr="00823213">
              <w:rPr>
                <w:szCs w:val="24"/>
              </w:rPr>
              <w:t xml:space="preserve"> «</w:t>
            </w:r>
            <w:r>
              <w:t>Стимулирование экономической активности малого и среднего предпринимательства на территории</w:t>
            </w:r>
            <w:r w:rsidRPr="00B7427D">
              <w:t>Лебяженского городского поселения</w:t>
            </w:r>
            <w:r w:rsidRPr="00823213">
              <w:rPr>
                <w:szCs w:val="24"/>
              </w:rPr>
              <w:t>»………………………………………………………</w:t>
            </w:r>
            <w:r>
              <w:rPr>
                <w:szCs w:val="24"/>
              </w:rPr>
              <w:t>…....</w:t>
            </w:r>
            <w:r w:rsidRPr="00823213">
              <w:rPr>
                <w:szCs w:val="24"/>
              </w:rPr>
              <w:t xml:space="preserve"> ……</w:t>
            </w:r>
            <w:r>
              <w:rPr>
                <w:szCs w:val="24"/>
              </w:rPr>
              <w:t>….</w:t>
            </w:r>
          </w:p>
          <w:p w:rsidR="00EB26FD" w:rsidRPr="00823213" w:rsidRDefault="00EB26FD" w:rsidP="00CA4E58">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tc>
      </w:tr>
      <w:tr w:rsidR="00EB26FD" w:rsidRPr="00970DA1" w:rsidTr="00CA4E58">
        <w:trPr>
          <w:trHeight w:val="514"/>
        </w:trPr>
        <w:tc>
          <w:tcPr>
            <w:tcW w:w="321" w:type="pct"/>
            <w:noWrap/>
          </w:tcPr>
          <w:p w:rsidR="00EB26FD" w:rsidRPr="00823213" w:rsidRDefault="00EB26FD" w:rsidP="0092195D">
            <w:pPr>
              <w:jc w:val="both"/>
              <w:rPr>
                <w:b/>
                <w:sz w:val="24"/>
                <w:szCs w:val="24"/>
              </w:rPr>
            </w:pPr>
          </w:p>
        </w:tc>
        <w:tc>
          <w:tcPr>
            <w:tcW w:w="3906" w:type="pct"/>
          </w:tcPr>
          <w:p w:rsidR="00EB26FD" w:rsidRPr="0092195D" w:rsidRDefault="00EB26FD" w:rsidP="00CA4E58">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EB26FD" w:rsidRPr="0092195D" w:rsidRDefault="00EB26FD" w:rsidP="00CA4E58">
            <w:pPr>
              <w:widowControl w:val="0"/>
              <w:autoSpaceDE w:val="0"/>
              <w:autoSpaceDN w:val="0"/>
              <w:adjustRightInd w:val="0"/>
              <w:jc w:val="both"/>
              <w:rPr>
                <w:sz w:val="24"/>
                <w:szCs w:val="24"/>
              </w:rPr>
            </w:pPr>
          </w:p>
          <w:p w:rsidR="00EB26FD" w:rsidRPr="0092195D" w:rsidRDefault="00EB26FD" w:rsidP="00CA4E58">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EB26FD" w:rsidRPr="0092195D" w:rsidRDefault="00EB26FD" w:rsidP="00CA4E58">
            <w:pPr>
              <w:widowControl w:val="0"/>
              <w:autoSpaceDE w:val="0"/>
              <w:autoSpaceDN w:val="0"/>
              <w:adjustRightInd w:val="0"/>
              <w:jc w:val="both"/>
              <w:rPr>
                <w:sz w:val="24"/>
                <w:szCs w:val="24"/>
              </w:rPr>
            </w:pPr>
          </w:p>
          <w:p w:rsidR="00EB26FD" w:rsidRPr="0092195D" w:rsidRDefault="00EB26FD" w:rsidP="00CA4E58">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tc>
        <w:tc>
          <w:tcPr>
            <w:tcW w:w="773" w:type="pct"/>
            <w:vAlign w:val="center"/>
          </w:tcPr>
          <w:p w:rsidR="00EB26FD" w:rsidRPr="00E84646" w:rsidRDefault="00EB26FD" w:rsidP="00CA4E58">
            <w:pPr>
              <w:pStyle w:val="DecimalAligned"/>
              <w:jc w:val="both"/>
              <w:rPr>
                <w:rFonts w:ascii="Times New Roman" w:hAnsi="Times New Roman"/>
                <w:sz w:val="24"/>
                <w:szCs w:val="24"/>
              </w:rPr>
            </w:pPr>
          </w:p>
          <w:p w:rsidR="00EB26FD"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jc w:val="both"/>
              <w:rPr>
                <w:rFonts w:ascii="Times New Roman" w:hAnsi="Times New Roman"/>
                <w:sz w:val="24"/>
                <w:szCs w:val="24"/>
              </w:rPr>
            </w:pPr>
          </w:p>
          <w:p w:rsidR="00EB26FD" w:rsidRPr="00E84646" w:rsidRDefault="00EB26FD" w:rsidP="00CA4E58">
            <w:pPr>
              <w:pStyle w:val="DecimalAligned"/>
              <w:rPr>
                <w:rFonts w:ascii="Times New Roman" w:hAnsi="Times New Roman"/>
                <w:sz w:val="24"/>
                <w:szCs w:val="24"/>
              </w:rPr>
            </w:pPr>
          </w:p>
        </w:tc>
      </w:tr>
    </w:tbl>
    <w:p w:rsidR="00EB26FD" w:rsidRDefault="00EB26FD" w:rsidP="00CA4E58">
      <w:pPr>
        <w:spacing w:line="240" w:lineRule="atLeast"/>
        <w:rPr>
          <w:b/>
          <w:sz w:val="24"/>
          <w:szCs w:val="24"/>
        </w:rPr>
      </w:pPr>
    </w:p>
    <w:p w:rsidR="00EB26FD" w:rsidRPr="00970DA1" w:rsidRDefault="00EB26FD" w:rsidP="00E839F4">
      <w:pPr>
        <w:spacing w:line="240" w:lineRule="atLeast"/>
        <w:jc w:val="center"/>
        <w:rPr>
          <w:b/>
          <w:sz w:val="24"/>
          <w:szCs w:val="24"/>
        </w:rPr>
      </w:pPr>
      <w:r>
        <w:rPr>
          <w:b/>
          <w:sz w:val="24"/>
          <w:szCs w:val="24"/>
        </w:rPr>
        <w:br w:type="page"/>
      </w:r>
      <w:r w:rsidRPr="00970DA1">
        <w:rPr>
          <w:b/>
          <w:sz w:val="24"/>
          <w:szCs w:val="24"/>
        </w:rPr>
        <w:lastRenderedPageBreak/>
        <w:t>Общая характеристика сферы реализации муниципальной программы</w:t>
      </w:r>
    </w:p>
    <w:p w:rsidR="00EB26FD" w:rsidRPr="00970DA1" w:rsidRDefault="00EB26FD" w:rsidP="00CA4E58">
      <w:pPr>
        <w:autoSpaceDE w:val="0"/>
        <w:autoSpaceDN w:val="0"/>
        <w:adjustRightInd w:val="0"/>
        <w:ind w:firstLine="540"/>
        <w:jc w:val="both"/>
        <w:rPr>
          <w:bCs/>
          <w:sz w:val="24"/>
          <w:szCs w:val="24"/>
        </w:rPr>
      </w:pPr>
    </w:p>
    <w:p w:rsidR="00EB26FD" w:rsidRDefault="00EB26FD" w:rsidP="00CA4E58">
      <w:pPr>
        <w:autoSpaceDE w:val="0"/>
        <w:autoSpaceDN w:val="0"/>
        <w:adjustRightInd w:val="0"/>
        <w:ind w:firstLine="540"/>
        <w:jc w:val="both"/>
        <w:rPr>
          <w:bCs/>
          <w:sz w:val="24"/>
          <w:szCs w:val="24"/>
        </w:rPr>
      </w:pPr>
      <w:r w:rsidRPr="00970DA1">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EB26FD" w:rsidRDefault="00EB26FD" w:rsidP="004041CA">
      <w:pPr>
        <w:pStyle w:val="a9"/>
        <w:numPr>
          <w:ilvl w:val="0"/>
          <w:numId w:val="1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EB26FD" w:rsidRPr="00970DA1" w:rsidRDefault="00EB26FD" w:rsidP="004041CA">
      <w:pPr>
        <w:pStyle w:val="a9"/>
        <w:numPr>
          <w:ilvl w:val="0"/>
          <w:numId w:val="1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EB26FD" w:rsidRPr="00D7629A" w:rsidRDefault="00EB26FD" w:rsidP="004041CA">
      <w:pPr>
        <w:pStyle w:val="a9"/>
        <w:numPr>
          <w:ilvl w:val="0"/>
          <w:numId w:val="1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EB26FD" w:rsidRPr="00970DA1"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EB26FD" w:rsidRPr="00970DA1"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EB26FD" w:rsidRPr="00D7629A" w:rsidRDefault="00EB26FD" w:rsidP="004041CA">
      <w:pPr>
        <w:pStyle w:val="a9"/>
        <w:widowControl w:val="0"/>
        <w:numPr>
          <w:ilvl w:val="0"/>
          <w:numId w:val="1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EB26FD" w:rsidRPr="00D7629A" w:rsidRDefault="00EB26FD" w:rsidP="004041CA">
      <w:pPr>
        <w:pStyle w:val="a9"/>
        <w:widowControl w:val="0"/>
        <w:numPr>
          <w:ilvl w:val="0"/>
          <w:numId w:val="1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1275C7" w:rsidRDefault="00EB26FD" w:rsidP="004041CA">
      <w:pPr>
        <w:pStyle w:val="a9"/>
        <w:widowControl w:val="0"/>
        <w:numPr>
          <w:ilvl w:val="0"/>
          <w:numId w:val="1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B26FD" w:rsidRDefault="00EB26FD" w:rsidP="004041CA">
      <w:pPr>
        <w:pStyle w:val="a9"/>
        <w:widowControl w:val="0"/>
        <w:numPr>
          <w:ilvl w:val="0"/>
          <w:numId w:val="1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EB26FD" w:rsidRPr="00F771B7" w:rsidRDefault="00EB26FD" w:rsidP="004041CA">
      <w:pPr>
        <w:pStyle w:val="a9"/>
        <w:widowControl w:val="0"/>
        <w:numPr>
          <w:ilvl w:val="0"/>
          <w:numId w:val="17"/>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EB26FD" w:rsidRPr="00B30C8E" w:rsidRDefault="00EB26FD"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EB26FD" w:rsidRPr="00B30C8E" w:rsidRDefault="00EB26FD"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EB26FD" w:rsidRPr="00970DA1" w:rsidRDefault="00EB26FD"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w:t>
      </w:r>
      <w:r>
        <w:rPr>
          <w:sz w:val="24"/>
          <w:szCs w:val="24"/>
        </w:rPr>
        <w:lastRenderedPageBreak/>
        <w:t>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EB26FD" w:rsidRPr="00970DA1" w:rsidRDefault="00EB26FD"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EB26FD" w:rsidRPr="00DC3747" w:rsidRDefault="00EB26FD"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Pr>
          <w:bCs/>
          <w:sz w:val="24"/>
          <w:szCs w:val="24"/>
        </w:rPr>
        <w:t>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EB26FD" w:rsidRDefault="00EB26FD"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EB26FD" w:rsidRPr="00416468" w:rsidRDefault="00EB26FD" w:rsidP="00CA4E58">
      <w:pPr>
        <w:ind w:firstLine="709"/>
        <w:jc w:val="both"/>
        <w:rPr>
          <w:sz w:val="12"/>
          <w:szCs w:val="12"/>
        </w:rPr>
      </w:pPr>
    </w:p>
    <w:p w:rsidR="00EB26FD" w:rsidRDefault="00EB26FD"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EB26FD" w:rsidRPr="00823213" w:rsidRDefault="00EB26FD" w:rsidP="00CA4E58">
      <w:pPr>
        <w:ind w:firstLine="709"/>
        <w:jc w:val="both"/>
        <w:rPr>
          <w:sz w:val="12"/>
          <w:szCs w:val="24"/>
        </w:rPr>
      </w:pP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EB26FD"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EB26FD" w:rsidRDefault="00EB26FD" w:rsidP="004041CA">
      <w:pPr>
        <w:pStyle w:val="ConsPlusCell"/>
        <w:numPr>
          <w:ilvl w:val="0"/>
          <w:numId w:val="2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w:t>
      </w:r>
      <w:r>
        <w:rPr>
          <w:rFonts w:ascii="Times New Roman" w:hAnsi="Times New Roman" w:cs="Times New Roman"/>
          <w:sz w:val="24"/>
          <w:szCs w:val="24"/>
        </w:rPr>
        <w:t>я услугами организаций культуры;</w:t>
      </w:r>
    </w:p>
    <w:p w:rsidR="00EB26FD" w:rsidRPr="00CC4BC5" w:rsidRDefault="00EB26FD" w:rsidP="004041CA">
      <w:pPr>
        <w:pStyle w:val="ConsPlusCell"/>
        <w:numPr>
          <w:ilvl w:val="0"/>
          <w:numId w:val="2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CC4BC5">
        <w:rPr>
          <w:rFonts w:ascii="Times New Roman" w:hAnsi="Times New Roman" w:cs="Times New Roman"/>
          <w:sz w:val="24"/>
          <w:szCs w:val="24"/>
        </w:rPr>
        <w:t>Лебяженского городского поселения</w:t>
      </w:r>
      <w:r>
        <w:rPr>
          <w:rFonts w:ascii="Times New Roman" w:hAnsi="Times New Roman" w:cs="Times New Roman"/>
          <w:sz w:val="24"/>
          <w:szCs w:val="24"/>
        </w:rPr>
        <w:t>.</w:t>
      </w:r>
    </w:p>
    <w:p w:rsidR="00EB26FD" w:rsidRDefault="00EB26FD" w:rsidP="00CA4E58">
      <w:pPr>
        <w:widowControl w:val="0"/>
        <w:autoSpaceDE w:val="0"/>
        <w:autoSpaceDN w:val="0"/>
        <w:adjustRightInd w:val="0"/>
        <w:ind w:firstLine="708"/>
        <w:jc w:val="both"/>
        <w:rPr>
          <w:sz w:val="24"/>
          <w:szCs w:val="24"/>
        </w:rPr>
      </w:pPr>
      <w:r>
        <w:rPr>
          <w:sz w:val="24"/>
          <w:szCs w:val="24"/>
        </w:rPr>
        <w:t>Срок реализации программы:</w:t>
      </w:r>
    </w:p>
    <w:p w:rsidR="00EB26FD" w:rsidRDefault="00EB26FD"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EB26FD" w:rsidRPr="003B52AB" w:rsidRDefault="00EB26FD"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EB26FD" w:rsidRDefault="00EB26FD"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EB26FD" w:rsidRPr="00DC3747" w:rsidRDefault="00EB26FD"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EB26FD" w:rsidRDefault="00EB26FD" w:rsidP="00CA4E58">
      <w:pPr>
        <w:widowControl w:val="0"/>
        <w:autoSpaceDE w:val="0"/>
        <w:autoSpaceDN w:val="0"/>
        <w:adjustRightInd w:val="0"/>
        <w:rPr>
          <w:sz w:val="22"/>
        </w:rPr>
      </w:pPr>
    </w:p>
    <w:p w:rsidR="00EB26FD" w:rsidRPr="00E321C3" w:rsidRDefault="00EB26FD"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32"/>
          <w:szCs w:val="32"/>
        </w:rPr>
        <w:t>1</w:t>
      </w:r>
    </w:p>
    <w:p w:rsidR="00EB26FD" w:rsidRPr="00024B01"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EB26FD"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EB26FD" w:rsidRDefault="00EB26FD" w:rsidP="00CA4E58">
      <w:pPr>
        <w:pStyle w:val="ConsPlusNonformat"/>
        <w:jc w:val="center"/>
        <w:rPr>
          <w:rFonts w:ascii="Times New Roman" w:hAnsi="Times New Roman" w:cs="Times New Roman"/>
          <w:b/>
          <w:sz w:val="24"/>
          <w:szCs w:val="24"/>
        </w:rPr>
      </w:pPr>
    </w:p>
    <w:p w:rsidR="00EB26FD" w:rsidRPr="00024B01" w:rsidRDefault="00EB26FD"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B26FD"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8E57CE" w:rsidRDefault="00EB26FD"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«Обеспечение первичных мер пожарной безопасности на территории Лебяженского городского поселения»</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8E57CE" w:rsidRDefault="00EB26FD" w:rsidP="00B406E7">
            <w:pPr>
              <w:pStyle w:val="ConsPlusCell"/>
              <w:jc w:val="both"/>
              <w:rPr>
                <w:rFonts w:ascii="Times New Roman" w:hAnsi="Times New Roman" w:cs="Times New Roman"/>
              </w:rPr>
            </w:pPr>
            <w:r w:rsidRPr="008E57CE">
              <w:rPr>
                <w:rFonts w:ascii="Times New Roman" w:hAnsi="Times New Roman" w:cs="Times New Roman"/>
              </w:rPr>
              <w:t>Местная администрация Лебяженского городского поселения</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EB26FD" w:rsidRPr="008E57CE" w:rsidTr="00B406E7">
        <w:trPr>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B406E7">
            <w:pPr>
              <w:jc w:val="both"/>
              <w:rPr>
                <w:sz w:val="22"/>
                <w:szCs w:val="22"/>
              </w:rPr>
            </w:pPr>
            <w:r w:rsidRPr="008E57CE">
              <w:rPr>
                <w:sz w:val="22"/>
                <w:szCs w:val="22"/>
              </w:rPr>
              <w:t>Повышение пожарной безопасности на территории Лебяженского городского поселения</w:t>
            </w:r>
          </w:p>
        </w:tc>
      </w:tr>
      <w:tr w:rsidR="00EB26FD" w:rsidRPr="008E57CE" w:rsidTr="00B406E7">
        <w:trPr>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EB26FD" w:rsidRPr="008E57CE" w:rsidRDefault="00EB26FD" w:rsidP="004041CA">
            <w:pPr>
              <w:pStyle w:val="12"/>
              <w:numPr>
                <w:ilvl w:val="0"/>
                <w:numId w:val="21"/>
              </w:numPr>
              <w:jc w:val="both"/>
              <w:rPr>
                <w:szCs w:val="22"/>
              </w:rPr>
            </w:pPr>
            <w:r w:rsidRPr="008E57CE">
              <w:rPr>
                <w:szCs w:val="22"/>
              </w:rPr>
              <w:t>Увеличение количества спасенных людей.</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B406E7">
            <w:pPr>
              <w:jc w:val="center"/>
              <w:rPr>
                <w:sz w:val="22"/>
                <w:szCs w:val="22"/>
              </w:rPr>
            </w:pPr>
            <w:r w:rsidRPr="008E57CE">
              <w:rPr>
                <w:sz w:val="22"/>
                <w:szCs w:val="22"/>
              </w:rPr>
              <w:t>2015-2020 годы</w:t>
            </w:r>
          </w:p>
        </w:tc>
      </w:tr>
      <w:tr w:rsidR="00EB26FD"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8E57CE" w:rsidRDefault="00EB26FD" w:rsidP="00CA7581">
            <w:pPr>
              <w:jc w:val="center"/>
              <w:rPr>
                <w:sz w:val="22"/>
                <w:szCs w:val="22"/>
              </w:rPr>
            </w:pPr>
            <w:r w:rsidRPr="008E57CE">
              <w:rPr>
                <w:sz w:val="22"/>
                <w:szCs w:val="22"/>
              </w:rPr>
              <w:t xml:space="preserve">1 113,00 тыс. руб. (местный бюджет), </w:t>
            </w:r>
          </w:p>
          <w:p w:rsidR="00EB26FD" w:rsidRPr="008E57CE" w:rsidRDefault="00EB26FD" w:rsidP="00CA7581">
            <w:pPr>
              <w:jc w:val="center"/>
              <w:rPr>
                <w:sz w:val="22"/>
                <w:szCs w:val="22"/>
              </w:rPr>
            </w:pPr>
            <w:r w:rsidRPr="008E57CE">
              <w:rPr>
                <w:sz w:val="22"/>
                <w:szCs w:val="22"/>
              </w:rPr>
              <w:t>в том числе по годам:</w:t>
            </w:r>
          </w:p>
          <w:p w:rsidR="00EB26FD" w:rsidRPr="008E57CE" w:rsidRDefault="00EB26FD" w:rsidP="00CA7581">
            <w:pPr>
              <w:jc w:val="center"/>
              <w:rPr>
                <w:sz w:val="22"/>
                <w:szCs w:val="22"/>
              </w:rPr>
            </w:pPr>
            <w:r w:rsidRPr="008E57CE">
              <w:rPr>
                <w:sz w:val="22"/>
                <w:szCs w:val="22"/>
              </w:rPr>
              <w:t>2015 г. – 573,00 тыс.руб.</w:t>
            </w:r>
          </w:p>
          <w:p w:rsidR="00EB26FD" w:rsidRPr="008E57CE" w:rsidRDefault="00EB26FD" w:rsidP="00CA7581">
            <w:pPr>
              <w:jc w:val="center"/>
              <w:rPr>
                <w:sz w:val="22"/>
                <w:szCs w:val="22"/>
              </w:rPr>
            </w:pPr>
            <w:r w:rsidRPr="008E57CE">
              <w:rPr>
                <w:sz w:val="22"/>
                <w:szCs w:val="22"/>
              </w:rPr>
              <w:t>2016 г. – 140,00 тыс.руб.</w:t>
            </w:r>
          </w:p>
          <w:p w:rsidR="00EB26FD" w:rsidRPr="008E57CE" w:rsidRDefault="00EB26FD" w:rsidP="00CA7581">
            <w:pPr>
              <w:jc w:val="center"/>
              <w:rPr>
                <w:sz w:val="22"/>
                <w:szCs w:val="22"/>
              </w:rPr>
            </w:pPr>
            <w:r w:rsidRPr="008E57CE">
              <w:rPr>
                <w:sz w:val="22"/>
                <w:szCs w:val="22"/>
              </w:rPr>
              <w:t>2017 г. – 100,00 тыс.руб.</w:t>
            </w:r>
          </w:p>
          <w:p w:rsidR="00EB26FD" w:rsidRPr="008E57CE" w:rsidRDefault="00EB26FD" w:rsidP="00CA7581">
            <w:pPr>
              <w:jc w:val="center"/>
              <w:rPr>
                <w:sz w:val="22"/>
                <w:szCs w:val="22"/>
              </w:rPr>
            </w:pPr>
            <w:r w:rsidRPr="008E57CE">
              <w:rPr>
                <w:sz w:val="22"/>
                <w:szCs w:val="22"/>
              </w:rPr>
              <w:t>2018 г. – 100,00 тыс.руб.</w:t>
            </w:r>
          </w:p>
          <w:p w:rsidR="00EB26FD" w:rsidRPr="008E57CE" w:rsidRDefault="00EB26FD" w:rsidP="00CA7581">
            <w:pPr>
              <w:jc w:val="center"/>
              <w:rPr>
                <w:sz w:val="22"/>
                <w:szCs w:val="22"/>
              </w:rPr>
            </w:pPr>
            <w:r w:rsidRPr="008E57CE">
              <w:rPr>
                <w:sz w:val="22"/>
                <w:szCs w:val="22"/>
              </w:rPr>
              <w:t>2019 г. – 100,00 тыс.руб.</w:t>
            </w:r>
          </w:p>
          <w:p w:rsidR="00EB26FD" w:rsidRPr="008E57CE" w:rsidRDefault="00EB26FD" w:rsidP="00CA7581">
            <w:pPr>
              <w:jc w:val="center"/>
              <w:rPr>
                <w:sz w:val="22"/>
                <w:szCs w:val="22"/>
              </w:rPr>
            </w:pPr>
            <w:r w:rsidRPr="008E57CE">
              <w:rPr>
                <w:sz w:val="22"/>
                <w:szCs w:val="22"/>
              </w:rPr>
              <w:t>2020 г. – 100,00 тыс.руб.</w:t>
            </w:r>
          </w:p>
        </w:tc>
      </w:tr>
      <w:tr w:rsidR="00EB26FD"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EB26FD" w:rsidRPr="008E57CE" w:rsidRDefault="00EB26FD"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Pr="008E57CE" w:rsidRDefault="00EB26FD" w:rsidP="004041CA">
            <w:pPr>
              <w:pStyle w:val="12"/>
              <w:numPr>
                <w:ilvl w:val="0"/>
                <w:numId w:val="19"/>
              </w:numPr>
              <w:ind w:left="276" w:hanging="276"/>
              <w:jc w:val="both"/>
              <w:rPr>
                <w:szCs w:val="22"/>
              </w:rPr>
            </w:pPr>
            <w:r w:rsidRPr="008E57CE">
              <w:rPr>
                <w:szCs w:val="22"/>
              </w:rPr>
              <w:t>Создание условий для комфортного и безопасного проживания граждан;</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аварийно-спасательным инструментом, прибо-рами и специальными средствами.</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Повышение защищенности объектов от пожаров.</w:t>
            </w:r>
          </w:p>
          <w:p w:rsidR="00EB26FD" w:rsidRPr="008E57CE" w:rsidRDefault="00EB26FD" w:rsidP="004041CA">
            <w:pPr>
              <w:pStyle w:val="12"/>
              <w:numPr>
                <w:ilvl w:val="0"/>
                <w:numId w:val="19"/>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EB26FD" w:rsidRPr="008E57CE" w:rsidRDefault="00EB26FD" w:rsidP="004041CA">
            <w:pPr>
              <w:pStyle w:val="12"/>
              <w:numPr>
                <w:ilvl w:val="0"/>
                <w:numId w:val="19"/>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EB26FD" w:rsidRPr="008E57CE" w:rsidRDefault="00EB26FD" w:rsidP="00633B08">
      <w:pPr>
        <w:pStyle w:val="1"/>
        <w:rPr>
          <w:rFonts w:ascii="Times New Roman" w:hAnsi="Times New Roman"/>
          <w:sz w:val="22"/>
          <w:szCs w:val="22"/>
        </w:rPr>
      </w:pPr>
      <w:r w:rsidRPr="008E57CE">
        <w:rPr>
          <w:rFonts w:ascii="Times New Roman" w:hAnsi="Times New Roman"/>
          <w:sz w:val="22"/>
          <w:szCs w:val="22"/>
        </w:rPr>
        <w:lastRenderedPageBreak/>
        <w:t>1. Характеристика текущего состояния и основные проблемы подпрограммы</w:t>
      </w:r>
    </w:p>
    <w:p w:rsidR="00EB26FD" w:rsidRPr="008E57CE" w:rsidRDefault="00EB26FD"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EB26FD" w:rsidRPr="008E57CE" w:rsidRDefault="00EB26FD"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EB26FD" w:rsidRPr="008E57CE" w:rsidRDefault="00EB26FD"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EB26FD" w:rsidRPr="008E57CE" w:rsidRDefault="00EB26FD" w:rsidP="00633B08">
      <w:pPr>
        <w:jc w:val="both"/>
        <w:rPr>
          <w:sz w:val="22"/>
          <w:szCs w:val="22"/>
        </w:rPr>
      </w:pPr>
    </w:p>
    <w:p w:rsidR="00EB26FD" w:rsidRPr="008E57CE" w:rsidRDefault="00EB26FD" w:rsidP="00633B08">
      <w:pPr>
        <w:jc w:val="both"/>
        <w:rPr>
          <w:b/>
          <w:sz w:val="22"/>
          <w:szCs w:val="22"/>
        </w:rPr>
      </w:pPr>
      <w:r w:rsidRPr="008E57CE">
        <w:rPr>
          <w:b/>
          <w:sz w:val="22"/>
          <w:szCs w:val="22"/>
        </w:rPr>
        <w:t>2. Цели и задачи подпрограммы</w:t>
      </w:r>
    </w:p>
    <w:p w:rsidR="00EB26FD" w:rsidRPr="008E57CE" w:rsidRDefault="00EB26FD" w:rsidP="00633B08">
      <w:pPr>
        <w:ind w:firstLine="567"/>
        <w:jc w:val="both"/>
        <w:rPr>
          <w:b/>
          <w:sz w:val="22"/>
          <w:szCs w:val="22"/>
        </w:rPr>
      </w:pPr>
      <w:r w:rsidRPr="008E57CE">
        <w:rPr>
          <w:b/>
          <w:sz w:val="22"/>
          <w:szCs w:val="22"/>
        </w:rPr>
        <w:t>2.1. Цели: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EB26FD" w:rsidRPr="008E57CE" w:rsidRDefault="00EB26FD"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EB26FD" w:rsidRPr="008E57CE" w:rsidRDefault="00EB26FD"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EB26FD" w:rsidRPr="008E57CE" w:rsidRDefault="00EB26FD"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EB26FD" w:rsidRPr="008E57CE" w:rsidRDefault="00EB26FD" w:rsidP="00633B08">
      <w:pPr>
        <w:spacing w:before="120"/>
        <w:ind w:firstLine="567"/>
        <w:jc w:val="both"/>
        <w:rPr>
          <w:b/>
          <w:sz w:val="22"/>
          <w:szCs w:val="22"/>
        </w:rPr>
      </w:pPr>
      <w:r w:rsidRPr="008E57CE">
        <w:rPr>
          <w:b/>
          <w:sz w:val="22"/>
          <w:szCs w:val="22"/>
        </w:rPr>
        <w:t>2.2. Задачи подпрограммы: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EB26FD" w:rsidRPr="008E57CE" w:rsidRDefault="00EB26FD" w:rsidP="004041CA">
      <w:pPr>
        <w:pStyle w:val="12"/>
        <w:numPr>
          <w:ilvl w:val="0"/>
          <w:numId w:val="19"/>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EB26FD" w:rsidRPr="008E57CE" w:rsidRDefault="00EB26FD"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EB26FD" w:rsidRPr="008E57CE" w:rsidRDefault="00EB26FD" w:rsidP="00DA6A3C">
      <w:pPr>
        <w:jc w:val="both"/>
        <w:rPr>
          <w:b/>
          <w:sz w:val="22"/>
          <w:szCs w:val="22"/>
        </w:rPr>
      </w:pPr>
    </w:p>
    <w:p w:rsidR="00EB26FD" w:rsidRPr="008E57CE" w:rsidRDefault="00EB26FD" w:rsidP="00C007C5">
      <w:pPr>
        <w:jc w:val="both"/>
        <w:rPr>
          <w:b/>
          <w:sz w:val="22"/>
          <w:szCs w:val="22"/>
        </w:rPr>
      </w:pPr>
      <w:r w:rsidRPr="008E57CE">
        <w:rPr>
          <w:b/>
          <w:sz w:val="22"/>
          <w:szCs w:val="22"/>
        </w:rPr>
        <w:t>3. Прогноз результатов реализации подпрограммы</w:t>
      </w:r>
    </w:p>
    <w:p w:rsidR="00EB26FD" w:rsidRPr="008E57CE" w:rsidRDefault="00EB26FD" w:rsidP="004041CA">
      <w:pPr>
        <w:pStyle w:val="12"/>
        <w:numPr>
          <w:ilvl w:val="0"/>
          <w:numId w:val="19"/>
        </w:numPr>
        <w:ind w:left="276" w:firstLine="0"/>
        <w:jc w:val="both"/>
        <w:rPr>
          <w:szCs w:val="22"/>
        </w:rPr>
      </w:pPr>
      <w:r w:rsidRPr="008E57CE">
        <w:rPr>
          <w:szCs w:val="22"/>
        </w:rPr>
        <w:t>Создание условий для комфортного и безопасного проживания граждан;</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EB26FD" w:rsidRPr="008E57CE" w:rsidRDefault="00EB26FD" w:rsidP="004041CA">
      <w:pPr>
        <w:pStyle w:val="12"/>
        <w:numPr>
          <w:ilvl w:val="0"/>
          <w:numId w:val="19"/>
        </w:numPr>
        <w:ind w:left="276" w:firstLine="0"/>
        <w:jc w:val="both"/>
        <w:rPr>
          <w:szCs w:val="22"/>
        </w:rPr>
      </w:pPr>
      <w:r w:rsidRPr="008E57CE">
        <w:rPr>
          <w:color w:val="000000"/>
          <w:szCs w:val="22"/>
          <w:shd w:val="clear" w:color="auto" w:fill="FFFFFF"/>
        </w:rPr>
        <w:t>Повышение защищенности объектов от пожаров.</w:t>
      </w:r>
    </w:p>
    <w:p w:rsidR="00EB26FD" w:rsidRPr="008E57CE" w:rsidRDefault="00EB26FD" w:rsidP="004041CA">
      <w:pPr>
        <w:pStyle w:val="12"/>
        <w:numPr>
          <w:ilvl w:val="0"/>
          <w:numId w:val="19"/>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EB26FD" w:rsidRPr="008E57CE" w:rsidRDefault="00EB26FD" w:rsidP="004041CA">
      <w:pPr>
        <w:pStyle w:val="12"/>
        <w:numPr>
          <w:ilvl w:val="0"/>
          <w:numId w:val="19"/>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EB26FD" w:rsidRPr="008E57CE" w:rsidRDefault="00EB26FD" w:rsidP="00C007C5">
      <w:pPr>
        <w:pStyle w:val="12"/>
        <w:ind w:left="0"/>
        <w:jc w:val="both"/>
        <w:rPr>
          <w:szCs w:val="22"/>
        </w:rPr>
      </w:pPr>
    </w:p>
    <w:p w:rsidR="00EB26FD" w:rsidRPr="008E57CE" w:rsidRDefault="00EB26FD" w:rsidP="00C007C5">
      <w:pPr>
        <w:rPr>
          <w:b/>
          <w:sz w:val="22"/>
          <w:szCs w:val="22"/>
        </w:rPr>
      </w:pPr>
      <w:r w:rsidRPr="008E57CE">
        <w:rPr>
          <w:b/>
          <w:sz w:val="22"/>
          <w:szCs w:val="22"/>
        </w:rPr>
        <w:t>4. Сроки реализации подпрограммы, этапы и сроки их реализации.</w:t>
      </w:r>
    </w:p>
    <w:p w:rsidR="00EB26FD" w:rsidRPr="008E57CE" w:rsidRDefault="00EB26FD" w:rsidP="00C007C5">
      <w:pPr>
        <w:jc w:val="both"/>
        <w:rPr>
          <w:sz w:val="22"/>
          <w:szCs w:val="22"/>
        </w:rPr>
      </w:pPr>
      <w:r w:rsidRPr="008E57CE">
        <w:rPr>
          <w:sz w:val="22"/>
          <w:szCs w:val="22"/>
        </w:rPr>
        <w:t>Срок реализации подпрограммы «Обеспечение первичных мер пожарной безопасности на территории Лебяженского городского поселения»: 2015 - 2020 годы.</w:t>
      </w:r>
    </w:p>
    <w:p w:rsidR="00EB26FD" w:rsidRPr="008E57CE" w:rsidRDefault="00EB26FD" w:rsidP="00C007C5">
      <w:pPr>
        <w:rPr>
          <w:b/>
          <w:sz w:val="22"/>
          <w:szCs w:val="22"/>
        </w:rPr>
      </w:pPr>
    </w:p>
    <w:p w:rsidR="00EB26FD" w:rsidRPr="008E57CE" w:rsidRDefault="00EB26FD" w:rsidP="00C007C5">
      <w:pPr>
        <w:rPr>
          <w:b/>
          <w:sz w:val="22"/>
          <w:szCs w:val="22"/>
        </w:rPr>
      </w:pPr>
      <w:r w:rsidRPr="008E57CE">
        <w:rPr>
          <w:b/>
          <w:sz w:val="22"/>
          <w:szCs w:val="22"/>
        </w:rPr>
        <w:t>5. Перечень основных мероприятий подпрограммы:</w:t>
      </w:r>
    </w:p>
    <w:p w:rsidR="00EB26FD" w:rsidRPr="008E57CE" w:rsidRDefault="00EB26FD"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EB26FD" w:rsidRPr="008E57CE" w:rsidRDefault="00EB26FD" w:rsidP="00633B08">
      <w:pPr>
        <w:rPr>
          <w:sz w:val="22"/>
          <w:szCs w:val="22"/>
        </w:rPr>
      </w:pPr>
    </w:p>
    <w:p w:rsidR="00EB26FD" w:rsidRPr="008E57CE" w:rsidRDefault="00EB26FD"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EB26FD" w:rsidRPr="008E57CE" w:rsidRDefault="00EB26FD"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Финансирование подпрограммы будет осуществляться из местного бюджета Лебяженскогогородскогопоселения.</w:t>
      </w:r>
    </w:p>
    <w:p w:rsidR="00EB26FD" w:rsidRPr="008E57CE" w:rsidRDefault="00EB26FD"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EB26FD" w:rsidRPr="008E57CE" w:rsidRDefault="00EB26FD"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EB26FD" w:rsidRPr="008E57CE" w:rsidTr="007E3B91">
        <w:tc>
          <w:tcPr>
            <w:tcW w:w="2127" w:type="dxa"/>
            <w:vMerge w:val="restart"/>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EB26FD" w:rsidRPr="008E57CE" w:rsidTr="007E3B91">
        <w:tc>
          <w:tcPr>
            <w:tcW w:w="2127" w:type="dxa"/>
            <w:vMerge/>
            <w:vAlign w:val="center"/>
          </w:tcPr>
          <w:p w:rsidR="00EB26FD" w:rsidRPr="008E57CE" w:rsidRDefault="00EB26FD" w:rsidP="007E3B91">
            <w:pPr>
              <w:autoSpaceDE w:val="0"/>
              <w:autoSpaceDN w:val="0"/>
              <w:adjustRightInd w:val="0"/>
              <w:jc w:val="center"/>
              <w:rPr>
                <w:color w:val="000000"/>
                <w:sz w:val="22"/>
                <w:szCs w:val="22"/>
                <w:lang w:eastAsia="en-US"/>
              </w:rPr>
            </w:pPr>
          </w:p>
        </w:tc>
        <w:tc>
          <w:tcPr>
            <w:tcW w:w="1701" w:type="dxa"/>
            <w:vMerge/>
            <w:vAlign w:val="center"/>
          </w:tcPr>
          <w:p w:rsidR="00EB26FD" w:rsidRPr="008E57CE" w:rsidRDefault="00EB26FD" w:rsidP="007E3B91">
            <w:pPr>
              <w:autoSpaceDE w:val="0"/>
              <w:autoSpaceDN w:val="0"/>
              <w:adjustRightInd w:val="0"/>
              <w:jc w:val="center"/>
              <w:rPr>
                <w:color w:val="000000"/>
                <w:sz w:val="22"/>
                <w:szCs w:val="22"/>
                <w:lang w:eastAsia="en-US"/>
              </w:rPr>
            </w:pPr>
          </w:p>
        </w:tc>
        <w:tc>
          <w:tcPr>
            <w:tcW w:w="994"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EB26FD" w:rsidRPr="008E57CE" w:rsidRDefault="00EB26FD" w:rsidP="007E3B91">
            <w:pPr>
              <w:autoSpaceDE w:val="0"/>
              <w:autoSpaceDN w:val="0"/>
              <w:adjustRightInd w:val="0"/>
              <w:jc w:val="center"/>
              <w:rPr>
                <w:color w:val="000000"/>
                <w:sz w:val="22"/>
                <w:szCs w:val="22"/>
                <w:lang w:eastAsia="en-US"/>
              </w:rPr>
            </w:pPr>
          </w:p>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EB26FD" w:rsidRPr="008E57CE" w:rsidRDefault="00EB26FD"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EB26FD" w:rsidRPr="008E57CE" w:rsidTr="00B30C8E">
        <w:trPr>
          <w:trHeight w:val="470"/>
        </w:trPr>
        <w:tc>
          <w:tcPr>
            <w:tcW w:w="2127"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1 113,00</w:t>
            </w:r>
          </w:p>
        </w:tc>
        <w:tc>
          <w:tcPr>
            <w:tcW w:w="994"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100,00</w:t>
            </w:r>
          </w:p>
        </w:tc>
        <w:tc>
          <w:tcPr>
            <w:tcW w:w="2700" w:type="dxa"/>
            <w:vAlign w:val="center"/>
          </w:tcPr>
          <w:p w:rsidR="00EB26FD" w:rsidRPr="008E57CE" w:rsidRDefault="00EB26FD" w:rsidP="00B30C8E">
            <w:pPr>
              <w:autoSpaceDE w:val="0"/>
              <w:autoSpaceDN w:val="0"/>
              <w:adjustRightInd w:val="0"/>
              <w:jc w:val="center"/>
              <w:rPr>
                <w:color w:val="000000"/>
                <w:sz w:val="22"/>
                <w:szCs w:val="22"/>
                <w:lang w:eastAsia="en-US"/>
              </w:rPr>
            </w:pPr>
            <w:r w:rsidRPr="008E57CE">
              <w:rPr>
                <w:color w:val="000000"/>
                <w:sz w:val="22"/>
                <w:szCs w:val="22"/>
                <w:lang w:eastAsia="en-US"/>
              </w:rPr>
              <w:t>300,00</w:t>
            </w:r>
          </w:p>
        </w:tc>
      </w:tr>
    </w:tbl>
    <w:p w:rsidR="00EB26FD" w:rsidRPr="008E57CE" w:rsidRDefault="00EB26FD" w:rsidP="00E839F4">
      <w:pPr>
        <w:autoSpaceDE w:val="0"/>
        <w:autoSpaceDN w:val="0"/>
        <w:adjustRightInd w:val="0"/>
        <w:rPr>
          <w:color w:val="000000"/>
          <w:sz w:val="22"/>
          <w:szCs w:val="22"/>
          <w:lang w:eastAsia="en-US"/>
        </w:rPr>
      </w:pPr>
    </w:p>
    <w:p w:rsidR="00EB26FD" w:rsidRPr="008E57CE" w:rsidRDefault="00EB26FD"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B26FD" w:rsidRPr="008E57CE" w:rsidRDefault="00EB26FD" w:rsidP="00633B08">
      <w:pPr>
        <w:jc w:val="both"/>
        <w:rPr>
          <w:sz w:val="22"/>
          <w:szCs w:val="22"/>
        </w:rPr>
      </w:pPr>
    </w:p>
    <w:p w:rsidR="00EB26FD" w:rsidRPr="008E57CE" w:rsidRDefault="00EB26FD"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EB26FD" w:rsidRPr="008E57CE" w:rsidRDefault="00EB26FD" w:rsidP="004041CA">
      <w:pPr>
        <w:pStyle w:val="ConsPlusCell"/>
        <w:numPr>
          <w:ilvl w:val="0"/>
          <w:numId w:val="1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EB26FD"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1275C7">
      <w:pPr>
        <w:widowControl w:val="0"/>
        <w:autoSpaceDE w:val="0"/>
        <w:autoSpaceDN w:val="0"/>
        <w:adjustRightInd w:val="0"/>
        <w:jc w:val="center"/>
        <w:rPr>
          <w:b/>
          <w:sz w:val="32"/>
          <w:szCs w:val="32"/>
        </w:rPr>
      </w:pPr>
      <w:r w:rsidRPr="00024B01">
        <w:rPr>
          <w:b/>
          <w:sz w:val="24"/>
          <w:szCs w:val="24"/>
        </w:rPr>
        <w:t>ПОДПРОГРАММА</w:t>
      </w:r>
      <w:r>
        <w:rPr>
          <w:b/>
          <w:sz w:val="32"/>
          <w:szCs w:val="32"/>
        </w:rPr>
        <w:t>2</w:t>
      </w:r>
    </w:p>
    <w:p w:rsidR="00EB26FD" w:rsidRPr="00024B01"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EB26FD"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EB26FD" w:rsidRDefault="00EB26FD" w:rsidP="001275C7">
      <w:pPr>
        <w:pStyle w:val="ConsPlusNonformat"/>
        <w:jc w:val="center"/>
        <w:rPr>
          <w:rFonts w:ascii="Times New Roman" w:hAnsi="Times New Roman" w:cs="Times New Roman"/>
          <w:b/>
          <w:sz w:val="24"/>
          <w:szCs w:val="24"/>
        </w:rPr>
      </w:pPr>
    </w:p>
    <w:p w:rsidR="00EB26FD" w:rsidRPr="00024B01" w:rsidRDefault="00EB26FD"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B26FD"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Default="00EB26FD" w:rsidP="00143298">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p>
          <w:p w:rsidR="00EB26FD" w:rsidRPr="00024B01" w:rsidRDefault="00EB26FD"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4041CA">
            <w:pPr>
              <w:pStyle w:val="12"/>
              <w:numPr>
                <w:ilvl w:val="0"/>
                <w:numId w:val="1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EB26FD" w:rsidRPr="00024B01" w:rsidRDefault="00EB26FD" w:rsidP="004041CA">
            <w:pPr>
              <w:pStyle w:val="12"/>
              <w:numPr>
                <w:ilvl w:val="0"/>
                <w:numId w:val="19"/>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EB26FD" w:rsidRDefault="00EB26FD" w:rsidP="004041CA">
            <w:pPr>
              <w:pStyle w:val="12"/>
              <w:numPr>
                <w:ilvl w:val="0"/>
                <w:numId w:val="19"/>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EB26FD" w:rsidRDefault="00EB26FD" w:rsidP="004041CA">
            <w:pPr>
              <w:pStyle w:val="12"/>
              <w:numPr>
                <w:ilvl w:val="0"/>
                <w:numId w:val="19"/>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EB26FD" w:rsidRPr="00024B01" w:rsidRDefault="00EB26FD" w:rsidP="004041CA">
            <w:pPr>
              <w:pStyle w:val="12"/>
              <w:numPr>
                <w:ilvl w:val="0"/>
                <w:numId w:val="19"/>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 xml:space="preserve">. </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024B01" w:rsidRDefault="00EB26FD" w:rsidP="004041CA">
            <w:pPr>
              <w:pStyle w:val="ConsPlusCell"/>
              <w:numPr>
                <w:ilvl w:val="0"/>
                <w:numId w:val="1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EB26FD" w:rsidRPr="00024B01" w:rsidRDefault="00EB26FD" w:rsidP="004041CA">
            <w:pPr>
              <w:pStyle w:val="12"/>
              <w:numPr>
                <w:ilvl w:val="0"/>
                <w:numId w:val="21"/>
              </w:numPr>
              <w:rPr>
                <w:sz w:val="24"/>
                <w:szCs w:val="24"/>
              </w:rPr>
            </w:pPr>
            <w:r w:rsidRPr="00A00631">
              <w:rPr>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r w:rsidRPr="00024B01">
              <w:rPr>
                <w:sz w:val="24"/>
                <w:szCs w:val="24"/>
              </w:rPr>
              <w:t>;</w:t>
            </w:r>
          </w:p>
          <w:p w:rsidR="00EB26FD" w:rsidRPr="00024B01" w:rsidRDefault="00EB26FD" w:rsidP="004041CA">
            <w:pPr>
              <w:pStyle w:val="12"/>
              <w:numPr>
                <w:ilvl w:val="0"/>
                <w:numId w:val="21"/>
              </w:numPr>
              <w:jc w:val="both"/>
              <w:rPr>
                <w:sz w:val="24"/>
                <w:szCs w:val="24"/>
              </w:rPr>
            </w:pPr>
            <w:r w:rsidRPr="00900561">
              <w:rPr>
                <w:sz w:val="24"/>
                <w:szCs w:val="24"/>
              </w:rPr>
              <w:lastRenderedPageBreak/>
              <w:t>Разработка программы комплексного развития систем коммунальной инфраструктуры</w:t>
            </w:r>
            <w:r>
              <w:rPr>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jc w:val="center"/>
              <w:rPr>
                <w:sz w:val="24"/>
                <w:szCs w:val="24"/>
              </w:rPr>
            </w:pPr>
            <w:r>
              <w:rPr>
                <w:sz w:val="24"/>
                <w:szCs w:val="24"/>
              </w:rPr>
              <w:t>2015-2020 годы</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Pr>
                <w:sz w:val="24"/>
                <w:szCs w:val="24"/>
              </w:rPr>
              <w:t>34 756</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6F5154">
            <w:pPr>
              <w:jc w:val="center"/>
              <w:rPr>
                <w:sz w:val="24"/>
                <w:szCs w:val="24"/>
              </w:rPr>
            </w:pPr>
            <w:r w:rsidRPr="00A20151">
              <w:rPr>
                <w:sz w:val="24"/>
                <w:szCs w:val="24"/>
              </w:rPr>
              <w:t>2015 г</w:t>
            </w:r>
            <w:r>
              <w:rPr>
                <w:sz w:val="24"/>
                <w:szCs w:val="24"/>
              </w:rPr>
              <w:t>. – 4 756,00</w:t>
            </w:r>
            <w:r w:rsidRPr="00A20151">
              <w:rPr>
                <w:sz w:val="24"/>
                <w:szCs w:val="24"/>
              </w:rPr>
              <w:t>тыс.руб.</w:t>
            </w:r>
          </w:p>
          <w:p w:rsidR="00EB26FD" w:rsidRDefault="00EB26FD" w:rsidP="006F5154">
            <w:pPr>
              <w:jc w:val="center"/>
              <w:rPr>
                <w:sz w:val="24"/>
                <w:szCs w:val="24"/>
              </w:rPr>
            </w:pPr>
            <w:r w:rsidRPr="00A20151">
              <w:rPr>
                <w:sz w:val="24"/>
                <w:szCs w:val="24"/>
              </w:rPr>
              <w:t xml:space="preserve">2016 г. – </w:t>
            </w:r>
            <w:r>
              <w:rPr>
                <w:sz w:val="24"/>
                <w:szCs w:val="24"/>
              </w:rPr>
              <w:t>5 600,00</w:t>
            </w:r>
            <w:r w:rsidRPr="00A20151">
              <w:rPr>
                <w:sz w:val="24"/>
                <w:szCs w:val="24"/>
              </w:rPr>
              <w:t>тыс.руб.</w:t>
            </w:r>
          </w:p>
          <w:p w:rsidR="00EB26FD" w:rsidRDefault="00EB26FD" w:rsidP="006F5154">
            <w:pPr>
              <w:jc w:val="center"/>
              <w:rPr>
                <w:sz w:val="24"/>
                <w:szCs w:val="24"/>
              </w:rPr>
            </w:pPr>
            <w:r>
              <w:rPr>
                <w:sz w:val="24"/>
                <w:szCs w:val="24"/>
              </w:rPr>
              <w:t>2017</w:t>
            </w:r>
            <w:r w:rsidRPr="00A20151">
              <w:rPr>
                <w:sz w:val="24"/>
                <w:szCs w:val="24"/>
              </w:rPr>
              <w:t xml:space="preserve"> г. – </w:t>
            </w:r>
            <w:r>
              <w:rPr>
                <w:sz w:val="24"/>
                <w:szCs w:val="24"/>
              </w:rPr>
              <w:t xml:space="preserve">6 100,00 </w:t>
            </w:r>
            <w:r w:rsidRPr="00A20151">
              <w:rPr>
                <w:sz w:val="24"/>
                <w:szCs w:val="24"/>
              </w:rPr>
              <w:t>тыс.руб.</w:t>
            </w:r>
          </w:p>
          <w:p w:rsidR="00EB26FD" w:rsidRDefault="00EB26FD" w:rsidP="006F5154">
            <w:pPr>
              <w:jc w:val="center"/>
              <w:rPr>
                <w:sz w:val="24"/>
                <w:szCs w:val="24"/>
              </w:rPr>
            </w:pPr>
            <w:r>
              <w:rPr>
                <w:sz w:val="24"/>
                <w:szCs w:val="24"/>
              </w:rPr>
              <w:t>2018</w:t>
            </w:r>
            <w:r w:rsidRPr="00A20151">
              <w:rPr>
                <w:sz w:val="24"/>
                <w:szCs w:val="24"/>
              </w:rPr>
              <w:t xml:space="preserve"> г. – </w:t>
            </w:r>
            <w:r>
              <w:rPr>
                <w:sz w:val="24"/>
                <w:szCs w:val="24"/>
              </w:rPr>
              <w:t xml:space="preserve">6 100,00 </w:t>
            </w:r>
            <w:r w:rsidRPr="00A20151">
              <w:rPr>
                <w:sz w:val="24"/>
                <w:szCs w:val="24"/>
              </w:rPr>
              <w:t>тыс.руб.</w:t>
            </w:r>
          </w:p>
          <w:p w:rsidR="00EB26FD" w:rsidRDefault="00EB26FD" w:rsidP="006F5154">
            <w:pPr>
              <w:jc w:val="center"/>
              <w:rPr>
                <w:sz w:val="24"/>
                <w:szCs w:val="24"/>
              </w:rPr>
            </w:pPr>
            <w:r>
              <w:rPr>
                <w:sz w:val="24"/>
                <w:szCs w:val="24"/>
              </w:rPr>
              <w:t>2019</w:t>
            </w:r>
            <w:r w:rsidRPr="00A20151">
              <w:rPr>
                <w:sz w:val="24"/>
                <w:szCs w:val="24"/>
              </w:rPr>
              <w:t xml:space="preserve"> г. – </w:t>
            </w:r>
            <w:r>
              <w:rPr>
                <w:sz w:val="24"/>
                <w:szCs w:val="24"/>
              </w:rPr>
              <w:t xml:space="preserve">6 100,00 </w:t>
            </w:r>
            <w:r w:rsidRPr="00A20151">
              <w:rPr>
                <w:sz w:val="24"/>
                <w:szCs w:val="24"/>
              </w:rPr>
              <w:t>тыс.руб.</w:t>
            </w:r>
          </w:p>
          <w:p w:rsidR="00EB26FD" w:rsidRPr="00A20151" w:rsidRDefault="00EB26FD" w:rsidP="006F5154">
            <w:pPr>
              <w:jc w:val="center"/>
              <w:rPr>
                <w:sz w:val="24"/>
                <w:szCs w:val="24"/>
              </w:rPr>
            </w:pPr>
            <w:r>
              <w:rPr>
                <w:sz w:val="24"/>
                <w:szCs w:val="24"/>
              </w:rPr>
              <w:t>2020</w:t>
            </w:r>
            <w:r w:rsidRPr="00A20151">
              <w:rPr>
                <w:sz w:val="24"/>
                <w:szCs w:val="24"/>
              </w:rPr>
              <w:t xml:space="preserve"> г. – </w:t>
            </w:r>
            <w:r>
              <w:rPr>
                <w:sz w:val="24"/>
                <w:szCs w:val="24"/>
              </w:rPr>
              <w:t xml:space="preserve">6 100,00 </w:t>
            </w:r>
            <w:r w:rsidRPr="00A20151">
              <w:rPr>
                <w:sz w:val="24"/>
                <w:szCs w:val="24"/>
              </w:rPr>
              <w:t>тыс.руб.</w:t>
            </w:r>
          </w:p>
        </w:tc>
      </w:tr>
      <w:tr w:rsidR="00EB26FD"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Pr="00180C34" w:rsidRDefault="00EB26FD" w:rsidP="004041CA">
            <w:pPr>
              <w:pStyle w:val="12"/>
              <w:numPr>
                <w:ilvl w:val="0"/>
                <w:numId w:val="19"/>
              </w:numPr>
              <w:jc w:val="both"/>
              <w:rPr>
                <w:sz w:val="24"/>
                <w:szCs w:val="24"/>
              </w:rPr>
            </w:pPr>
            <w:r w:rsidRPr="00180C34">
              <w:rPr>
                <w:sz w:val="24"/>
                <w:szCs w:val="24"/>
              </w:rPr>
              <w:t>Создание условий для комфортного и безопасного проживания граждан;</w:t>
            </w:r>
          </w:p>
          <w:p w:rsidR="00EB26FD" w:rsidRPr="008E57CE" w:rsidRDefault="00EB26FD" w:rsidP="008E57CE">
            <w:pPr>
              <w:pStyle w:val="12"/>
              <w:numPr>
                <w:ilvl w:val="0"/>
                <w:numId w:val="19"/>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EB26FD" w:rsidRPr="00024B01" w:rsidRDefault="00EB26FD" w:rsidP="001275C7">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EB26FD" w:rsidRDefault="00EB26FD" w:rsidP="0053629F">
      <w:pPr>
        <w:ind w:firstLine="708"/>
        <w:jc w:val="both"/>
        <w:rPr>
          <w:sz w:val="24"/>
          <w:szCs w:val="24"/>
        </w:rPr>
      </w:pPr>
      <w:r w:rsidRPr="006E262E">
        <w:rPr>
          <w:rStyle w:val="21"/>
          <w:b w:val="0"/>
          <w:sz w:val="24"/>
        </w:rPr>
        <w:t>Для комплексного подхода к решению задач</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EB26FD" w:rsidRDefault="00EB26FD"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EB26FD" w:rsidRDefault="00EB26FD" w:rsidP="0053629F">
      <w:pPr>
        <w:ind w:firstLine="708"/>
        <w:jc w:val="both"/>
        <w:rPr>
          <w:sz w:val="24"/>
          <w:szCs w:val="24"/>
        </w:rPr>
      </w:pPr>
      <w:r>
        <w:rPr>
          <w:sz w:val="24"/>
          <w:szCs w:val="24"/>
        </w:rPr>
        <w:t>- строительство новых сетей;</w:t>
      </w:r>
    </w:p>
    <w:p w:rsidR="00EB26FD" w:rsidRDefault="00EB26FD"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EB26FD" w:rsidRDefault="00EB26FD" w:rsidP="0053629F">
      <w:pPr>
        <w:ind w:firstLine="708"/>
        <w:jc w:val="both"/>
        <w:rPr>
          <w:sz w:val="24"/>
          <w:szCs w:val="24"/>
        </w:rPr>
      </w:pPr>
      <w:r>
        <w:rPr>
          <w:sz w:val="24"/>
          <w:szCs w:val="24"/>
        </w:rPr>
        <w:t>- перекладка участков с выявленным дефицитом пропускной способности;</w:t>
      </w:r>
    </w:p>
    <w:p w:rsidR="00EB26FD" w:rsidRDefault="00EB26FD"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EB26FD" w:rsidRDefault="00EB26FD"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EB26FD" w:rsidRDefault="00EB26FD"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EB26FD" w:rsidRDefault="00EB26FD" w:rsidP="0053629F">
      <w:pPr>
        <w:ind w:firstLine="708"/>
        <w:jc w:val="both"/>
        <w:rPr>
          <w:sz w:val="24"/>
          <w:szCs w:val="24"/>
        </w:rPr>
      </w:pPr>
      <w:r>
        <w:rPr>
          <w:sz w:val="24"/>
          <w:szCs w:val="24"/>
        </w:rPr>
        <w:t>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EB26FD" w:rsidRDefault="00EB26FD" w:rsidP="0053629F">
      <w:pPr>
        <w:ind w:firstLine="708"/>
        <w:jc w:val="both"/>
        <w:rPr>
          <w:sz w:val="24"/>
          <w:szCs w:val="24"/>
        </w:rPr>
      </w:pPr>
      <w:r>
        <w:rPr>
          <w:sz w:val="24"/>
          <w:szCs w:val="24"/>
        </w:rPr>
        <w:lastRenderedPageBreak/>
        <w:t>- замены ветхих участков сетей водопровода в Лебяженском городском поселении (срок реализации 2015 – 2025 гг.);</w:t>
      </w:r>
    </w:p>
    <w:p w:rsidR="00EB26FD" w:rsidRDefault="00EB26FD" w:rsidP="0053629F">
      <w:pPr>
        <w:ind w:firstLine="708"/>
        <w:jc w:val="both"/>
        <w:rPr>
          <w:sz w:val="24"/>
          <w:szCs w:val="24"/>
        </w:rPr>
      </w:pPr>
      <w:r>
        <w:rPr>
          <w:sz w:val="24"/>
          <w:szCs w:val="24"/>
        </w:rPr>
        <w:t>- строительство сетей водопровода в Лебяженском городском поселении (срок реализации 2015 – 2030 гг.);</w:t>
      </w:r>
    </w:p>
    <w:p w:rsidR="00EB26FD" w:rsidRDefault="00EB26FD" w:rsidP="0053629F">
      <w:pPr>
        <w:ind w:firstLine="708"/>
        <w:jc w:val="both"/>
        <w:rPr>
          <w:sz w:val="24"/>
          <w:szCs w:val="24"/>
        </w:rPr>
      </w:pPr>
      <w:r>
        <w:rPr>
          <w:sz w:val="24"/>
          <w:szCs w:val="24"/>
        </w:rPr>
        <w:t>- строительство артезианских скважин вЛебяженском городском поселении (срок реализации 2015 – 2030 гг.);</w:t>
      </w:r>
    </w:p>
    <w:p w:rsidR="00EB26FD" w:rsidRDefault="00EB26FD"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EB26FD" w:rsidRDefault="00EB26FD" w:rsidP="0053629F">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EB26FD" w:rsidRDefault="00EB26FD" w:rsidP="0053629F">
      <w:pPr>
        <w:ind w:firstLine="708"/>
        <w:jc w:val="both"/>
        <w:rPr>
          <w:sz w:val="24"/>
          <w:szCs w:val="24"/>
        </w:rPr>
      </w:pPr>
      <w:r>
        <w:rPr>
          <w:sz w:val="24"/>
          <w:szCs w:val="24"/>
        </w:rPr>
        <w:t>- установка общедомовых приборов учета (срок реализации 2015 – 2017 гг.).</w:t>
      </w:r>
    </w:p>
    <w:p w:rsidR="00EB26FD" w:rsidRDefault="00EB26FD" w:rsidP="00C728E0">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годанеобходимо провести следующие мероприятия:</w:t>
      </w:r>
    </w:p>
    <w:p w:rsidR="00EB26FD" w:rsidRDefault="00EB26FD" w:rsidP="00C728E0">
      <w:pPr>
        <w:ind w:firstLine="708"/>
        <w:jc w:val="both"/>
        <w:rPr>
          <w:sz w:val="24"/>
          <w:szCs w:val="24"/>
        </w:rPr>
      </w:pPr>
      <w:r>
        <w:rPr>
          <w:sz w:val="24"/>
          <w:szCs w:val="24"/>
        </w:rPr>
        <w:t>- замены ветхих участков сетей водоотведения в Лебяженском городском поселении (срок реализации 2015 – 2025 гг.);</w:t>
      </w:r>
    </w:p>
    <w:p w:rsidR="00EB26FD" w:rsidRDefault="00EB26FD" w:rsidP="00C728E0">
      <w:pPr>
        <w:ind w:firstLine="708"/>
        <w:jc w:val="both"/>
        <w:rPr>
          <w:sz w:val="24"/>
          <w:szCs w:val="24"/>
        </w:rPr>
      </w:pPr>
      <w:r>
        <w:rPr>
          <w:sz w:val="24"/>
          <w:szCs w:val="24"/>
        </w:rPr>
        <w:t>- строительство сетей водоотведения в Лебяженском городском поселении (срок реализации 2015 – 2025 гг.);</w:t>
      </w:r>
    </w:p>
    <w:p w:rsidR="00EB26FD" w:rsidRDefault="00EB26FD" w:rsidP="00C728E0">
      <w:pPr>
        <w:ind w:firstLine="708"/>
        <w:jc w:val="both"/>
        <w:rPr>
          <w:sz w:val="24"/>
          <w:szCs w:val="24"/>
        </w:rPr>
      </w:pPr>
      <w:r>
        <w:rPr>
          <w:sz w:val="24"/>
          <w:szCs w:val="24"/>
        </w:rPr>
        <w:t>- строительство сооружений для обработки и удалению илового остатка наКОСЛебяженском городском поселении (срок реализации 2015 – 2030 гг.);</w:t>
      </w:r>
    </w:p>
    <w:p w:rsidR="00EB26FD" w:rsidRDefault="00EB26FD"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EB26FD" w:rsidRDefault="00EB26FD" w:rsidP="00C728E0">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EB26FD" w:rsidRDefault="00EB26FD" w:rsidP="00C728E0">
      <w:pPr>
        <w:ind w:firstLine="708"/>
        <w:jc w:val="both"/>
        <w:rPr>
          <w:sz w:val="24"/>
          <w:szCs w:val="24"/>
        </w:rPr>
      </w:pPr>
      <w:r>
        <w:rPr>
          <w:sz w:val="24"/>
          <w:szCs w:val="24"/>
        </w:rPr>
        <w:t>- реконструкция КОС в пгт. Лебяжье и д. Гора Валдай (срок реализации 2015 – 2030 гг.);</w:t>
      </w:r>
    </w:p>
    <w:p w:rsidR="00EB26FD" w:rsidRDefault="00EB26FD"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EB26FD" w:rsidRPr="008E57CE" w:rsidRDefault="00EB26FD"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EB26FD" w:rsidRDefault="00EB26FD"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EB26FD" w:rsidRDefault="00EB26FD"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EB26FD" w:rsidRDefault="00EB26FD"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EB26FD" w:rsidRDefault="00EB26FD" w:rsidP="00C703DF">
      <w:pPr>
        <w:ind w:firstLine="708"/>
        <w:jc w:val="both"/>
        <w:rPr>
          <w:sz w:val="24"/>
          <w:szCs w:val="24"/>
        </w:rPr>
      </w:pPr>
      <w:r>
        <w:rPr>
          <w:sz w:val="24"/>
          <w:szCs w:val="24"/>
        </w:rPr>
        <w:t>- увеличение мощности котельных (срок реализации 2015 – 2021 гг.);</w:t>
      </w:r>
    </w:p>
    <w:p w:rsidR="00EB26FD" w:rsidRDefault="00EB26FD" w:rsidP="00C703DF">
      <w:pPr>
        <w:ind w:firstLine="708"/>
        <w:jc w:val="both"/>
        <w:rPr>
          <w:sz w:val="24"/>
          <w:szCs w:val="24"/>
        </w:rPr>
      </w:pPr>
      <w:r>
        <w:rPr>
          <w:sz w:val="24"/>
          <w:szCs w:val="24"/>
        </w:rPr>
        <w:t>- строительство новых котельных (срок реализации 2015 – 2017 гг.);</w:t>
      </w:r>
    </w:p>
    <w:p w:rsidR="00EB26FD" w:rsidRDefault="00EB26FD" w:rsidP="00C703DF">
      <w:pPr>
        <w:ind w:firstLine="708"/>
        <w:jc w:val="both"/>
        <w:rPr>
          <w:sz w:val="24"/>
          <w:szCs w:val="24"/>
        </w:rPr>
      </w:pPr>
      <w:r>
        <w:rPr>
          <w:sz w:val="24"/>
          <w:szCs w:val="24"/>
        </w:rPr>
        <w:t>- прокладка и перекладка тепловых сетей (срок реализации 2015 – 2027 гг.);</w:t>
      </w:r>
    </w:p>
    <w:p w:rsidR="00EB26FD" w:rsidRDefault="00EB26FD" w:rsidP="009A283E">
      <w:pPr>
        <w:ind w:firstLine="708"/>
        <w:jc w:val="both"/>
        <w:rPr>
          <w:sz w:val="24"/>
          <w:szCs w:val="24"/>
        </w:rPr>
      </w:pPr>
      <w:r>
        <w:rPr>
          <w:sz w:val="24"/>
          <w:szCs w:val="24"/>
        </w:rPr>
        <w:t>- новое строительство тепловых сетей (срок реализации 2015 – 2018 гг.);</w:t>
      </w:r>
    </w:p>
    <w:p w:rsidR="00EB26FD" w:rsidRDefault="00EB26FD" w:rsidP="00C703DF">
      <w:pPr>
        <w:ind w:firstLine="708"/>
        <w:jc w:val="both"/>
        <w:rPr>
          <w:sz w:val="24"/>
          <w:szCs w:val="24"/>
        </w:rPr>
      </w:pPr>
      <w:r>
        <w:rPr>
          <w:sz w:val="24"/>
          <w:szCs w:val="24"/>
        </w:rPr>
        <w:t>- замены ветхих участков сетей водопровода и водоотведения в Лебяженском городском поселении (срок реализации 2015 – 2025 гг.);</w:t>
      </w:r>
    </w:p>
    <w:p w:rsidR="00EB26FD" w:rsidRDefault="00EB26FD" w:rsidP="00C703DF">
      <w:pPr>
        <w:ind w:firstLine="708"/>
        <w:jc w:val="both"/>
        <w:rPr>
          <w:sz w:val="24"/>
          <w:szCs w:val="24"/>
        </w:rPr>
      </w:pPr>
      <w:r>
        <w:rPr>
          <w:sz w:val="24"/>
          <w:szCs w:val="24"/>
        </w:rPr>
        <w:t>- строительство сетей водопровода и водоотведения в Лебяженском городском поселении (срок реализации 2015 – 2025 гг.);</w:t>
      </w:r>
    </w:p>
    <w:p w:rsidR="00EB26FD" w:rsidRDefault="00EB26FD" w:rsidP="009A283E">
      <w:pPr>
        <w:ind w:firstLine="708"/>
        <w:jc w:val="both"/>
        <w:rPr>
          <w:sz w:val="24"/>
          <w:szCs w:val="24"/>
        </w:rPr>
      </w:pPr>
      <w:r>
        <w:rPr>
          <w:sz w:val="24"/>
          <w:szCs w:val="24"/>
        </w:rPr>
        <w:lastRenderedPageBreak/>
        <w:t>- строительство артезианских скважин в Лебяженском городском поселении (срок реализации 2015 – 2025 гг.);</w:t>
      </w:r>
    </w:p>
    <w:p w:rsidR="00EB26FD" w:rsidRDefault="00EB26FD"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EB26FD" w:rsidRDefault="00EB26FD" w:rsidP="00C703DF">
      <w:pPr>
        <w:ind w:firstLine="708"/>
        <w:jc w:val="both"/>
        <w:rPr>
          <w:sz w:val="24"/>
          <w:szCs w:val="24"/>
        </w:rPr>
      </w:pPr>
      <w:r>
        <w:rPr>
          <w:sz w:val="24"/>
          <w:szCs w:val="24"/>
        </w:rPr>
        <w:t>- увеличение производительности водонасосной станции в пос. Лебяжье (срок реализации 2016 – 2020 гг.);</w:t>
      </w:r>
    </w:p>
    <w:p w:rsidR="00EB26FD" w:rsidRDefault="00EB26FD" w:rsidP="00C703DF">
      <w:pPr>
        <w:ind w:firstLine="708"/>
        <w:jc w:val="both"/>
        <w:rPr>
          <w:sz w:val="24"/>
          <w:szCs w:val="24"/>
        </w:rPr>
      </w:pPr>
      <w:r>
        <w:rPr>
          <w:sz w:val="24"/>
          <w:szCs w:val="24"/>
        </w:rPr>
        <w:t>- установка общедомовых приборов учета (срок реализации 2015 – 2017 гг.);</w:t>
      </w:r>
    </w:p>
    <w:p w:rsidR="00EB26FD" w:rsidRDefault="00EB26FD"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EB26FD" w:rsidRDefault="00EB26FD" w:rsidP="00C703DF">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EB26FD" w:rsidRDefault="00EB26FD"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EB26FD" w:rsidRDefault="00EB26FD"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EB26FD" w:rsidRDefault="00EB26FD"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EB26FD" w:rsidRDefault="00EB26FD"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EB26FD" w:rsidRDefault="00EB26FD"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EB26FD" w:rsidRPr="00024B01" w:rsidRDefault="00EB26FD" w:rsidP="0053629F">
      <w:pPr>
        <w:ind w:firstLine="708"/>
        <w:jc w:val="both"/>
        <w:rPr>
          <w:sz w:val="24"/>
          <w:szCs w:val="24"/>
        </w:rPr>
      </w:pPr>
    </w:p>
    <w:p w:rsidR="00EB26FD" w:rsidRPr="00FE5CEB" w:rsidRDefault="00EB26FD" w:rsidP="001275C7">
      <w:pPr>
        <w:jc w:val="both"/>
        <w:rPr>
          <w:b/>
          <w:sz w:val="24"/>
          <w:szCs w:val="24"/>
        </w:rPr>
      </w:pPr>
      <w:r w:rsidRPr="00FE5CEB">
        <w:rPr>
          <w:b/>
          <w:sz w:val="24"/>
          <w:szCs w:val="24"/>
        </w:rPr>
        <w:t>2. Цели и задачи подпрограммы</w:t>
      </w:r>
    </w:p>
    <w:p w:rsidR="00EB26FD" w:rsidRPr="00024B01" w:rsidRDefault="00EB26FD" w:rsidP="001275C7">
      <w:pPr>
        <w:ind w:firstLine="567"/>
        <w:jc w:val="both"/>
        <w:rPr>
          <w:b/>
          <w:sz w:val="24"/>
          <w:szCs w:val="24"/>
        </w:rPr>
      </w:pPr>
      <w:r w:rsidRPr="00024B01">
        <w:rPr>
          <w:b/>
          <w:sz w:val="24"/>
          <w:szCs w:val="24"/>
        </w:rPr>
        <w:t>2.1. Цели:</w:t>
      </w:r>
    </w:p>
    <w:p w:rsidR="00EB26FD" w:rsidRPr="00523734" w:rsidRDefault="00EB26FD" w:rsidP="001275C7">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EB26FD" w:rsidRPr="00024B01" w:rsidRDefault="00EB26FD" w:rsidP="001275C7">
      <w:pPr>
        <w:spacing w:before="120"/>
        <w:ind w:firstLine="567"/>
        <w:jc w:val="both"/>
        <w:rPr>
          <w:b/>
          <w:sz w:val="24"/>
          <w:szCs w:val="24"/>
        </w:rPr>
      </w:pPr>
      <w:r w:rsidRPr="00024B01">
        <w:rPr>
          <w:b/>
          <w:sz w:val="24"/>
          <w:szCs w:val="24"/>
        </w:rPr>
        <w:t>2.2. Задачи подпрограммы:</w:t>
      </w:r>
    </w:p>
    <w:p w:rsidR="00EB26FD" w:rsidRPr="00024B01" w:rsidRDefault="00EB26FD" w:rsidP="00523734">
      <w:pPr>
        <w:pStyle w:val="12"/>
        <w:numPr>
          <w:ilvl w:val="0"/>
          <w:numId w:val="1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EB26FD" w:rsidRPr="00024B01" w:rsidRDefault="00EB26FD" w:rsidP="00523734">
      <w:pPr>
        <w:pStyle w:val="12"/>
        <w:numPr>
          <w:ilvl w:val="0"/>
          <w:numId w:val="19"/>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EB26FD" w:rsidRDefault="00EB26FD" w:rsidP="00523734">
      <w:pPr>
        <w:pStyle w:val="12"/>
        <w:numPr>
          <w:ilvl w:val="0"/>
          <w:numId w:val="19"/>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EB26FD" w:rsidRDefault="00EB26FD" w:rsidP="00523734">
      <w:pPr>
        <w:pStyle w:val="12"/>
        <w:numPr>
          <w:ilvl w:val="0"/>
          <w:numId w:val="19"/>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EB26FD" w:rsidRDefault="00EB26FD" w:rsidP="00523734">
      <w:p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w:t>
      </w:r>
    </w:p>
    <w:p w:rsidR="00EB26FD" w:rsidRPr="00024B01" w:rsidRDefault="00EB26FD" w:rsidP="00523734">
      <w:pPr>
        <w:jc w:val="both"/>
        <w:rPr>
          <w:b/>
          <w:sz w:val="24"/>
          <w:szCs w:val="24"/>
        </w:rPr>
      </w:pPr>
    </w:p>
    <w:p w:rsidR="00EB26FD" w:rsidRDefault="00EB26FD" w:rsidP="001275C7">
      <w:pPr>
        <w:jc w:val="both"/>
        <w:rPr>
          <w:b/>
          <w:sz w:val="24"/>
          <w:szCs w:val="24"/>
        </w:rPr>
      </w:pPr>
      <w:r w:rsidRPr="00024B01">
        <w:rPr>
          <w:b/>
          <w:sz w:val="24"/>
          <w:szCs w:val="24"/>
        </w:rPr>
        <w:t>3. Прогноз результатов реализации подпрограммы</w:t>
      </w:r>
    </w:p>
    <w:p w:rsidR="00EB26FD" w:rsidRPr="00024B01" w:rsidRDefault="00EB26FD" w:rsidP="001275C7">
      <w:pPr>
        <w:jc w:val="both"/>
        <w:rPr>
          <w:b/>
          <w:sz w:val="24"/>
          <w:szCs w:val="24"/>
        </w:rPr>
      </w:pPr>
    </w:p>
    <w:p w:rsidR="00EB26FD" w:rsidRPr="00180C34" w:rsidRDefault="00EB26FD" w:rsidP="00180C34">
      <w:pPr>
        <w:pStyle w:val="12"/>
        <w:numPr>
          <w:ilvl w:val="0"/>
          <w:numId w:val="19"/>
        </w:numPr>
        <w:rPr>
          <w:sz w:val="24"/>
          <w:szCs w:val="24"/>
        </w:rPr>
      </w:pPr>
      <w:r w:rsidRPr="00180C34">
        <w:rPr>
          <w:sz w:val="24"/>
          <w:szCs w:val="24"/>
        </w:rPr>
        <w:t>Создание условий для комфортного и безопасного проживания граждан;</w:t>
      </w:r>
    </w:p>
    <w:p w:rsidR="00EB26FD" w:rsidRPr="00180C34" w:rsidRDefault="00EB26FD" w:rsidP="00180C34">
      <w:pPr>
        <w:pStyle w:val="12"/>
        <w:numPr>
          <w:ilvl w:val="0"/>
          <w:numId w:val="19"/>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EB26FD" w:rsidRDefault="00EB26FD" w:rsidP="001275C7">
      <w:pPr>
        <w:ind w:hanging="153"/>
        <w:rPr>
          <w:b/>
          <w:sz w:val="24"/>
          <w:szCs w:val="24"/>
        </w:rPr>
      </w:pPr>
    </w:p>
    <w:p w:rsidR="00EB26FD" w:rsidRDefault="00EB26FD" w:rsidP="001275C7">
      <w:pPr>
        <w:ind w:hanging="153"/>
        <w:rPr>
          <w:b/>
          <w:sz w:val="24"/>
          <w:szCs w:val="24"/>
        </w:rPr>
      </w:pPr>
      <w:r w:rsidRPr="00A75BA8">
        <w:rPr>
          <w:b/>
          <w:sz w:val="24"/>
          <w:szCs w:val="24"/>
        </w:rPr>
        <w:t>4. Сроки реализации подпрограммы, этапы и сроки их реализации.</w:t>
      </w:r>
    </w:p>
    <w:p w:rsidR="00EB26FD" w:rsidRPr="00A75BA8" w:rsidRDefault="00EB26FD" w:rsidP="001275C7">
      <w:pPr>
        <w:ind w:hanging="153"/>
        <w:rPr>
          <w:b/>
          <w:sz w:val="24"/>
          <w:szCs w:val="24"/>
        </w:rPr>
      </w:pPr>
    </w:p>
    <w:p w:rsidR="00EB26FD" w:rsidRDefault="00EB26FD" w:rsidP="002E1822">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EB26FD" w:rsidRDefault="00EB26FD" w:rsidP="001275C7">
      <w:pPr>
        <w:ind w:hanging="153"/>
        <w:rPr>
          <w:b/>
          <w:sz w:val="24"/>
          <w:szCs w:val="24"/>
        </w:rPr>
      </w:pPr>
    </w:p>
    <w:p w:rsidR="00EB26FD" w:rsidRPr="00180C34" w:rsidRDefault="00EB26FD"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p>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Pr="00180C34">
              <w:rPr>
                <w:rFonts w:ascii="Times New Roman" w:hAnsi="Times New Roman" w:cs="Times New Roman"/>
                <w:sz w:val="24"/>
                <w:szCs w:val="24"/>
              </w:rPr>
              <w:t>Мероприятия по содержанию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lastRenderedPageBreak/>
              <w:t>5.1.</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Капитальный ремонт общего имущества многоквартирных домов</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Default="00EB26FD" w:rsidP="00180C34">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Постановка на кадастровый учет и оформление прав муниципальной собственности</w:t>
            </w:r>
          </w:p>
          <w:p w:rsidR="00EB26FD" w:rsidRPr="00180C34" w:rsidRDefault="00EB26FD" w:rsidP="00180C34">
            <w:pPr>
              <w:pStyle w:val="ConsPlusCell"/>
              <w:rPr>
                <w:rFonts w:ascii="Times New Roman" w:hAnsi="Times New Roman" w:cs="Times New Roman"/>
                <w:sz w:val="24"/>
                <w:szCs w:val="24"/>
              </w:rPr>
            </w:pPr>
            <w:r w:rsidRPr="00180C34">
              <w:rPr>
                <w:rFonts w:ascii="Times New Roman" w:hAnsi="Times New Roman" w:cs="Times New Roman"/>
                <w:sz w:val="24"/>
                <w:szCs w:val="24"/>
              </w:rPr>
              <w:t>на бесхозяйные объекты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Содержание и капитальный ремонт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180C34">
            <w:pPr>
              <w:pStyle w:val="ConsPlusCell"/>
              <w:rPr>
                <w:rFonts w:ascii="Times New Roman" w:hAnsi="Times New Roman" w:cs="Times New Roman"/>
                <w:sz w:val="24"/>
                <w:szCs w:val="24"/>
              </w:rPr>
            </w:pPr>
            <w:r>
              <w:rPr>
                <w:rFonts w:ascii="Times New Roman" w:hAnsi="Times New Roman" w:cs="Times New Roman"/>
                <w:sz w:val="24"/>
                <w:szCs w:val="24"/>
              </w:rPr>
              <w:t>5.</w:t>
            </w:r>
            <w:r w:rsidRPr="00180C34">
              <w:rPr>
                <w:rFonts w:ascii="Times New Roman" w:hAnsi="Times New Roman" w:cs="Times New Roman"/>
                <w:sz w:val="24"/>
                <w:szCs w:val="24"/>
              </w:rPr>
              <w:t>2</w:t>
            </w:r>
            <w:r>
              <w:rPr>
                <w:rFonts w:ascii="Times New Roman" w:hAnsi="Times New Roman" w:cs="Times New Roman"/>
                <w:sz w:val="24"/>
                <w:szCs w:val="24"/>
              </w:rPr>
              <w:t xml:space="preserve">. </w:t>
            </w:r>
            <w:r w:rsidRPr="00180C34">
              <w:rPr>
                <w:rFonts w:ascii="Times New Roman" w:hAnsi="Times New Roman" w:cs="Times New Roman"/>
                <w:sz w:val="24"/>
                <w:szCs w:val="24"/>
              </w:rPr>
              <w:t>Мероприятия по обслуживанию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Обеспечение объектов жилищно-коммунального хозяйства коммунальными услугами</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Обслуживание объектов жилищно-коммунального хозяйства</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Закупка оборудования, инвентаря, инструментов, угля в котельные</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4</w:t>
            </w:r>
            <w:r>
              <w:rPr>
                <w:rFonts w:ascii="Times New Roman" w:hAnsi="Times New Roman" w:cs="Times New Roman"/>
                <w:sz w:val="24"/>
                <w:szCs w:val="24"/>
              </w:rPr>
              <w:t>.</w:t>
            </w:r>
            <w:r w:rsidRPr="00180C34">
              <w:rPr>
                <w:rFonts w:ascii="Times New Roman" w:hAnsi="Times New Roman" w:cs="Times New Roman"/>
                <w:sz w:val="24"/>
                <w:szCs w:val="24"/>
              </w:rPr>
              <w:t xml:space="preserve"> Мероприятия по реализации схемы теплоснабжения</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sidRPr="00180C34">
              <w:rPr>
                <w:rFonts w:ascii="Times New Roman" w:hAnsi="Times New Roman" w:cs="Times New Roman"/>
                <w:sz w:val="24"/>
                <w:szCs w:val="24"/>
              </w:rPr>
              <w:t>5</w:t>
            </w:r>
            <w:r>
              <w:rPr>
                <w:rFonts w:ascii="Times New Roman" w:hAnsi="Times New Roman" w:cs="Times New Roman"/>
                <w:sz w:val="24"/>
                <w:szCs w:val="24"/>
              </w:rPr>
              <w:t>.2.5.</w:t>
            </w:r>
            <w:r w:rsidRPr="00180C34">
              <w:rPr>
                <w:rFonts w:ascii="Times New Roman" w:hAnsi="Times New Roman" w:cs="Times New Roman"/>
                <w:sz w:val="24"/>
                <w:szCs w:val="24"/>
              </w:rPr>
              <w:t xml:space="preserve"> Мероприятия по реализации схемы водоснабжения</w:t>
            </w:r>
            <w:r>
              <w:rPr>
                <w:rFonts w:ascii="Times New Roman" w:hAnsi="Times New Roman" w:cs="Times New Roman"/>
                <w:sz w:val="24"/>
                <w:szCs w:val="24"/>
              </w:rPr>
              <w:t>;</w:t>
            </w:r>
          </w:p>
        </w:tc>
      </w:tr>
      <w:tr w:rsidR="00EB26FD" w:rsidRPr="00180C34" w:rsidTr="00180C34">
        <w:trPr>
          <w:tblCellSpacing w:w="5" w:type="nil"/>
        </w:trPr>
        <w:tc>
          <w:tcPr>
            <w:tcW w:w="3828" w:type="dxa"/>
          </w:tcPr>
          <w:p w:rsidR="00EB26FD" w:rsidRPr="00180C34" w:rsidRDefault="00EB26FD" w:rsidP="00E66460">
            <w:pPr>
              <w:pStyle w:val="ConsPlusCell"/>
              <w:rPr>
                <w:rFonts w:ascii="Times New Roman" w:hAnsi="Times New Roman" w:cs="Times New Roman"/>
                <w:sz w:val="24"/>
                <w:szCs w:val="24"/>
              </w:rPr>
            </w:pPr>
            <w:r>
              <w:rPr>
                <w:rFonts w:ascii="Times New Roman" w:hAnsi="Times New Roman" w:cs="Times New Roman"/>
                <w:sz w:val="24"/>
                <w:szCs w:val="24"/>
              </w:rPr>
              <w:t>5.2.6.</w:t>
            </w:r>
            <w:r w:rsidRPr="00180C34">
              <w:rPr>
                <w:rFonts w:ascii="Times New Roman" w:hAnsi="Times New Roman" w:cs="Times New Roman"/>
                <w:sz w:val="24"/>
                <w:szCs w:val="24"/>
              </w:rPr>
              <w:t xml:space="preserve"> Мероприятия по реализации схемы водоотведения</w:t>
            </w:r>
            <w:r>
              <w:rPr>
                <w:rFonts w:ascii="Times New Roman" w:hAnsi="Times New Roman" w:cs="Times New Roman"/>
                <w:sz w:val="24"/>
                <w:szCs w:val="24"/>
              </w:rPr>
              <w:t>.</w:t>
            </w:r>
          </w:p>
        </w:tc>
      </w:tr>
    </w:tbl>
    <w:p w:rsidR="00EB26FD" w:rsidRPr="00281CC4" w:rsidRDefault="00EB26FD" w:rsidP="001275C7">
      <w:pPr>
        <w:rPr>
          <w:sz w:val="24"/>
          <w:szCs w:val="24"/>
        </w:rPr>
      </w:pPr>
    </w:p>
    <w:p w:rsidR="00EB26FD" w:rsidRPr="00F57802" w:rsidRDefault="00EB26FD"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EB26FD" w:rsidRPr="00583074" w:rsidRDefault="00EB26FD" w:rsidP="001275C7">
      <w:pPr>
        <w:autoSpaceDE w:val="0"/>
        <w:autoSpaceDN w:val="0"/>
        <w:adjustRightInd w:val="0"/>
        <w:rPr>
          <w:color w:val="000000"/>
          <w:sz w:val="24"/>
          <w:szCs w:val="24"/>
          <w:lang w:eastAsia="en-US"/>
        </w:rPr>
      </w:pPr>
    </w:p>
    <w:p w:rsidR="00EB26FD" w:rsidRPr="004E546C" w:rsidRDefault="00EB26FD"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EB26FD" w:rsidRPr="004E546C" w:rsidRDefault="00EB26FD"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EB26FD" w:rsidRPr="00F36BB1" w:rsidTr="000D5492">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0D5492">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276"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DB3439">
        <w:trPr>
          <w:trHeight w:val="470"/>
        </w:trPr>
        <w:tc>
          <w:tcPr>
            <w:tcW w:w="2127" w:type="dxa"/>
            <w:vAlign w:val="center"/>
          </w:tcPr>
          <w:p w:rsidR="00EB26FD" w:rsidRPr="00823213" w:rsidRDefault="00EB26FD"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34 756</w:t>
            </w:r>
            <w:r w:rsidRPr="00823213">
              <w:rPr>
                <w:color w:val="000000"/>
                <w:sz w:val="24"/>
                <w:szCs w:val="24"/>
                <w:lang w:eastAsia="en-US"/>
              </w:rPr>
              <w:t>,</w:t>
            </w:r>
            <w:r>
              <w:rPr>
                <w:color w:val="000000"/>
                <w:sz w:val="24"/>
                <w:szCs w:val="24"/>
                <w:lang w:eastAsia="en-US"/>
              </w:rPr>
              <w:t>00</w:t>
            </w:r>
          </w:p>
        </w:tc>
        <w:tc>
          <w:tcPr>
            <w:tcW w:w="1276"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EB26FD" w:rsidRDefault="00EB26FD" w:rsidP="00DB3439">
            <w:pPr>
              <w:autoSpaceDE w:val="0"/>
              <w:autoSpaceDN w:val="0"/>
              <w:adjustRightInd w:val="0"/>
              <w:jc w:val="center"/>
              <w:rPr>
                <w:color w:val="000000"/>
                <w:sz w:val="24"/>
                <w:szCs w:val="24"/>
                <w:lang w:eastAsia="en-US"/>
              </w:rPr>
            </w:pPr>
            <w:r>
              <w:rPr>
                <w:color w:val="000000"/>
                <w:sz w:val="24"/>
                <w:szCs w:val="24"/>
                <w:lang w:eastAsia="en-US"/>
              </w:rPr>
              <w:t>5 600,00</w:t>
            </w:r>
          </w:p>
        </w:tc>
        <w:tc>
          <w:tcPr>
            <w:tcW w:w="1080"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6 100,0</w:t>
            </w:r>
            <w:r w:rsidRPr="00823213">
              <w:rPr>
                <w:color w:val="000000"/>
                <w:sz w:val="24"/>
                <w:szCs w:val="24"/>
                <w:lang w:eastAsia="en-US"/>
              </w:rPr>
              <w:t>0</w:t>
            </w:r>
          </w:p>
        </w:tc>
        <w:tc>
          <w:tcPr>
            <w:tcW w:w="2376" w:type="dxa"/>
            <w:vAlign w:val="center"/>
          </w:tcPr>
          <w:p w:rsidR="00EB26FD" w:rsidRPr="00823213" w:rsidRDefault="00EB26FD" w:rsidP="00DB3439">
            <w:pPr>
              <w:autoSpaceDE w:val="0"/>
              <w:autoSpaceDN w:val="0"/>
              <w:adjustRightInd w:val="0"/>
              <w:jc w:val="center"/>
              <w:rPr>
                <w:color w:val="000000"/>
                <w:sz w:val="24"/>
                <w:szCs w:val="24"/>
                <w:lang w:eastAsia="en-US"/>
              </w:rPr>
            </w:pPr>
            <w:r>
              <w:rPr>
                <w:color w:val="000000"/>
                <w:sz w:val="24"/>
                <w:szCs w:val="24"/>
                <w:lang w:eastAsia="en-US"/>
              </w:rPr>
              <w:t>18 300,00</w:t>
            </w:r>
          </w:p>
        </w:tc>
      </w:tr>
    </w:tbl>
    <w:p w:rsidR="00EB26FD" w:rsidRPr="00F36BB1" w:rsidRDefault="00EB26FD" w:rsidP="002E1822">
      <w:pPr>
        <w:autoSpaceDE w:val="0"/>
        <w:autoSpaceDN w:val="0"/>
        <w:adjustRightInd w:val="0"/>
        <w:rPr>
          <w:color w:val="000000"/>
          <w:szCs w:val="22"/>
          <w:lang w:eastAsia="en-US"/>
        </w:rPr>
      </w:pPr>
    </w:p>
    <w:p w:rsidR="00EB26FD" w:rsidRPr="00583074" w:rsidRDefault="00EB26FD"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281CC4" w:rsidRDefault="00EB26FD" w:rsidP="001275C7">
      <w:pPr>
        <w:jc w:val="both"/>
        <w:rPr>
          <w:sz w:val="24"/>
          <w:szCs w:val="24"/>
        </w:rPr>
      </w:pPr>
    </w:p>
    <w:p w:rsidR="00EB26FD" w:rsidRDefault="00EB26FD"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EB26FD" w:rsidRPr="00CC1197"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EB26FD" w:rsidRPr="00900561" w:rsidRDefault="00EB26FD" w:rsidP="003F2652">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EB26FD" w:rsidRPr="00CC1197" w:rsidTr="00523734">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EB26FD" w:rsidRPr="00A00631" w:rsidRDefault="00EB26FD" w:rsidP="003F2652">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EB26FD" w:rsidRPr="00CC1197" w:rsidTr="00523734">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EB26FD" w:rsidRPr="00900561" w:rsidRDefault="00EB26FD" w:rsidP="003F2652">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EB26FD" w:rsidRDefault="00EB26FD" w:rsidP="001275C7">
      <w:pPr>
        <w:pStyle w:val="ConsPlusNonformat"/>
        <w:jc w:val="center"/>
        <w:rPr>
          <w:rFonts w:ascii="Times New Roman" w:hAnsi="Times New Roman" w:cs="Times New Roman"/>
          <w:b/>
          <w:sz w:val="24"/>
          <w:szCs w:val="24"/>
        </w:rPr>
      </w:pPr>
    </w:p>
    <w:p w:rsidR="00EB26FD" w:rsidRDefault="00EB26FD"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143298">
      <w:pPr>
        <w:widowControl w:val="0"/>
        <w:autoSpaceDE w:val="0"/>
        <w:autoSpaceDN w:val="0"/>
        <w:adjustRightInd w:val="0"/>
        <w:jc w:val="center"/>
        <w:rPr>
          <w:b/>
          <w:sz w:val="32"/>
          <w:szCs w:val="32"/>
        </w:rPr>
      </w:pPr>
      <w:r w:rsidRPr="00024B01">
        <w:rPr>
          <w:b/>
          <w:sz w:val="24"/>
          <w:szCs w:val="24"/>
        </w:rPr>
        <w:t>ПОДПРОГРАММА</w:t>
      </w:r>
      <w:r>
        <w:rPr>
          <w:b/>
          <w:sz w:val="32"/>
          <w:szCs w:val="32"/>
        </w:rPr>
        <w:t>3</w:t>
      </w:r>
    </w:p>
    <w:p w:rsidR="00EB26FD" w:rsidRPr="00024B01"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EB26FD"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EB26FD" w:rsidRDefault="00EB26FD" w:rsidP="00143298">
      <w:pPr>
        <w:pStyle w:val="ConsPlusNonformat"/>
        <w:jc w:val="center"/>
        <w:rPr>
          <w:rFonts w:ascii="Times New Roman" w:hAnsi="Times New Roman" w:cs="Times New Roman"/>
          <w:b/>
          <w:sz w:val="24"/>
          <w:szCs w:val="24"/>
        </w:rPr>
      </w:pPr>
    </w:p>
    <w:p w:rsidR="00EB26FD" w:rsidRPr="00024B01" w:rsidRDefault="00EB26FD"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EB26FD" w:rsidRPr="00024B01"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EB26FD" w:rsidRPr="00024B01" w:rsidRDefault="00EB26FD"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B26FD"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024B01" w:rsidRDefault="00EB26FD"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EB26FD" w:rsidRPr="00024B01" w:rsidTr="008666C6">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B26FD" w:rsidRDefault="00EB26FD"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сетиавтомобильных дорог общего пользования местного значения</w:t>
            </w:r>
            <w:r>
              <w:rPr>
                <w:color w:val="000000"/>
                <w:sz w:val="24"/>
                <w:szCs w:val="24"/>
              </w:rPr>
              <w:t>;</w:t>
            </w:r>
          </w:p>
          <w:p w:rsidR="00EB26FD" w:rsidRDefault="00EB26FD"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EB26FD" w:rsidRPr="00F5624D" w:rsidRDefault="00EB26FD"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EB26FD" w:rsidRPr="00024B01" w:rsidTr="00B406E7">
        <w:trPr>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Pr="00A63253" w:rsidRDefault="00EB26FD" w:rsidP="004041CA">
            <w:pPr>
              <w:pStyle w:val="12"/>
              <w:numPr>
                <w:ilvl w:val="0"/>
                <w:numId w:val="19"/>
              </w:numPr>
              <w:jc w:val="both"/>
              <w:rPr>
                <w:sz w:val="24"/>
                <w:szCs w:val="24"/>
              </w:rPr>
            </w:pPr>
            <w:r w:rsidRPr="00A63253">
              <w:rPr>
                <w:sz w:val="24"/>
                <w:szCs w:val="24"/>
              </w:rPr>
              <w:t>Ремонт улично-дорожной сети (УДС) и внутриквартальных проездов;</w:t>
            </w:r>
          </w:p>
          <w:p w:rsidR="00EB26FD" w:rsidRPr="00A63253" w:rsidRDefault="00EB26FD" w:rsidP="004041CA">
            <w:pPr>
              <w:pStyle w:val="12"/>
              <w:numPr>
                <w:ilvl w:val="0"/>
                <w:numId w:val="19"/>
              </w:numPr>
              <w:jc w:val="both"/>
              <w:rPr>
                <w:sz w:val="24"/>
                <w:szCs w:val="24"/>
              </w:rPr>
            </w:pPr>
            <w:r w:rsidRPr="00A63253">
              <w:rPr>
                <w:sz w:val="24"/>
                <w:szCs w:val="24"/>
              </w:rPr>
              <w:t>Обеспечение безопасности дорожного движения;</w:t>
            </w:r>
          </w:p>
          <w:p w:rsidR="00EB26FD" w:rsidRPr="00A63253" w:rsidRDefault="00EB26FD" w:rsidP="004041CA">
            <w:pPr>
              <w:pStyle w:val="12"/>
              <w:numPr>
                <w:ilvl w:val="0"/>
                <w:numId w:val="19"/>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EB26FD" w:rsidRPr="00A63253" w:rsidRDefault="00EB26FD" w:rsidP="004041CA">
            <w:pPr>
              <w:pStyle w:val="12"/>
              <w:numPr>
                <w:ilvl w:val="0"/>
                <w:numId w:val="19"/>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EB26FD" w:rsidRPr="00900561" w:rsidTr="003F2652">
              <w:trPr>
                <w:tblCellSpacing w:w="5" w:type="nil"/>
              </w:trPr>
              <w:tc>
                <w:tcPr>
                  <w:tcW w:w="13822" w:type="dxa"/>
                </w:tcPr>
                <w:p w:rsidR="00EB26FD" w:rsidRDefault="00EB26FD">
                  <w:r w:rsidRPr="003C47EA">
                    <w:rPr>
                      <w:sz w:val="24"/>
                      <w:szCs w:val="24"/>
                    </w:rPr>
                    <w:t>Доля УДС, находящаяся в нормативном состоянии</w:t>
                  </w:r>
                </w:p>
              </w:tc>
            </w:tr>
            <w:tr w:rsidR="00EB26FD" w:rsidRPr="00A00631" w:rsidTr="003F2652">
              <w:trPr>
                <w:tblCellSpacing w:w="5" w:type="nil"/>
              </w:trPr>
              <w:tc>
                <w:tcPr>
                  <w:tcW w:w="13822" w:type="dxa"/>
                </w:tcPr>
                <w:p w:rsidR="00EB26FD" w:rsidRDefault="00EB26FD" w:rsidP="00412217">
                  <w:r w:rsidRPr="002B625F">
                    <w:rPr>
                      <w:sz w:val="24"/>
                      <w:szCs w:val="24"/>
                    </w:rPr>
                    <w:t>Доля фактически оказанных услуг по содержанию ерриторий общего пользования</w:t>
                  </w:r>
                </w:p>
              </w:tc>
            </w:tr>
            <w:tr w:rsidR="00EB26FD" w:rsidRPr="00900561" w:rsidTr="003F2652">
              <w:trPr>
                <w:tblCellSpacing w:w="5" w:type="nil"/>
              </w:trPr>
              <w:tc>
                <w:tcPr>
                  <w:tcW w:w="13822" w:type="dxa"/>
                </w:tcPr>
                <w:p w:rsidR="00EB26FD" w:rsidRDefault="00EB26FD">
                  <w:r w:rsidRPr="002B625F">
                    <w:rPr>
                      <w:sz w:val="24"/>
                      <w:szCs w:val="24"/>
                    </w:rPr>
                    <w:t>территорий общего пользования</w:t>
                  </w:r>
                </w:p>
              </w:tc>
            </w:tr>
          </w:tbl>
          <w:p w:rsidR="00EB26FD" w:rsidRPr="00024B01" w:rsidRDefault="00EB26FD" w:rsidP="00900561">
            <w:pPr>
              <w:pStyle w:val="12"/>
              <w:jc w:val="both"/>
              <w:rPr>
                <w:sz w:val="24"/>
                <w:szCs w:val="24"/>
              </w:rPr>
            </w:pPr>
          </w:p>
        </w:tc>
      </w:tr>
      <w:tr w:rsidR="00EB26FD"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024B01" w:rsidRDefault="00EB26FD" w:rsidP="00B406E7">
            <w:pPr>
              <w:jc w:val="center"/>
              <w:rPr>
                <w:sz w:val="24"/>
                <w:szCs w:val="24"/>
              </w:rPr>
            </w:pPr>
            <w:r>
              <w:rPr>
                <w:sz w:val="24"/>
                <w:szCs w:val="24"/>
              </w:rPr>
              <w:t>2015-2020 годы</w:t>
            </w:r>
          </w:p>
        </w:tc>
      </w:tr>
      <w:tr w:rsidR="00EB26FD"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sidRPr="00407101">
              <w:rPr>
                <w:sz w:val="24"/>
                <w:szCs w:val="24"/>
              </w:rPr>
              <w:t>43 246,90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8E57CE">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тыс.руб.</w:t>
            </w:r>
          </w:p>
          <w:p w:rsidR="00EB26FD" w:rsidRDefault="00EB26FD" w:rsidP="008E57CE">
            <w:pPr>
              <w:tabs>
                <w:tab w:val="left" w:pos="1146"/>
                <w:tab w:val="left" w:pos="1416"/>
              </w:tabs>
              <w:jc w:val="center"/>
              <w:rPr>
                <w:sz w:val="24"/>
                <w:szCs w:val="24"/>
              </w:rPr>
            </w:pPr>
            <w:r w:rsidRPr="00A20151">
              <w:rPr>
                <w:sz w:val="24"/>
                <w:szCs w:val="24"/>
              </w:rPr>
              <w:t xml:space="preserve">2016 г. – </w:t>
            </w:r>
            <w:r>
              <w:rPr>
                <w:sz w:val="24"/>
                <w:szCs w:val="24"/>
              </w:rPr>
              <w:t xml:space="preserve">4 346,70 </w:t>
            </w:r>
            <w:r w:rsidRPr="00A20151">
              <w:rPr>
                <w:sz w:val="24"/>
                <w:szCs w:val="24"/>
              </w:rPr>
              <w:t>тыс.руб.</w:t>
            </w:r>
          </w:p>
          <w:p w:rsidR="00EB26FD" w:rsidRDefault="00EB26FD" w:rsidP="008E57CE">
            <w:pPr>
              <w:tabs>
                <w:tab w:val="left" w:pos="1146"/>
                <w:tab w:val="left" w:pos="1416"/>
              </w:tabs>
              <w:jc w:val="center"/>
              <w:rPr>
                <w:sz w:val="24"/>
                <w:szCs w:val="24"/>
              </w:rPr>
            </w:pPr>
            <w:r>
              <w:rPr>
                <w:sz w:val="24"/>
                <w:szCs w:val="24"/>
              </w:rPr>
              <w:t>2017</w:t>
            </w:r>
            <w:r w:rsidRPr="00A20151">
              <w:rPr>
                <w:sz w:val="24"/>
                <w:szCs w:val="24"/>
              </w:rPr>
              <w:t xml:space="preserve"> г. – </w:t>
            </w:r>
            <w:r>
              <w:rPr>
                <w:sz w:val="24"/>
                <w:szCs w:val="24"/>
              </w:rPr>
              <w:t xml:space="preserve">4 453,50 </w:t>
            </w:r>
            <w:r w:rsidRPr="00A20151">
              <w:rPr>
                <w:sz w:val="24"/>
                <w:szCs w:val="24"/>
              </w:rPr>
              <w:t>тыс.руб.</w:t>
            </w:r>
          </w:p>
          <w:p w:rsidR="00EB26FD" w:rsidRDefault="00EB26FD" w:rsidP="008E57CE">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r w:rsidRPr="00A20151">
              <w:rPr>
                <w:sz w:val="24"/>
                <w:szCs w:val="24"/>
              </w:rPr>
              <w:t>тыс.руб.</w:t>
            </w:r>
          </w:p>
          <w:p w:rsidR="00EB26FD" w:rsidRDefault="00EB26FD" w:rsidP="008E57CE">
            <w:pPr>
              <w:tabs>
                <w:tab w:val="left" w:pos="1146"/>
                <w:tab w:val="left" w:pos="1416"/>
              </w:tabs>
              <w:jc w:val="center"/>
              <w:rPr>
                <w:sz w:val="24"/>
                <w:szCs w:val="24"/>
              </w:rPr>
            </w:pPr>
            <w:r>
              <w:rPr>
                <w:sz w:val="24"/>
                <w:szCs w:val="24"/>
              </w:rPr>
              <w:t>2019</w:t>
            </w:r>
            <w:r w:rsidRPr="00A20151">
              <w:rPr>
                <w:sz w:val="24"/>
                <w:szCs w:val="24"/>
              </w:rPr>
              <w:t xml:space="preserve"> г. – </w:t>
            </w:r>
            <w:r>
              <w:rPr>
                <w:sz w:val="24"/>
                <w:szCs w:val="24"/>
              </w:rPr>
              <w:t xml:space="preserve">4 403,50 </w:t>
            </w:r>
            <w:r w:rsidRPr="00A20151">
              <w:rPr>
                <w:sz w:val="24"/>
                <w:szCs w:val="24"/>
              </w:rPr>
              <w:t>тыс.руб.</w:t>
            </w:r>
          </w:p>
          <w:p w:rsidR="00EB26FD" w:rsidRPr="00A20151" w:rsidRDefault="00EB26FD" w:rsidP="008E57CE">
            <w:pPr>
              <w:tabs>
                <w:tab w:val="left" w:pos="1146"/>
                <w:tab w:val="left" w:pos="1416"/>
              </w:tabs>
              <w:jc w:val="center"/>
              <w:rPr>
                <w:sz w:val="24"/>
                <w:szCs w:val="24"/>
              </w:rPr>
            </w:pPr>
            <w:r>
              <w:rPr>
                <w:sz w:val="24"/>
                <w:szCs w:val="24"/>
              </w:rPr>
              <w:t>2020</w:t>
            </w:r>
            <w:r w:rsidRPr="00A20151">
              <w:rPr>
                <w:sz w:val="24"/>
                <w:szCs w:val="24"/>
              </w:rPr>
              <w:t xml:space="preserve"> г. – </w:t>
            </w:r>
            <w:r>
              <w:rPr>
                <w:sz w:val="24"/>
                <w:szCs w:val="24"/>
              </w:rPr>
              <w:t xml:space="preserve">4 403,50 </w:t>
            </w:r>
            <w:r w:rsidRPr="00A20151">
              <w:rPr>
                <w:sz w:val="24"/>
                <w:szCs w:val="24"/>
              </w:rPr>
              <w:t>тыс.руб.</w:t>
            </w:r>
          </w:p>
        </w:tc>
      </w:tr>
      <w:tr w:rsidR="00EB26FD"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024B01" w:rsidRDefault="00EB26FD"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EB26FD" w:rsidRPr="00405890" w:rsidRDefault="00EB26FD" w:rsidP="004041CA">
            <w:pPr>
              <w:pStyle w:val="12"/>
              <w:numPr>
                <w:ilvl w:val="0"/>
                <w:numId w:val="19"/>
              </w:numPr>
              <w:jc w:val="both"/>
              <w:rPr>
                <w:sz w:val="24"/>
                <w:szCs w:val="24"/>
              </w:rPr>
            </w:pPr>
            <w:r w:rsidRPr="00405890">
              <w:rPr>
                <w:sz w:val="24"/>
                <w:szCs w:val="24"/>
              </w:rPr>
              <w:t>Создание условий для комфортного и безопасного проживания граждан;</w:t>
            </w:r>
          </w:p>
          <w:p w:rsidR="00EB26FD" w:rsidRPr="00405890" w:rsidRDefault="00EB26FD" w:rsidP="004041CA">
            <w:pPr>
              <w:pStyle w:val="12"/>
              <w:numPr>
                <w:ilvl w:val="0"/>
                <w:numId w:val="19"/>
              </w:numPr>
              <w:jc w:val="both"/>
              <w:rPr>
                <w:sz w:val="24"/>
                <w:szCs w:val="24"/>
              </w:rPr>
            </w:pPr>
            <w:r w:rsidRPr="00405890">
              <w:rPr>
                <w:sz w:val="24"/>
                <w:szCs w:val="24"/>
              </w:rPr>
              <w:lastRenderedPageBreak/>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EB26FD" w:rsidRPr="00405890" w:rsidRDefault="00EB26FD" w:rsidP="004041CA">
            <w:pPr>
              <w:pStyle w:val="12"/>
              <w:numPr>
                <w:ilvl w:val="0"/>
                <w:numId w:val="19"/>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EB26FD" w:rsidRPr="00405890" w:rsidRDefault="00EB26FD" w:rsidP="004041CA">
            <w:pPr>
              <w:pStyle w:val="12"/>
              <w:numPr>
                <w:ilvl w:val="0"/>
                <w:numId w:val="19"/>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EB26FD" w:rsidRDefault="00EB26FD" w:rsidP="00F5624D">
      <w:pPr>
        <w:shd w:val="clear" w:color="auto" w:fill="FFFFFF"/>
        <w:spacing w:line="317" w:lineRule="exact"/>
        <w:ind w:left="1094" w:hanging="734"/>
        <w:jc w:val="both"/>
        <w:rPr>
          <w:b/>
          <w:bCs/>
          <w:color w:val="000000"/>
          <w:spacing w:val="-1"/>
          <w:sz w:val="24"/>
          <w:szCs w:val="24"/>
        </w:rPr>
      </w:pPr>
    </w:p>
    <w:p w:rsidR="00EB26FD" w:rsidRDefault="00EB26FD" w:rsidP="004041CA">
      <w:pPr>
        <w:numPr>
          <w:ilvl w:val="0"/>
          <w:numId w:val="28"/>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EB26FD" w:rsidRDefault="00EB26FD"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EB26FD" w:rsidRPr="00F5624D" w:rsidRDefault="00EB26FD"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EB26FD" w:rsidRPr="00A63253" w:rsidRDefault="00EB26FD" w:rsidP="00A63253">
      <w:pPr>
        <w:shd w:val="clear" w:color="auto" w:fill="FFFFFF"/>
        <w:spacing w:before="307"/>
        <w:ind w:right="29" w:firstLine="708"/>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EB26FD" w:rsidRDefault="00EB26FD"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совершенствования автомобильных до</w:t>
      </w:r>
      <w:r>
        <w:rPr>
          <w:color w:val="000000"/>
          <w:spacing w:val="5"/>
          <w:sz w:val="24"/>
          <w:szCs w:val="24"/>
        </w:rPr>
        <w:t>рог общего пользования местного</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EB26FD" w:rsidRPr="004E6285" w:rsidRDefault="00EB26FD"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sidRPr="004E6285">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B26FD" w:rsidRPr="004E6285" w:rsidRDefault="00EB26FD"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sidRPr="004E6285">
        <w:rPr>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B26FD" w:rsidRPr="004E6285" w:rsidRDefault="00EB26FD"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sidRPr="004E6285">
        <w:rPr>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B26FD" w:rsidRPr="004E6285" w:rsidRDefault="00EB26FD"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sidRPr="004E6285">
        <w:rPr>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EB26FD" w:rsidRPr="004E6285" w:rsidRDefault="00EB26FD"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sidRPr="004E6285">
        <w:rPr>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EB26FD" w:rsidRPr="004E6285" w:rsidRDefault="00EB26FD" w:rsidP="004E6285">
      <w:pPr>
        <w:autoSpaceDE w:val="0"/>
        <w:autoSpaceDN w:val="0"/>
        <w:adjustRightInd w:val="0"/>
        <w:ind w:firstLine="709"/>
        <w:jc w:val="both"/>
        <w:rPr>
          <w:sz w:val="24"/>
          <w:szCs w:val="24"/>
        </w:rPr>
      </w:pPr>
      <w:r>
        <w:rPr>
          <w:sz w:val="24"/>
          <w:szCs w:val="24"/>
        </w:rPr>
        <w:lastRenderedPageBreak/>
        <w:t>Р</w:t>
      </w:r>
      <w:r w:rsidRPr="004E6285">
        <w:rPr>
          <w:sz w:val="24"/>
          <w:szCs w:val="24"/>
          <w:u w:val="single"/>
        </w:rPr>
        <w:t>еконструкция автомобильной дороги</w:t>
      </w:r>
      <w:r w:rsidRPr="004E6285">
        <w:rPr>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sidRPr="004E6285">
        <w:rPr>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sidRPr="004E6285">
        <w:rPr>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26FD" w:rsidRPr="004E6285" w:rsidRDefault="00EB26FD"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sidRPr="004E6285">
        <w:rP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B26FD" w:rsidRPr="004E6285" w:rsidRDefault="00EB26FD"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sidRPr="004E6285">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B26FD" w:rsidRPr="004E6285" w:rsidRDefault="00EB26FD"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sidRPr="004E6285">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B26FD" w:rsidRPr="00A63253" w:rsidRDefault="00EB26FD"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EB26FD" w:rsidRPr="00A63253" w:rsidRDefault="00EB26FD" w:rsidP="00A63253">
      <w:pPr>
        <w:shd w:val="clear" w:color="auto" w:fill="FFFFFF"/>
        <w:ind w:left="14" w:right="14" w:firstLine="644"/>
        <w:jc w:val="both"/>
        <w:rPr>
          <w:sz w:val="24"/>
          <w:szCs w:val="24"/>
        </w:rPr>
      </w:pPr>
      <w:r w:rsidRPr="00A63253">
        <w:rPr>
          <w:color w:val="000000"/>
          <w:spacing w:val="1"/>
          <w:sz w:val="24"/>
          <w:szCs w:val="24"/>
        </w:rPr>
        <w:t xml:space="preserve">Как и любой товар, автомобильная дорога обладает определенными </w:t>
      </w:r>
      <w:r w:rsidRPr="00A63253">
        <w:rPr>
          <w:color w:val="000000"/>
          <w:sz w:val="24"/>
          <w:szCs w:val="24"/>
        </w:rPr>
        <w:t>потребительскими свойствами, а именно:</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скорость движения;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пропускная способность;</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безопасность движения;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долговечность;</w:t>
      </w:r>
    </w:p>
    <w:p w:rsidR="00EB26FD" w:rsidRPr="00A63253" w:rsidRDefault="00EB26FD" w:rsidP="004041CA">
      <w:pPr>
        <w:widowControl w:val="0"/>
        <w:numPr>
          <w:ilvl w:val="0"/>
          <w:numId w:val="2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стоимость содержания;</w:t>
      </w:r>
    </w:p>
    <w:p w:rsidR="00EB26FD" w:rsidRPr="00A63253" w:rsidRDefault="00EB26FD" w:rsidP="004041CA">
      <w:pPr>
        <w:widowControl w:val="0"/>
        <w:numPr>
          <w:ilvl w:val="0"/>
          <w:numId w:val="27"/>
        </w:numPr>
        <w:shd w:val="clear" w:color="auto" w:fill="FFFFFF"/>
        <w:tabs>
          <w:tab w:val="left" w:pos="658"/>
        </w:tabs>
        <w:autoSpaceDE w:val="0"/>
        <w:autoSpaceDN w:val="0"/>
        <w:adjustRightInd w:val="0"/>
        <w:spacing w:before="14"/>
        <w:ind w:left="298"/>
        <w:jc w:val="both"/>
        <w:rPr>
          <w:color w:val="000000"/>
          <w:sz w:val="24"/>
          <w:szCs w:val="24"/>
        </w:rPr>
      </w:pPr>
      <w:r w:rsidRPr="00A63253">
        <w:rPr>
          <w:color w:val="000000"/>
          <w:sz w:val="24"/>
          <w:szCs w:val="24"/>
        </w:rPr>
        <w:t>экологическая безопасность.</w:t>
      </w:r>
    </w:p>
    <w:p w:rsidR="00EB26FD" w:rsidRPr="00A63253" w:rsidRDefault="00EB26FD"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EB26FD" w:rsidRPr="00A63253" w:rsidRDefault="00EB26FD" w:rsidP="00A63253">
      <w:pPr>
        <w:shd w:val="clear" w:color="auto" w:fill="FFFFFF"/>
        <w:ind w:left="19" w:right="5" w:firstLine="689"/>
        <w:jc w:val="both"/>
        <w:rPr>
          <w:color w:val="000000"/>
          <w:sz w:val="24"/>
          <w:szCs w:val="24"/>
        </w:rPr>
      </w:pPr>
      <w:r w:rsidRPr="00A63253">
        <w:rPr>
          <w:color w:val="000000"/>
          <w:spacing w:val="3"/>
          <w:sz w:val="24"/>
          <w:szCs w:val="24"/>
        </w:rPr>
        <w:lastRenderedPageBreak/>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EB26FD" w:rsidRPr="00A63253" w:rsidRDefault="00EB26FD"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всехпроисшествий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опьянения,многие из них не имеют права на управление транспортным средством. Определяющее влияниена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7" w:history="1">
        <w:r w:rsidRPr="00A63253">
          <w:rPr>
            <w:rStyle w:val="af4"/>
            <w:color w:val="auto"/>
            <w:sz w:val="24"/>
            <w:szCs w:val="24"/>
            <w:u w:val="none"/>
          </w:rPr>
          <w:t>правила</w:t>
        </w:r>
      </w:hyperlink>
      <w:r w:rsidRPr="00A63253">
        <w:rPr>
          <w:sz w:val="24"/>
          <w:szCs w:val="24"/>
        </w:rPr>
        <w:t>дорожного движения.</w:t>
      </w:r>
    </w:p>
    <w:p w:rsidR="00EB26FD" w:rsidRPr="00A63253" w:rsidRDefault="00EB26FD"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EB26FD" w:rsidRPr="00A63253" w:rsidRDefault="00EB26FD"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EB26FD" w:rsidRPr="00A63253" w:rsidRDefault="00EB26FD" w:rsidP="00A63253">
      <w:pPr>
        <w:jc w:val="both"/>
        <w:rPr>
          <w:sz w:val="24"/>
          <w:szCs w:val="24"/>
        </w:rPr>
      </w:pPr>
      <w:r w:rsidRPr="00A63253">
        <w:rPr>
          <w:sz w:val="24"/>
          <w:szCs w:val="24"/>
        </w:rPr>
        <w:t>-   неудовлетворительное состояние автомобильных дорог;</w:t>
      </w:r>
    </w:p>
    <w:p w:rsidR="00EB26FD" w:rsidRPr="00A63253" w:rsidRDefault="00EB26FD" w:rsidP="00A63253">
      <w:pPr>
        <w:jc w:val="both"/>
        <w:rPr>
          <w:sz w:val="24"/>
          <w:szCs w:val="24"/>
        </w:rPr>
      </w:pPr>
      <w:r w:rsidRPr="00A63253">
        <w:rPr>
          <w:sz w:val="24"/>
          <w:szCs w:val="24"/>
        </w:rPr>
        <w:t>-   низкий уровень подготовки водителей транспортных средств;</w:t>
      </w:r>
    </w:p>
    <w:p w:rsidR="00EB26FD" w:rsidRPr="00A63253" w:rsidRDefault="00EB26FD" w:rsidP="00A63253">
      <w:pPr>
        <w:jc w:val="both"/>
        <w:rPr>
          <w:sz w:val="24"/>
          <w:szCs w:val="24"/>
        </w:rPr>
      </w:pPr>
      <w:r w:rsidRPr="00A63253">
        <w:rPr>
          <w:sz w:val="24"/>
          <w:szCs w:val="24"/>
        </w:rPr>
        <w:t>-   недостаточный технический уровень дорожного хозяйства;</w:t>
      </w:r>
    </w:p>
    <w:p w:rsidR="00EB26FD" w:rsidRPr="00A63253" w:rsidRDefault="00EB26FD" w:rsidP="00A63253">
      <w:pPr>
        <w:jc w:val="both"/>
        <w:rPr>
          <w:sz w:val="24"/>
          <w:szCs w:val="24"/>
        </w:rPr>
      </w:pPr>
      <w:r w:rsidRPr="00A63253">
        <w:rPr>
          <w:sz w:val="24"/>
          <w:szCs w:val="24"/>
        </w:rPr>
        <w:t>-   несовершенство технических средств организации дорожного движения;</w:t>
      </w:r>
    </w:p>
    <w:p w:rsidR="00EB26FD" w:rsidRPr="00A63253" w:rsidRDefault="00EB26FD" w:rsidP="00A63253">
      <w:pPr>
        <w:jc w:val="both"/>
        <w:rPr>
          <w:sz w:val="24"/>
          <w:szCs w:val="24"/>
        </w:rPr>
      </w:pPr>
      <w:r w:rsidRPr="00A63253">
        <w:rPr>
          <w:sz w:val="24"/>
          <w:szCs w:val="24"/>
        </w:rPr>
        <w:t>-   постоянно возрастающая мобильность населения;</w:t>
      </w:r>
    </w:p>
    <w:p w:rsidR="00EB26FD" w:rsidRPr="00A63253" w:rsidRDefault="00EB26FD"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EB26FD" w:rsidRPr="00A63253" w:rsidRDefault="00EB26FD"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B26FD" w:rsidRDefault="00EB26FD"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EB26FD" w:rsidRPr="00C66DD8" w:rsidRDefault="00EB26FD"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EB26FD" w:rsidRPr="00C66DD8" w:rsidRDefault="00EB26FD"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EB26FD" w:rsidRPr="00C66DD8" w:rsidRDefault="00EB26FD" w:rsidP="00C66DD8">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EB26FD" w:rsidRPr="00C66DD8" w:rsidRDefault="00EB26FD" w:rsidP="00C66DD8">
      <w:pPr>
        <w:ind w:firstLine="709"/>
        <w:jc w:val="both"/>
        <w:rPr>
          <w:sz w:val="24"/>
          <w:szCs w:val="24"/>
        </w:rPr>
      </w:pPr>
      <w:r w:rsidRPr="00C66DD8">
        <w:rPr>
          <w:sz w:val="24"/>
          <w:szCs w:val="24"/>
        </w:rPr>
        <w:t xml:space="preserve">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w:t>
      </w:r>
      <w:r w:rsidRPr="00C66DD8">
        <w:rPr>
          <w:sz w:val="24"/>
          <w:szCs w:val="24"/>
        </w:rPr>
        <w:lastRenderedPageBreak/>
        <w:t>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EB26FD" w:rsidRPr="00C66DD8" w:rsidRDefault="00EB26FD"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EB26FD" w:rsidRPr="00C66DD8" w:rsidRDefault="00EB26FD" w:rsidP="00C66DD8">
      <w:pPr>
        <w:autoSpaceDE w:val="0"/>
        <w:autoSpaceDN w:val="0"/>
        <w:adjustRightInd w:val="0"/>
        <w:ind w:firstLine="709"/>
        <w:jc w:val="both"/>
        <w:rPr>
          <w:sz w:val="24"/>
          <w:szCs w:val="24"/>
        </w:rPr>
      </w:pPr>
      <w:r w:rsidRPr="00C66DD8">
        <w:rPr>
          <w:sz w:val="24"/>
          <w:szCs w:val="24"/>
        </w:rPr>
        <w:t>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пользования» (далее – ВСН 1-83), в том числе, обязательно должна быть отражена  информация по:</w:t>
      </w:r>
    </w:p>
    <w:p w:rsidR="00EB26FD" w:rsidRPr="00C66DD8" w:rsidRDefault="00EB26FD" w:rsidP="00C66DD8">
      <w:pPr>
        <w:overflowPunct w:val="0"/>
        <w:adjustRightInd w:val="0"/>
        <w:ind w:firstLine="709"/>
        <w:jc w:val="both"/>
        <w:rPr>
          <w:sz w:val="24"/>
          <w:szCs w:val="24"/>
        </w:rPr>
      </w:pPr>
      <w:r w:rsidRPr="00C66DD8">
        <w:rPr>
          <w:sz w:val="24"/>
          <w:szCs w:val="24"/>
        </w:rPr>
        <w:t>- прохождению по районам и населенным пунктам (пример: с км 0+000 по км 3+990 – Орловский район, с км 0+000 по км 1+200 – с.Иваново, с к 3+600 по км 3+990 – д.Петрово);</w:t>
      </w:r>
    </w:p>
    <w:p w:rsidR="00EB26FD" w:rsidRPr="00C66DD8" w:rsidRDefault="00EB26FD" w:rsidP="00C66DD8">
      <w:pPr>
        <w:overflowPunct w:val="0"/>
        <w:adjustRightInd w:val="0"/>
        <w:ind w:firstLine="709"/>
        <w:jc w:val="both"/>
        <w:rPr>
          <w:sz w:val="24"/>
          <w:szCs w:val="24"/>
        </w:rPr>
      </w:pPr>
      <w:r w:rsidRPr="00C66DD8">
        <w:rPr>
          <w:sz w:val="24"/>
          <w:szCs w:val="24"/>
        </w:rPr>
        <w:t>- земляному полотну,  проезжей части, обочинам, откосам;</w:t>
      </w:r>
    </w:p>
    <w:p w:rsidR="00EB26FD" w:rsidRPr="00C66DD8" w:rsidRDefault="00EB26FD" w:rsidP="00C66DD8">
      <w:pPr>
        <w:overflowPunct w:val="0"/>
        <w:adjustRightInd w:val="0"/>
        <w:ind w:firstLine="709"/>
        <w:jc w:val="both"/>
        <w:rPr>
          <w:sz w:val="24"/>
          <w:szCs w:val="24"/>
        </w:rPr>
      </w:pPr>
      <w:r w:rsidRPr="00C66DD8">
        <w:rPr>
          <w:sz w:val="24"/>
          <w:szCs w:val="24"/>
        </w:rPr>
        <w:t>- водоотводным сооружениям, кюветам;</w:t>
      </w:r>
    </w:p>
    <w:p w:rsidR="00EB26FD" w:rsidRPr="00C66DD8" w:rsidRDefault="00EB26FD" w:rsidP="00C66DD8">
      <w:pPr>
        <w:overflowPunct w:val="0"/>
        <w:adjustRightInd w:val="0"/>
        <w:ind w:firstLine="709"/>
        <w:jc w:val="both"/>
        <w:rPr>
          <w:sz w:val="24"/>
          <w:szCs w:val="24"/>
        </w:rPr>
      </w:pPr>
      <w:r w:rsidRPr="00C66DD8">
        <w:rPr>
          <w:sz w:val="24"/>
          <w:szCs w:val="24"/>
        </w:rPr>
        <w:t>- типам дорожных одежд  и  видам покрытия (пример: с км 0+000 по км 3+800 тип дорожной одежды – капитальный, вид покрытия – асфальтобетонное, с км 3+800 по км 3+990 – тип дорожной одежды – низший, вид покрытия – грунт, укрепленный неорганическим вяжущим);</w:t>
      </w:r>
    </w:p>
    <w:p w:rsidR="00EB26FD" w:rsidRPr="00C66DD8" w:rsidRDefault="00EB26FD" w:rsidP="00C66DD8">
      <w:pPr>
        <w:overflowPunct w:val="0"/>
        <w:adjustRightInd w:val="0"/>
        <w:ind w:firstLine="709"/>
        <w:jc w:val="both"/>
        <w:rPr>
          <w:sz w:val="24"/>
          <w:szCs w:val="24"/>
        </w:rPr>
      </w:pPr>
      <w:r w:rsidRPr="00C66DD8">
        <w:rPr>
          <w:sz w:val="24"/>
          <w:szCs w:val="24"/>
        </w:rPr>
        <w:t xml:space="preserve">- техническим категориям с указанием протяженности участков, количеству полос движения (пример: с км 0+000 по км 3+800 – </w:t>
      </w:r>
      <w:r w:rsidRPr="00C66DD8">
        <w:rPr>
          <w:sz w:val="24"/>
          <w:szCs w:val="24"/>
          <w:lang w:val="en-US"/>
        </w:rPr>
        <w:t>IV</w:t>
      </w:r>
      <w:r w:rsidRPr="00C66DD8">
        <w:rPr>
          <w:sz w:val="24"/>
          <w:szCs w:val="24"/>
        </w:rPr>
        <w:t xml:space="preserve"> техническая категория с 2 полосами движения, с км 3+800 по км 3+990 – </w:t>
      </w:r>
      <w:r w:rsidRPr="00C66DD8">
        <w:rPr>
          <w:sz w:val="24"/>
          <w:szCs w:val="24"/>
          <w:lang w:val="en-US"/>
        </w:rPr>
        <w:t>V</w:t>
      </w:r>
      <w:r w:rsidRPr="00C66DD8">
        <w:rPr>
          <w:sz w:val="24"/>
          <w:szCs w:val="24"/>
        </w:rPr>
        <w:t xml:space="preserve"> техническая категория с 1 полосой движения);</w:t>
      </w:r>
    </w:p>
    <w:p w:rsidR="00EB26FD" w:rsidRPr="00C66DD8" w:rsidRDefault="00EB26FD" w:rsidP="00C66DD8">
      <w:pPr>
        <w:overflowPunct w:val="0"/>
        <w:adjustRightInd w:val="0"/>
        <w:ind w:firstLine="709"/>
        <w:jc w:val="both"/>
        <w:rPr>
          <w:sz w:val="24"/>
          <w:szCs w:val="24"/>
        </w:rPr>
      </w:pPr>
      <w:r w:rsidRPr="00C66DD8">
        <w:rPr>
          <w:sz w:val="24"/>
          <w:szCs w:val="24"/>
        </w:rPr>
        <w:t>- топографическим условиям прохождения автодороги,</w:t>
      </w:r>
    </w:p>
    <w:p w:rsidR="00EB26FD" w:rsidRPr="00C66DD8" w:rsidRDefault="00EB26FD" w:rsidP="00C66DD8">
      <w:pPr>
        <w:overflowPunct w:val="0"/>
        <w:adjustRightInd w:val="0"/>
        <w:ind w:firstLine="709"/>
        <w:jc w:val="both"/>
        <w:rPr>
          <w:sz w:val="24"/>
          <w:szCs w:val="24"/>
        </w:rPr>
      </w:pPr>
      <w:r w:rsidRPr="00C66DD8">
        <w:rPr>
          <w:sz w:val="24"/>
          <w:szCs w:val="24"/>
        </w:rPr>
        <w:t xml:space="preserve">- видимости поверхности автодороги, </w:t>
      </w:r>
    </w:p>
    <w:p w:rsidR="00EB26FD" w:rsidRPr="00C66DD8" w:rsidRDefault="00EB26FD" w:rsidP="00C66DD8">
      <w:pPr>
        <w:overflowPunct w:val="0"/>
        <w:adjustRightInd w:val="0"/>
        <w:ind w:firstLine="709"/>
        <w:jc w:val="both"/>
        <w:rPr>
          <w:sz w:val="24"/>
          <w:szCs w:val="24"/>
        </w:rPr>
      </w:pPr>
      <w:r w:rsidRPr="00C66DD8">
        <w:rPr>
          <w:sz w:val="24"/>
          <w:szCs w:val="24"/>
        </w:rPr>
        <w:t>- отражению кривых в плане, продольном профиле,</w:t>
      </w:r>
    </w:p>
    <w:p w:rsidR="00EB26FD" w:rsidRPr="00C66DD8" w:rsidRDefault="00EB26FD" w:rsidP="00C66DD8">
      <w:pPr>
        <w:overflowPunct w:val="0"/>
        <w:adjustRightInd w:val="0"/>
        <w:ind w:firstLine="709"/>
        <w:jc w:val="both"/>
        <w:rPr>
          <w:sz w:val="24"/>
          <w:szCs w:val="24"/>
        </w:rPr>
      </w:pPr>
      <w:r w:rsidRPr="00C66DD8">
        <w:rPr>
          <w:sz w:val="24"/>
          <w:szCs w:val="24"/>
        </w:rPr>
        <w:t>- среднегодовой интенсивности движения,</w:t>
      </w:r>
    </w:p>
    <w:p w:rsidR="00EB26FD" w:rsidRPr="00C66DD8" w:rsidRDefault="00EB26FD" w:rsidP="00C66DD8">
      <w:pPr>
        <w:overflowPunct w:val="0"/>
        <w:adjustRightInd w:val="0"/>
        <w:ind w:firstLine="709"/>
        <w:jc w:val="both"/>
        <w:rPr>
          <w:sz w:val="24"/>
          <w:szCs w:val="24"/>
        </w:rPr>
      </w:pPr>
      <w:r w:rsidRPr="00C66DD8">
        <w:rPr>
          <w:sz w:val="24"/>
          <w:szCs w:val="24"/>
        </w:rPr>
        <w:t>- снегозаносимым участкам,</w:t>
      </w:r>
    </w:p>
    <w:p w:rsidR="00EB26FD" w:rsidRPr="00C66DD8" w:rsidRDefault="00EB26FD" w:rsidP="00C66DD8">
      <w:pPr>
        <w:overflowPunct w:val="0"/>
        <w:adjustRightInd w:val="0"/>
        <w:ind w:firstLine="709"/>
        <w:jc w:val="both"/>
        <w:rPr>
          <w:sz w:val="24"/>
          <w:szCs w:val="24"/>
        </w:rPr>
      </w:pPr>
      <w:r w:rsidRPr="00C66DD8">
        <w:rPr>
          <w:sz w:val="24"/>
          <w:szCs w:val="24"/>
        </w:rPr>
        <w:t xml:space="preserve">- автобусным остановкам, транспортным развязкам,  пересечениям и примыканиям, переходно-скоростным полосам, </w:t>
      </w:r>
    </w:p>
    <w:p w:rsidR="00EB26FD" w:rsidRPr="00C66DD8" w:rsidRDefault="00EB26FD" w:rsidP="00C66DD8">
      <w:pPr>
        <w:overflowPunct w:val="0"/>
        <w:adjustRightInd w:val="0"/>
        <w:ind w:firstLine="709"/>
        <w:jc w:val="both"/>
        <w:rPr>
          <w:sz w:val="24"/>
          <w:szCs w:val="24"/>
        </w:rPr>
      </w:pPr>
      <w:r w:rsidRPr="00C66DD8">
        <w:rPr>
          <w:sz w:val="24"/>
          <w:szCs w:val="24"/>
        </w:rPr>
        <w:t>- съездам, площадкам, стоянкам автомашин с указанием ведомственной принадлежности,</w:t>
      </w:r>
    </w:p>
    <w:p w:rsidR="00EB26FD" w:rsidRPr="00C66DD8" w:rsidRDefault="00EB26FD" w:rsidP="00C66DD8">
      <w:pPr>
        <w:overflowPunct w:val="0"/>
        <w:adjustRightInd w:val="0"/>
        <w:ind w:firstLine="709"/>
        <w:jc w:val="both"/>
        <w:rPr>
          <w:sz w:val="24"/>
          <w:szCs w:val="24"/>
        </w:rPr>
      </w:pPr>
      <w:r w:rsidRPr="00C66DD8">
        <w:rPr>
          <w:sz w:val="24"/>
          <w:szCs w:val="24"/>
        </w:rPr>
        <w:t xml:space="preserve">- лесонасаждениям, </w:t>
      </w:r>
    </w:p>
    <w:p w:rsidR="00EB26FD" w:rsidRPr="00C66DD8" w:rsidRDefault="00EB26FD" w:rsidP="00C66DD8">
      <w:pPr>
        <w:overflowPunct w:val="0"/>
        <w:adjustRightInd w:val="0"/>
        <w:ind w:firstLine="709"/>
        <w:jc w:val="both"/>
        <w:rPr>
          <w:sz w:val="24"/>
          <w:szCs w:val="24"/>
        </w:rPr>
      </w:pPr>
      <w:r w:rsidRPr="00C66DD8">
        <w:rPr>
          <w:sz w:val="24"/>
          <w:szCs w:val="24"/>
        </w:rPr>
        <w:t xml:space="preserve">- ограждениям, направляющим устройствам, </w:t>
      </w:r>
    </w:p>
    <w:p w:rsidR="00EB26FD" w:rsidRPr="00C66DD8" w:rsidRDefault="00EB26FD" w:rsidP="00C66DD8">
      <w:pPr>
        <w:overflowPunct w:val="0"/>
        <w:adjustRightInd w:val="0"/>
        <w:ind w:firstLine="709"/>
        <w:jc w:val="both"/>
        <w:rPr>
          <w:sz w:val="24"/>
          <w:szCs w:val="24"/>
        </w:rPr>
      </w:pPr>
      <w:r w:rsidRPr="00C66DD8">
        <w:rPr>
          <w:sz w:val="24"/>
          <w:szCs w:val="24"/>
        </w:rPr>
        <w:t>- коммуникациям, расположенным в полосе отвода и придорожных полосах автодороги,</w:t>
      </w:r>
    </w:p>
    <w:p w:rsidR="00EB26FD" w:rsidRPr="00C66DD8" w:rsidRDefault="00EB26FD" w:rsidP="00C66DD8">
      <w:pPr>
        <w:overflowPunct w:val="0"/>
        <w:adjustRightInd w:val="0"/>
        <w:ind w:firstLine="709"/>
        <w:jc w:val="both"/>
        <w:rPr>
          <w:sz w:val="24"/>
          <w:szCs w:val="24"/>
        </w:rPr>
      </w:pPr>
      <w:r w:rsidRPr="00C66DD8">
        <w:rPr>
          <w:sz w:val="24"/>
          <w:szCs w:val="24"/>
        </w:rPr>
        <w:t xml:space="preserve">- тротуарам, освещению, светофорным группам с указанием ведомственной принадлежности, </w:t>
      </w:r>
    </w:p>
    <w:p w:rsidR="00EB26FD" w:rsidRPr="00C66DD8" w:rsidRDefault="00EB26FD" w:rsidP="00C66DD8">
      <w:pPr>
        <w:overflowPunct w:val="0"/>
        <w:adjustRightInd w:val="0"/>
        <w:ind w:firstLine="709"/>
        <w:jc w:val="both"/>
        <w:rPr>
          <w:sz w:val="24"/>
          <w:szCs w:val="24"/>
        </w:rPr>
      </w:pPr>
      <w:r w:rsidRPr="00C66DD8">
        <w:rPr>
          <w:sz w:val="24"/>
          <w:szCs w:val="24"/>
        </w:rPr>
        <w:t xml:space="preserve">- железнодорожным переездам, </w:t>
      </w:r>
    </w:p>
    <w:p w:rsidR="00EB26FD" w:rsidRPr="00C66DD8" w:rsidRDefault="00EB26FD" w:rsidP="00C66DD8">
      <w:pPr>
        <w:overflowPunct w:val="0"/>
        <w:adjustRightInd w:val="0"/>
        <w:ind w:firstLine="709"/>
        <w:jc w:val="both"/>
        <w:rPr>
          <w:sz w:val="24"/>
          <w:szCs w:val="24"/>
        </w:rPr>
      </w:pPr>
      <w:r w:rsidRPr="00C66DD8">
        <w:rPr>
          <w:sz w:val="24"/>
          <w:szCs w:val="24"/>
        </w:rPr>
        <w:t>- средствам наружной рекламы в пределах полосы отвода и придорожных полос,</w:t>
      </w:r>
    </w:p>
    <w:p w:rsidR="00EB26FD" w:rsidRPr="00C66DD8" w:rsidRDefault="00EB26FD" w:rsidP="00C66DD8">
      <w:pPr>
        <w:overflowPunct w:val="0"/>
        <w:adjustRightInd w:val="0"/>
        <w:ind w:firstLine="709"/>
        <w:jc w:val="both"/>
        <w:rPr>
          <w:sz w:val="24"/>
          <w:szCs w:val="24"/>
        </w:rPr>
      </w:pPr>
      <w:r w:rsidRPr="00C66DD8">
        <w:rPr>
          <w:sz w:val="24"/>
          <w:szCs w:val="24"/>
        </w:rPr>
        <w:t xml:space="preserve">- наличию разделительной полосы, снегошумозащитным сооружениям, </w:t>
      </w:r>
    </w:p>
    <w:p w:rsidR="00EB26FD" w:rsidRPr="00C66DD8" w:rsidRDefault="00EB26FD" w:rsidP="00C66DD8">
      <w:pPr>
        <w:overflowPunct w:val="0"/>
        <w:adjustRightInd w:val="0"/>
        <w:ind w:firstLine="709"/>
        <w:jc w:val="both"/>
        <w:rPr>
          <w:sz w:val="24"/>
          <w:szCs w:val="24"/>
        </w:rPr>
      </w:pPr>
      <w:r w:rsidRPr="00C66DD8">
        <w:rPr>
          <w:sz w:val="24"/>
          <w:szCs w:val="24"/>
        </w:rPr>
        <w:t xml:space="preserve">- дорожным знакам, </w:t>
      </w:r>
    </w:p>
    <w:p w:rsidR="00EB26FD" w:rsidRPr="00C66DD8" w:rsidRDefault="00EB26FD" w:rsidP="00C66DD8">
      <w:pPr>
        <w:overflowPunct w:val="0"/>
        <w:adjustRightInd w:val="0"/>
        <w:ind w:firstLine="709"/>
        <w:jc w:val="both"/>
        <w:rPr>
          <w:sz w:val="24"/>
          <w:szCs w:val="24"/>
        </w:rPr>
      </w:pPr>
      <w:r w:rsidRPr="00C66DD8">
        <w:rPr>
          <w:sz w:val="24"/>
          <w:szCs w:val="24"/>
        </w:rPr>
        <w:lastRenderedPageBreak/>
        <w:t xml:space="preserve">- объектам сервиса: автозаправочным станциям, автостанциям, гостиницам, комплексам дорожного сервиса, </w:t>
      </w:r>
    </w:p>
    <w:p w:rsidR="00EB26FD" w:rsidRPr="00C66DD8" w:rsidRDefault="00EB26FD" w:rsidP="00C66DD8">
      <w:pPr>
        <w:overflowPunct w:val="0"/>
        <w:adjustRightInd w:val="0"/>
        <w:ind w:firstLine="709"/>
        <w:jc w:val="both"/>
        <w:rPr>
          <w:sz w:val="24"/>
          <w:szCs w:val="24"/>
        </w:rPr>
      </w:pPr>
      <w:r w:rsidRPr="00C66DD8">
        <w:rPr>
          <w:sz w:val="24"/>
          <w:szCs w:val="24"/>
        </w:rPr>
        <w:t>- зданиям дорожной службы, метеостанциям, общественным туалетам, постам ГИБДД, организациям торговли, пунктам общественного питания,  пунктам медицинской помощи,  организациям автосервиса, пунктам учета интенсивности движения, мемориалам, памятникам,</w:t>
      </w:r>
    </w:p>
    <w:p w:rsidR="00EB26FD" w:rsidRPr="00C66DD8" w:rsidRDefault="00EB26FD" w:rsidP="00C66DD8">
      <w:pPr>
        <w:overflowPunct w:val="0"/>
        <w:adjustRightInd w:val="0"/>
        <w:ind w:firstLine="709"/>
        <w:jc w:val="both"/>
        <w:rPr>
          <w:sz w:val="24"/>
          <w:szCs w:val="24"/>
        </w:rPr>
      </w:pPr>
      <w:r w:rsidRPr="00C66DD8">
        <w:rPr>
          <w:sz w:val="24"/>
          <w:szCs w:val="24"/>
        </w:rPr>
        <w:t>- искусственным сооружениям: дамбам, плотинам, мостовым сооружениям, паромным переправам, пешеходным мостам, подпорным стенкам, водопропускным трубам,</w:t>
      </w:r>
    </w:p>
    <w:p w:rsidR="00EB26FD" w:rsidRPr="00C66DD8" w:rsidRDefault="00EB26FD" w:rsidP="00C66DD8">
      <w:pPr>
        <w:overflowPunct w:val="0"/>
        <w:adjustRightInd w:val="0"/>
        <w:ind w:firstLine="709"/>
        <w:jc w:val="both"/>
        <w:rPr>
          <w:sz w:val="24"/>
          <w:szCs w:val="24"/>
        </w:rPr>
      </w:pPr>
      <w:r w:rsidRPr="00C66DD8">
        <w:rPr>
          <w:sz w:val="24"/>
          <w:szCs w:val="24"/>
        </w:rPr>
        <w:t>- другим элементам автодорог и искусственных сооружений, предусмотренным ВСН 1-83.</w:t>
      </w:r>
    </w:p>
    <w:p w:rsidR="00EB26FD" w:rsidRPr="00A63253" w:rsidRDefault="00EB26FD"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EB26FD" w:rsidRPr="00A63253" w:rsidRDefault="00EB26FD" w:rsidP="00A63253">
      <w:pPr>
        <w:jc w:val="both"/>
        <w:rPr>
          <w:sz w:val="24"/>
          <w:szCs w:val="24"/>
        </w:rPr>
      </w:pPr>
      <w:r w:rsidRPr="00A63253">
        <w:rPr>
          <w:sz w:val="24"/>
          <w:szCs w:val="24"/>
        </w:rPr>
        <w:t>-   социально-экономическая острота проблемы:</w:t>
      </w:r>
    </w:p>
    <w:p w:rsidR="00EB26FD" w:rsidRPr="00A63253" w:rsidRDefault="00EB26FD" w:rsidP="00A63253">
      <w:pPr>
        <w:jc w:val="both"/>
        <w:rPr>
          <w:sz w:val="24"/>
          <w:szCs w:val="24"/>
        </w:rPr>
      </w:pPr>
      <w:r w:rsidRPr="00A63253">
        <w:rPr>
          <w:sz w:val="24"/>
          <w:szCs w:val="24"/>
        </w:rPr>
        <w:t>-   межотраслевой и межведомственный характер проблемы;</w:t>
      </w:r>
    </w:p>
    <w:p w:rsidR="00EB26FD" w:rsidRPr="00A63253" w:rsidRDefault="00EB26FD"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EB26FD" w:rsidRPr="00F5624D" w:rsidRDefault="00EB26FD" w:rsidP="00F5624D">
      <w:pPr>
        <w:jc w:val="both"/>
        <w:rPr>
          <w:sz w:val="24"/>
          <w:szCs w:val="24"/>
        </w:rPr>
      </w:pPr>
    </w:p>
    <w:p w:rsidR="00EB26FD" w:rsidRPr="00FE5CEB" w:rsidRDefault="00EB26FD" w:rsidP="00143298">
      <w:pPr>
        <w:jc w:val="both"/>
        <w:rPr>
          <w:b/>
          <w:sz w:val="24"/>
          <w:szCs w:val="24"/>
        </w:rPr>
      </w:pPr>
      <w:r w:rsidRPr="00FE5CEB">
        <w:rPr>
          <w:b/>
          <w:sz w:val="24"/>
          <w:szCs w:val="24"/>
        </w:rPr>
        <w:t>2. Цели и задачи подпрограммы</w:t>
      </w:r>
    </w:p>
    <w:p w:rsidR="00EB26FD" w:rsidRPr="00024B01" w:rsidRDefault="00EB26FD" w:rsidP="00143298">
      <w:pPr>
        <w:ind w:firstLine="567"/>
        <w:jc w:val="both"/>
        <w:rPr>
          <w:b/>
          <w:sz w:val="24"/>
          <w:szCs w:val="24"/>
        </w:rPr>
      </w:pPr>
      <w:r>
        <w:rPr>
          <w:b/>
          <w:sz w:val="24"/>
          <w:szCs w:val="24"/>
        </w:rPr>
        <w:t>2.1. Цели.</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EB26FD" w:rsidRDefault="00EB26FD" w:rsidP="004041CA">
      <w:pPr>
        <w:widowControl w:val="0"/>
        <w:numPr>
          <w:ilvl w:val="0"/>
          <w:numId w:val="2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EB26FD" w:rsidRPr="00435FFF" w:rsidRDefault="00EB26FD" w:rsidP="004041CA">
      <w:pPr>
        <w:widowControl w:val="0"/>
        <w:numPr>
          <w:ilvl w:val="0"/>
          <w:numId w:val="2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EB26FD" w:rsidRPr="00024B01" w:rsidRDefault="00EB26FD" w:rsidP="00143298">
      <w:pPr>
        <w:spacing w:before="120"/>
        <w:ind w:firstLine="567"/>
        <w:jc w:val="both"/>
        <w:rPr>
          <w:b/>
          <w:sz w:val="24"/>
          <w:szCs w:val="24"/>
        </w:rPr>
      </w:pPr>
      <w:r w:rsidRPr="00024B01">
        <w:rPr>
          <w:b/>
          <w:sz w:val="24"/>
          <w:szCs w:val="24"/>
        </w:rPr>
        <w:t>2.2. Задачи подпрограммы:</w:t>
      </w:r>
    </w:p>
    <w:p w:rsidR="00EB26FD" w:rsidRPr="00024B01" w:rsidRDefault="00EB26FD" w:rsidP="004041CA">
      <w:pPr>
        <w:numPr>
          <w:ilvl w:val="0"/>
          <w:numId w:val="32"/>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EB26FD" w:rsidRPr="00024B01" w:rsidRDefault="00EB26FD" w:rsidP="004041CA">
      <w:pPr>
        <w:numPr>
          <w:ilvl w:val="0"/>
          <w:numId w:val="32"/>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EB26FD" w:rsidRDefault="00EB26FD" w:rsidP="004041CA">
      <w:pPr>
        <w:numPr>
          <w:ilvl w:val="0"/>
          <w:numId w:val="32"/>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EB26FD" w:rsidRPr="00024B01" w:rsidRDefault="00EB26FD" w:rsidP="004041CA">
      <w:pPr>
        <w:numPr>
          <w:ilvl w:val="0"/>
          <w:numId w:val="32"/>
        </w:numPr>
        <w:jc w:val="both"/>
        <w:rPr>
          <w:sz w:val="24"/>
          <w:szCs w:val="24"/>
        </w:rPr>
      </w:pPr>
      <w:r>
        <w:rPr>
          <w:sz w:val="24"/>
          <w:szCs w:val="24"/>
        </w:rPr>
        <w:t>паспортизация автомобильных дорог.</w:t>
      </w:r>
    </w:p>
    <w:p w:rsidR="00EB26FD" w:rsidRPr="00024B01" w:rsidRDefault="00EB26FD" w:rsidP="00143298">
      <w:pPr>
        <w:jc w:val="both"/>
        <w:rPr>
          <w:b/>
          <w:sz w:val="24"/>
          <w:szCs w:val="24"/>
        </w:rPr>
      </w:pPr>
    </w:p>
    <w:p w:rsidR="00EB26FD" w:rsidRDefault="00EB26FD" w:rsidP="00143298">
      <w:pPr>
        <w:jc w:val="both"/>
        <w:rPr>
          <w:b/>
          <w:sz w:val="24"/>
          <w:szCs w:val="24"/>
        </w:rPr>
      </w:pPr>
      <w:r w:rsidRPr="00024B01">
        <w:rPr>
          <w:b/>
          <w:sz w:val="24"/>
          <w:szCs w:val="24"/>
        </w:rPr>
        <w:t>3. Прогноз результатов реализации подпрограммы</w:t>
      </w:r>
    </w:p>
    <w:p w:rsidR="00EB26FD" w:rsidRPr="00024B01" w:rsidRDefault="00EB26FD" w:rsidP="00143298">
      <w:pPr>
        <w:jc w:val="both"/>
        <w:rPr>
          <w:b/>
          <w:sz w:val="24"/>
          <w:szCs w:val="24"/>
        </w:rPr>
      </w:pPr>
    </w:p>
    <w:p w:rsidR="00EB26FD" w:rsidRPr="00A63253" w:rsidRDefault="00EB26FD" w:rsidP="00481C36">
      <w:pPr>
        <w:ind w:firstLine="708"/>
        <w:jc w:val="both"/>
        <w:rPr>
          <w:sz w:val="24"/>
          <w:szCs w:val="24"/>
        </w:rPr>
      </w:pPr>
      <w:r w:rsidRPr="00A63253">
        <w:rPr>
          <w:sz w:val="24"/>
          <w:szCs w:val="24"/>
        </w:rPr>
        <w:t>Применение программно-целевого метода позволит осуществить:</w:t>
      </w:r>
    </w:p>
    <w:p w:rsidR="00EB26FD" w:rsidRPr="00A63253" w:rsidRDefault="00EB26FD"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EB26FD" w:rsidRDefault="00EB26FD"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EB26FD" w:rsidRPr="003E7017" w:rsidRDefault="00EB26FD"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EB26FD" w:rsidRDefault="00EB26FD" w:rsidP="00143298">
      <w:pPr>
        <w:ind w:hanging="153"/>
        <w:rPr>
          <w:b/>
          <w:sz w:val="24"/>
          <w:szCs w:val="24"/>
        </w:rPr>
      </w:pPr>
    </w:p>
    <w:p w:rsidR="00EB26FD" w:rsidRDefault="00EB26FD" w:rsidP="00143298">
      <w:pPr>
        <w:ind w:hanging="153"/>
        <w:rPr>
          <w:b/>
          <w:sz w:val="24"/>
          <w:szCs w:val="24"/>
        </w:rPr>
      </w:pPr>
      <w:r w:rsidRPr="00A75BA8">
        <w:rPr>
          <w:b/>
          <w:sz w:val="24"/>
          <w:szCs w:val="24"/>
        </w:rPr>
        <w:t>4. Сроки реализации подпрограммы, этапы и сроки их реализации.</w:t>
      </w:r>
    </w:p>
    <w:p w:rsidR="00EB26FD" w:rsidRPr="00A75BA8" w:rsidRDefault="00EB26FD" w:rsidP="00143298">
      <w:pPr>
        <w:ind w:hanging="153"/>
        <w:rPr>
          <w:b/>
          <w:sz w:val="24"/>
          <w:szCs w:val="24"/>
        </w:rPr>
      </w:pPr>
    </w:p>
    <w:p w:rsidR="00EB26FD" w:rsidRPr="008E57CE" w:rsidRDefault="00EB26FD"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EB26FD" w:rsidRDefault="00EB26FD" w:rsidP="00143298">
      <w:pPr>
        <w:ind w:hanging="153"/>
        <w:rPr>
          <w:b/>
          <w:sz w:val="24"/>
          <w:szCs w:val="24"/>
        </w:rPr>
      </w:pPr>
    </w:p>
    <w:p w:rsidR="00EB26FD" w:rsidRPr="00A75BA8" w:rsidRDefault="00EB26FD"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EB26FD" w:rsidRPr="00A75BA8" w:rsidRDefault="00EB26FD" w:rsidP="00143298">
      <w:pPr>
        <w:rPr>
          <w:sz w:val="24"/>
          <w:szCs w:val="24"/>
        </w:rPr>
      </w:pPr>
    </w:p>
    <w:p w:rsidR="00EB26FD" w:rsidRDefault="00EB26FD"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EB26FD" w:rsidRPr="00A75BA8" w:rsidRDefault="00EB26FD"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EB26FD" w:rsidRDefault="00EB26FD"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EB26FD" w:rsidRDefault="00EB26FD" w:rsidP="00761210">
      <w:pPr>
        <w:jc w:val="both"/>
        <w:rPr>
          <w:sz w:val="24"/>
          <w:szCs w:val="24"/>
        </w:rPr>
      </w:pPr>
    </w:p>
    <w:p w:rsidR="00EB26FD" w:rsidRPr="00A75BA8" w:rsidRDefault="00EB26FD" w:rsidP="00761210">
      <w:pPr>
        <w:jc w:val="both"/>
        <w:rPr>
          <w:sz w:val="24"/>
          <w:szCs w:val="24"/>
        </w:rPr>
      </w:pPr>
      <w:r>
        <w:rPr>
          <w:sz w:val="24"/>
          <w:szCs w:val="24"/>
        </w:rPr>
        <w:tab/>
        <w:t>5.2. М</w:t>
      </w:r>
      <w:r w:rsidRPr="00A75BA8">
        <w:rPr>
          <w:sz w:val="24"/>
          <w:szCs w:val="24"/>
        </w:rPr>
        <w:t>ероприятия</w:t>
      </w:r>
      <w:r>
        <w:rPr>
          <w:sz w:val="24"/>
          <w:szCs w:val="24"/>
        </w:rPr>
        <w:t xml:space="preserve"> по о</w:t>
      </w:r>
      <w:r w:rsidRPr="00A75BA8">
        <w:rPr>
          <w:sz w:val="24"/>
          <w:szCs w:val="24"/>
        </w:rPr>
        <w:t>б</w:t>
      </w:r>
      <w:r>
        <w:rPr>
          <w:sz w:val="24"/>
          <w:szCs w:val="24"/>
        </w:rPr>
        <w:t>устройству и содержанию пешеходных зон и автомобильных дорог общего пользования, включая об</w:t>
      </w:r>
      <w:r w:rsidRPr="00A75BA8">
        <w:rPr>
          <w:sz w:val="24"/>
          <w:szCs w:val="24"/>
        </w:rPr>
        <w:t>еспечение безопасности дорожного движения</w:t>
      </w:r>
      <w:r>
        <w:rPr>
          <w:sz w:val="24"/>
          <w:szCs w:val="24"/>
        </w:rPr>
        <w:t>.</w:t>
      </w:r>
    </w:p>
    <w:p w:rsidR="00EB26FD" w:rsidRPr="00A75BA8" w:rsidRDefault="00EB26FD"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EB26FD" w:rsidRPr="00A75BA8" w:rsidRDefault="00EB26FD"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EB26FD" w:rsidRDefault="00EB26FD" w:rsidP="00761210">
      <w:pPr>
        <w:jc w:val="both"/>
        <w:rPr>
          <w:sz w:val="24"/>
          <w:szCs w:val="24"/>
        </w:rPr>
      </w:pPr>
      <w:r w:rsidRPr="00A75BA8">
        <w:rPr>
          <w:sz w:val="24"/>
          <w:szCs w:val="24"/>
        </w:rPr>
        <w:tab/>
      </w:r>
      <w:r>
        <w:rPr>
          <w:sz w:val="24"/>
          <w:szCs w:val="24"/>
        </w:rPr>
        <w:t>- Установка пешеходных ограждений;</w:t>
      </w:r>
    </w:p>
    <w:p w:rsidR="00EB26FD" w:rsidRDefault="00EB26FD" w:rsidP="00761210">
      <w:pPr>
        <w:jc w:val="both"/>
        <w:rPr>
          <w:sz w:val="24"/>
          <w:szCs w:val="24"/>
        </w:rPr>
      </w:pPr>
      <w:r>
        <w:rPr>
          <w:sz w:val="24"/>
          <w:szCs w:val="24"/>
        </w:rPr>
        <w:tab/>
        <w:t>- Содержание улично-дорожной сети и пешеходных зон на территории поселения (уборка мусора, уборка снега, подсыпка песком).</w:t>
      </w:r>
    </w:p>
    <w:p w:rsidR="00EB26FD" w:rsidRPr="00281CC4" w:rsidRDefault="00EB26FD" w:rsidP="00143298">
      <w:pPr>
        <w:rPr>
          <w:sz w:val="24"/>
          <w:szCs w:val="24"/>
        </w:rPr>
      </w:pPr>
    </w:p>
    <w:p w:rsidR="00EB26FD" w:rsidRPr="00F57802" w:rsidRDefault="00EB26FD"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EB26FD" w:rsidRPr="004E546C" w:rsidRDefault="00EB26FD"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EB26FD" w:rsidRPr="004E546C" w:rsidRDefault="00EB26FD"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EB26FD" w:rsidRPr="00F36BB1" w:rsidTr="00407101">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407101">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276"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407101">
        <w:trPr>
          <w:trHeight w:val="470"/>
        </w:trPr>
        <w:tc>
          <w:tcPr>
            <w:tcW w:w="2127" w:type="dxa"/>
            <w:vAlign w:val="center"/>
          </w:tcPr>
          <w:p w:rsidR="00EB26FD" w:rsidRPr="00823213" w:rsidRDefault="00EB26FD"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43 246,90</w:t>
            </w:r>
          </w:p>
        </w:tc>
        <w:tc>
          <w:tcPr>
            <w:tcW w:w="1276"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21 236,20</w:t>
            </w:r>
          </w:p>
        </w:tc>
        <w:tc>
          <w:tcPr>
            <w:tcW w:w="1080" w:type="dxa"/>
            <w:vAlign w:val="center"/>
          </w:tcPr>
          <w:p w:rsidR="00EB26FD" w:rsidRDefault="00EB26FD" w:rsidP="00481C36">
            <w:pPr>
              <w:autoSpaceDE w:val="0"/>
              <w:autoSpaceDN w:val="0"/>
              <w:adjustRightInd w:val="0"/>
              <w:jc w:val="center"/>
              <w:rPr>
                <w:color w:val="000000"/>
                <w:sz w:val="24"/>
                <w:szCs w:val="24"/>
                <w:lang w:eastAsia="en-US"/>
              </w:rPr>
            </w:pPr>
            <w:r>
              <w:rPr>
                <w:color w:val="000000"/>
                <w:sz w:val="24"/>
                <w:szCs w:val="24"/>
                <w:lang w:eastAsia="en-US"/>
              </w:rPr>
              <w:t>4 346,70</w:t>
            </w:r>
          </w:p>
        </w:tc>
        <w:tc>
          <w:tcPr>
            <w:tcW w:w="1080" w:type="dxa"/>
            <w:vAlign w:val="center"/>
          </w:tcPr>
          <w:p w:rsidR="00EB26FD" w:rsidRPr="00823213" w:rsidRDefault="00EB26FD" w:rsidP="00407101">
            <w:pPr>
              <w:autoSpaceDE w:val="0"/>
              <w:autoSpaceDN w:val="0"/>
              <w:adjustRightInd w:val="0"/>
              <w:jc w:val="center"/>
              <w:rPr>
                <w:color w:val="000000"/>
                <w:sz w:val="24"/>
                <w:szCs w:val="24"/>
                <w:lang w:eastAsia="en-US"/>
              </w:rPr>
            </w:pPr>
            <w:r>
              <w:rPr>
                <w:color w:val="000000"/>
                <w:sz w:val="24"/>
                <w:szCs w:val="24"/>
                <w:lang w:eastAsia="en-US"/>
              </w:rPr>
              <w:t>4 453,5</w:t>
            </w:r>
            <w:r w:rsidRPr="00823213">
              <w:rPr>
                <w:color w:val="000000"/>
                <w:sz w:val="24"/>
                <w:szCs w:val="24"/>
                <w:lang w:eastAsia="en-US"/>
              </w:rPr>
              <w:t>0</w:t>
            </w:r>
          </w:p>
        </w:tc>
        <w:tc>
          <w:tcPr>
            <w:tcW w:w="2376" w:type="dxa"/>
            <w:vAlign w:val="center"/>
          </w:tcPr>
          <w:p w:rsidR="00EB26FD" w:rsidRPr="00823213" w:rsidRDefault="00EB26FD" w:rsidP="00481C36">
            <w:pPr>
              <w:autoSpaceDE w:val="0"/>
              <w:autoSpaceDN w:val="0"/>
              <w:adjustRightInd w:val="0"/>
              <w:jc w:val="center"/>
              <w:rPr>
                <w:color w:val="000000"/>
                <w:sz w:val="24"/>
                <w:szCs w:val="24"/>
                <w:lang w:eastAsia="en-US"/>
              </w:rPr>
            </w:pPr>
            <w:r>
              <w:rPr>
                <w:color w:val="000000"/>
                <w:sz w:val="24"/>
                <w:szCs w:val="24"/>
                <w:lang w:eastAsia="en-US"/>
              </w:rPr>
              <w:t>13 210,50</w:t>
            </w:r>
          </w:p>
        </w:tc>
      </w:tr>
    </w:tbl>
    <w:p w:rsidR="00EB26FD" w:rsidRPr="00F36BB1" w:rsidRDefault="00EB26FD" w:rsidP="00EA2F76">
      <w:pPr>
        <w:autoSpaceDE w:val="0"/>
        <w:autoSpaceDN w:val="0"/>
        <w:adjustRightInd w:val="0"/>
        <w:rPr>
          <w:color w:val="000000"/>
          <w:szCs w:val="22"/>
          <w:lang w:eastAsia="en-US"/>
        </w:rPr>
      </w:pPr>
    </w:p>
    <w:p w:rsidR="00EB26FD" w:rsidRPr="00583074" w:rsidRDefault="00EB26FD"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281CC4" w:rsidRDefault="00EB26FD" w:rsidP="00143298">
      <w:pPr>
        <w:jc w:val="both"/>
        <w:rPr>
          <w:sz w:val="24"/>
          <w:szCs w:val="24"/>
        </w:rPr>
      </w:pPr>
    </w:p>
    <w:p w:rsidR="00EB26FD" w:rsidRDefault="00EB26FD"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EB26FD"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Доля УДС, находящаяся в нормативном состоянии</w:t>
            </w:r>
          </w:p>
        </w:tc>
      </w:tr>
      <w:tr w:rsidR="00EB26FD" w:rsidRPr="00CC1197" w:rsidTr="00481C36">
        <w:trPr>
          <w:tblCellSpacing w:w="5" w:type="nil"/>
        </w:trPr>
        <w:tc>
          <w:tcPr>
            <w:tcW w:w="721" w:type="dxa"/>
            <w:tcBorders>
              <w:left w:val="single" w:sz="4" w:space="0" w:color="auto"/>
              <w:bottom w:val="single" w:sz="4" w:space="0" w:color="auto"/>
              <w:right w:val="single" w:sz="4" w:space="0" w:color="auto"/>
            </w:tcBorders>
          </w:tcPr>
          <w:p w:rsidR="00EB26FD" w:rsidRPr="00E84646" w:rsidRDefault="00EB26FD"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EB26FD" w:rsidRPr="00E84646" w:rsidRDefault="00EB26FD" w:rsidP="00B406E7">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Доля фактически оказанных услуг по содержанию территорий общего пользования.</w:t>
            </w:r>
          </w:p>
        </w:tc>
      </w:tr>
    </w:tbl>
    <w:p w:rsidR="00EB26FD" w:rsidRDefault="00EB26FD" w:rsidP="00143298">
      <w:pPr>
        <w:pStyle w:val="ConsPlusNonformat"/>
        <w:jc w:val="center"/>
        <w:rPr>
          <w:rFonts w:ascii="Times New Roman" w:hAnsi="Times New Roman" w:cs="Times New Roman"/>
          <w:b/>
          <w:sz w:val="24"/>
          <w:szCs w:val="24"/>
        </w:rPr>
      </w:pPr>
    </w:p>
    <w:p w:rsidR="00EB26FD" w:rsidRDefault="00EB26FD"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EB26FD" w:rsidRDefault="00EB26FD"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EB26FD" w:rsidRDefault="00EB26FD" w:rsidP="00143298">
      <w:pPr>
        <w:pStyle w:val="ConsPlusNonformat"/>
        <w:jc w:val="center"/>
        <w:rPr>
          <w:rFonts w:ascii="Times New Roman" w:hAnsi="Times New Roman" w:cs="Times New Roman"/>
          <w:b/>
          <w:sz w:val="24"/>
          <w:szCs w:val="24"/>
        </w:rPr>
      </w:pPr>
    </w:p>
    <w:p w:rsidR="00EB26FD" w:rsidRPr="00831493" w:rsidRDefault="00EB26FD"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EB26FD" w:rsidRDefault="00EB26FD"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EB26FD" w:rsidRPr="003C1381" w:rsidRDefault="00EB26FD"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EB26FD"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EB26FD" w:rsidRPr="00E84646" w:rsidRDefault="00EB26FD"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EB26FD"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254E6E" w:rsidRDefault="00EB26FD"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B26FD" w:rsidRPr="00254E6E" w:rsidRDefault="00EB26FD"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EB26FD"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EB26FD" w:rsidRDefault="00EB26FD" w:rsidP="00B406E7">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EB26FD" w:rsidRPr="00847686" w:rsidRDefault="00EB26FD"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EB26FD" w:rsidRPr="00254E6E" w:rsidRDefault="00EB26FD"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EB26FD" w:rsidRPr="003C1381" w:rsidTr="00B406E7">
        <w:trPr>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Pr>
                <w:rFonts w:ascii="Times New Roman" w:hAnsi="Times New Roman" w:cs="Times New Roman"/>
                <w:sz w:val="24"/>
                <w:szCs w:val="24"/>
              </w:rPr>
              <w:t>Лебяженском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EB26FD" w:rsidRPr="00E84646" w:rsidRDefault="00EB26FD"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EB26FD" w:rsidRPr="003C1381" w:rsidTr="00B406E7">
        <w:trPr>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EB26FD" w:rsidRDefault="00EB26FD" w:rsidP="00B406E7">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EB26FD" w:rsidRDefault="00EB26FD"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EB26FD" w:rsidRDefault="00EB26FD" w:rsidP="00B406E7">
            <w:pPr>
              <w:jc w:val="both"/>
              <w:rPr>
                <w:sz w:val="24"/>
                <w:szCs w:val="24"/>
              </w:rPr>
            </w:pPr>
            <w:r>
              <w:rPr>
                <w:sz w:val="24"/>
                <w:szCs w:val="24"/>
              </w:rPr>
              <w:t>- п</w:t>
            </w:r>
            <w:r w:rsidRPr="00AA535D">
              <w:rPr>
                <w:sz w:val="24"/>
                <w:szCs w:val="24"/>
              </w:rPr>
              <w:t>роведение энергетических обследований;</w:t>
            </w:r>
          </w:p>
          <w:p w:rsidR="00EB26FD" w:rsidRDefault="00EB26FD"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EB26FD" w:rsidRDefault="00EB26FD"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EB26FD" w:rsidRPr="003B5845" w:rsidRDefault="00EB26FD"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EB26FD" w:rsidRPr="00AA535D" w:rsidRDefault="00EB26FD"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EB26FD"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EB26FD" w:rsidRPr="00296A88" w:rsidRDefault="00EB26FD" w:rsidP="004041CA">
            <w:pPr>
              <w:pStyle w:val="af5"/>
              <w:numPr>
                <w:ilvl w:val="0"/>
                <w:numId w:val="31"/>
              </w:numPr>
              <w:jc w:val="both"/>
            </w:pPr>
            <w:r w:rsidRPr="00296A88">
              <w:t>объем экономии топливно-энергетических ресурсов;</w:t>
            </w:r>
          </w:p>
          <w:p w:rsidR="00EB26FD" w:rsidRDefault="00EB26FD" w:rsidP="004041CA">
            <w:pPr>
              <w:pStyle w:val="af5"/>
              <w:numPr>
                <w:ilvl w:val="0"/>
                <w:numId w:val="31"/>
              </w:numPr>
              <w:jc w:val="both"/>
            </w:pPr>
            <w:r w:rsidRPr="00296A88">
              <w:t>уровень потерь энергетических ресурсов (тепло, вода, электроэнергия) при их передаче по сетям;</w:t>
            </w:r>
          </w:p>
          <w:p w:rsidR="00EB26FD" w:rsidRDefault="00EB26FD" w:rsidP="004041CA">
            <w:pPr>
              <w:pStyle w:val="af5"/>
              <w:numPr>
                <w:ilvl w:val="0"/>
                <w:numId w:val="31"/>
              </w:numPr>
              <w:jc w:val="both"/>
            </w:pPr>
            <w:r w:rsidRPr="00296A88">
              <w:t xml:space="preserve">уровень энергетической паспортизации </w:t>
            </w:r>
            <w:r>
              <w:t>объектов;</w:t>
            </w:r>
          </w:p>
          <w:p w:rsidR="00EB26FD" w:rsidRPr="00A93709" w:rsidRDefault="00EB26FD" w:rsidP="004041CA">
            <w:pPr>
              <w:pStyle w:val="af5"/>
              <w:numPr>
                <w:ilvl w:val="0"/>
                <w:numId w:val="31"/>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EB26FD"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EB26FD" w:rsidRPr="00E84646" w:rsidRDefault="00EB26FD"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EB26FD"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EB26FD" w:rsidRPr="00A20151" w:rsidRDefault="00EB26FD" w:rsidP="006F5154">
            <w:pPr>
              <w:jc w:val="center"/>
              <w:rPr>
                <w:sz w:val="24"/>
                <w:szCs w:val="24"/>
              </w:rPr>
            </w:pPr>
            <w:r>
              <w:rPr>
                <w:sz w:val="24"/>
                <w:szCs w:val="24"/>
              </w:rPr>
              <w:t>100,00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6F5154">
            <w:pPr>
              <w:jc w:val="center"/>
              <w:rPr>
                <w:sz w:val="24"/>
                <w:szCs w:val="24"/>
              </w:rPr>
            </w:pPr>
            <w:r w:rsidRPr="00A20151">
              <w:rPr>
                <w:sz w:val="24"/>
                <w:szCs w:val="24"/>
              </w:rPr>
              <w:t>в том числе по годам:</w:t>
            </w:r>
          </w:p>
          <w:p w:rsidR="00EB26FD" w:rsidRPr="00A20151" w:rsidRDefault="00EB26FD"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EB26FD" w:rsidRDefault="00EB26FD"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тыс.руб.</w:t>
            </w:r>
          </w:p>
          <w:p w:rsidR="00EB26FD" w:rsidRDefault="00EB26FD" w:rsidP="006F5154">
            <w:pPr>
              <w:jc w:val="center"/>
              <w:rPr>
                <w:sz w:val="24"/>
                <w:szCs w:val="24"/>
              </w:rPr>
            </w:pPr>
            <w:r>
              <w:rPr>
                <w:sz w:val="24"/>
                <w:szCs w:val="24"/>
              </w:rPr>
              <w:t>2017</w:t>
            </w:r>
            <w:r w:rsidRPr="00A20151">
              <w:rPr>
                <w:sz w:val="24"/>
                <w:szCs w:val="24"/>
              </w:rPr>
              <w:t xml:space="preserve"> г. – </w:t>
            </w:r>
            <w:r>
              <w:rPr>
                <w:sz w:val="24"/>
                <w:szCs w:val="24"/>
              </w:rPr>
              <w:t xml:space="preserve">0,00 </w:t>
            </w:r>
            <w:r w:rsidRPr="00A20151">
              <w:rPr>
                <w:sz w:val="24"/>
                <w:szCs w:val="24"/>
              </w:rPr>
              <w:t>тыс.руб.</w:t>
            </w:r>
          </w:p>
          <w:p w:rsidR="00EB26FD" w:rsidRDefault="00EB26FD" w:rsidP="006F5154">
            <w:pPr>
              <w:jc w:val="center"/>
              <w:rPr>
                <w:sz w:val="24"/>
                <w:szCs w:val="24"/>
              </w:rPr>
            </w:pPr>
            <w:r>
              <w:rPr>
                <w:sz w:val="24"/>
                <w:szCs w:val="24"/>
              </w:rPr>
              <w:t>2018</w:t>
            </w:r>
            <w:r w:rsidRPr="00A20151">
              <w:rPr>
                <w:sz w:val="24"/>
                <w:szCs w:val="24"/>
              </w:rPr>
              <w:t xml:space="preserve"> г. – </w:t>
            </w:r>
            <w:r>
              <w:rPr>
                <w:sz w:val="24"/>
                <w:szCs w:val="24"/>
              </w:rPr>
              <w:t xml:space="preserve">0,00 </w:t>
            </w:r>
            <w:r w:rsidRPr="00A20151">
              <w:rPr>
                <w:sz w:val="24"/>
                <w:szCs w:val="24"/>
              </w:rPr>
              <w:t>тыс.руб.</w:t>
            </w:r>
          </w:p>
          <w:p w:rsidR="00EB26FD" w:rsidRDefault="00EB26FD" w:rsidP="006F5154">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тыс.руб.</w:t>
            </w:r>
          </w:p>
          <w:p w:rsidR="00EB26FD" w:rsidRPr="00A20151" w:rsidRDefault="00EB26FD" w:rsidP="006F5154">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тыс.руб.</w:t>
            </w:r>
          </w:p>
        </w:tc>
      </w:tr>
      <w:tr w:rsidR="00EB26FD"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EB26FD" w:rsidRPr="00E84646" w:rsidRDefault="00EB26FD"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EB26FD" w:rsidRPr="00402D10" w:rsidRDefault="00EB26FD"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EB26FD" w:rsidRPr="00402D10" w:rsidRDefault="00EB26FD" w:rsidP="004041CA">
            <w:pPr>
              <w:numPr>
                <w:ilvl w:val="0"/>
                <w:numId w:val="1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EB26FD" w:rsidRPr="00402D10" w:rsidRDefault="00EB26FD"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EB26FD" w:rsidRPr="00402D10" w:rsidRDefault="00EB26FD"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EB26FD" w:rsidRPr="00402D10" w:rsidRDefault="00EB26FD"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EB26FD" w:rsidRPr="00E84646" w:rsidRDefault="00EB26FD" w:rsidP="00C441BA">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EB26FD" w:rsidRDefault="00EB26FD" w:rsidP="00041CB7">
      <w:pPr>
        <w:rPr>
          <w:sz w:val="24"/>
          <w:szCs w:val="24"/>
        </w:rPr>
      </w:pPr>
    </w:p>
    <w:p w:rsidR="00EB26FD" w:rsidRPr="00DC31FD" w:rsidRDefault="00EB26FD" w:rsidP="00041CB7">
      <w:pPr>
        <w:jc w:val="both"/>
        <w:rPr>
          <w:b/>
          <w:color w:val="333333"/>
          <w:sz w:val="24"/>
          <w:szCs w:val="24"/>
        </w:rPr>
      </w:pPr>
      <w:r w:rsidRPr="00DC31FD">
        <w:rPr>
          <w:b/>
          <w:color w:val="333333"/>
          <w:sz w:val="24"/>
          <w:szCs w:val="24"/>
        </w:rPr>
        <w:t>1.  Характеристика текущего состояния и основных проблем подпрограммы</w:t>
      </w:r>
    </w:p>
    <w:p w:rsidR="00EB26FD" w:rsidRPr="00DC31FD" w:rsidRDefault="00EB26FD" w:rsidP="00041CB7">
      <w:pPr>
        <w:ind w:firstLine="709"/>
        <w:jc w:val="both"/>
        <w:rPr>
          <w:b/>
          <w:sz w:val="24"/>
          <w:szCs w:val="24"/>
        </w:rPr>
      </w:pPr>
    </w:p>
    <w:p w:rsidR="00EB26FD" w:rsidRPr="001616C8" w:rsidRDefault="00EB26FD"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льного комплекса, устойчивого и</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EB26FD" w:rsidRPr="001616C8" w:rsidRDefault="00EB26FD" w:rsidP="00041CB7">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«Обэнергосбережениииоповышении</w:t>
      </w:r>
      <w:r>
        <w:rPr>
          <w:sz w:val="24"/>
          <w:szCs w:val="24"/>
        </w:rPr>
        <w:t xml:space="preserve"> энергетической эффективности и </w:t>
      </w:r>
      <w:r w:rsidRPr="001616C8">
        <w:rPr>
          <w:sz w:val="24"/>
          <w:szCs w:val="24"/>
        </w:rPr>
        <w:t>овнесении изменений вотдельные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EB26FD" w:rsidRPr="001616C8" w:rsidRDefault="00EB26FD"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EB26FD" w:rsidRPr="001616C8" w:rsidRDefault="00EB26FD"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нанадежности энергоснабжения итехнико-экономических показателях работы энергетического оборудования</w:t>
      </w:r>
      <w:r>
        <w:rPr>
          <w:sz w:val="24"/>
          <w:szCs w:val="24"/>
        </w:rPr>
        <w:t xml:space="preserve">.            </w:t>
      </w:r>
    </w:p>
    <w:p w:rsidR="00EB26FD" w:rsidRDefault="00EB26FD"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xml:space="preserve">,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w:t>
      </w:r>
      <w:r w:rsidRPr="001616C8">
        <w:rPr>
          <w:sz w:val="24"/>
          <w:szCs w:val="24"/>
        </w:rPr>
        <w:lastRenderedPageBreak/>
        <w:t>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EB26FD" w:rsidRPr="001616C8" w:rsidRDefault="00EB26FD"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EB26FD" w:rsidRPr="001616C8" w:rsidRDefault="00EB26FD"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EB26FD" w:rsidRPr="001616C8" w:rsidRDefault="00EB26FD"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B26FD" w:rsidRPr="001616C8" w:rsidRDefault="00EB26FD"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B26FD" w:rsidRDefault="00EB26FD"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B26FD" w:rsidRPr="001616C8" w:rsidRDefault="00EB26FD"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EB26FD" w:rsidRPr="001616C8" w:rsidRDefault="00EB26FD"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EB26FD" w:rsidRPr="001616C8" w:rsidRDefault="00EB26FD"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EB26FD" w:rsidRDefault="00EB26FD"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EB26FD" w:rsidRDefault="00EB26FD" w:rsidP="00041CB7">
      <w:pPr>
        <w:ind w:firstLine="709"/>
        <w:jc w:val="both"/>
        <w:rPr>
          <w:color w:val="333333"/>
          <w:sz w:val="24"/>
          <w:szCs w:val="24"/>
        </w:rPr>
      </w:pPr>
    </w:p>
    <w:p w:rsidR="00EB26FD" w:rsidRPr="001616C8" w:rsidRDefault="00EB26FD" w:rsidP="00041CB7">
      <w:pPr>
        <w:ind w:left="1069"/>
        <w:jc w:val="center"/>
        <w:rPr>
          <w:b/>
          <w:color w:val="333333"/>
          <w:sz w:val="24"/>
          <w:szCs w:val="24"/>
        </w:rPr>
      </w:pPr>
      <w:r>
        <w:rPr>
          <w:b/>
          <w:color w:val="333333"/>
          <w:sz w:val="24"/>
          <w:szCs w:val="24"/>
        </w:rPr>
        <w:t xml:space="preserve">3. </w:t>
      </w:r>
      <w:r w:rsidRPr="001616C8">
        <w:rPr>
          <w:b/>
          <w:color w:val="333333"/>
          <w:sz w:val="24"/>
          <w:szCs w:val="24"/>
        </w:rPr>
        <w:t xml:space="preserve"> Цели и  задачи муниципальной подпрограммы.</w:t>
      </w:r>
    </w:p>
    <w:p w:rsidR="00EB26FD" w:rsidRPr="001616C8" w:rsidRDefault="00EB26FD" w:rsidP="00041CB7">
      <w:pPr>
        <w:ind w:firstLine="709"/>
        <w:jc w:val="center"/>
        <w:rPr>
          <w:b/>
          <w:color w:val="333333"/>
          <w:sz w:val="24"/>
          <w:szCs w:val="24"/>
        </w:rPr>
      </w:pPr>
    </w:p>
    <w:p w:rsidR="00EB26FD" w:rsidRDefault="00EB26FD"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EB26FD" w:rsidRPr="00296A88" w:rsidRDefault="00EB26FD" w:rsidP="004041CA">
      <w:pPr>
        <w:pStyle w:val="af5"/>
        <w:numPr>
          <w:ilvl w:val="0"/>
          <w:numId w:val="31"/>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EB26FD" w:rsidRPr="00296A88" w:rsidRDefault="00EB26FD" w:rsidP="004041CA">
      <w:pPr>
        <w:pStyle w:val="af5"/>
        <w:numPr>
          <w:ilvl w:val="0"/>
          <w:numId w:val="31"/>
        </w:numPr>
      </w:pPr>
      <w:r w:rsidRPr="00296A88">
        <w:t>оптимизация структуры и повышение эффективности использования энергоресурсов;</w:t>
      </w:r>
    </w:p>
    <w:p w:rsidR="00EB26FD" w:rsidRPr="00296A88" w:rsidRDefault="00EB26FD" w:rsidP="004041CA">
      <w:pPr>
        <w:pStyle w:val="af5"/>
        <w:numPr>
          <w:ilvl w:val="0"/>
          <w:numId w:val="31"/>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EB26FD" w:rsidRDefault="00EB26FD" w:rsidP="004041CA">
      <w:pPr>
        <w:pStyle w:val="af5"/>
        <w:numPr>
          <w:ilvl w:val="0"/>
          <w:numId w:val="31"/>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EB26FD" w:rsidRPr="009606D3" w:rsidRDefault="00EB26FD" w:rsidP="004041CA">
      <w:pPr>
        <w:pStyle w:val="af5"/>
        <w:numPr>
          <w:ilvl w:val="0"/>
          <w:numId w:val="31"/>
        </w:numPr>
      </w:pPr>
      <w:r w:rsidRPr="00296A88">
        <w:t>обеспечение контроля расходов энергетических ресурсов (тепло, вода, газ) с использованием приборов учета.</w:t>
      </w:r>
    </w:p>
    <w:p w:rsidR="00EB26FD" w:rsidRPr="001616C8" w:rsidRDefault="00EB26FD"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EB26FD" w:rsidRPr="001616C8" w:rsidRDefault="00EB26FD" w:rsidP="00041CB7">
      <w:pPr>
        <w:ind w:left="720"/>
        <w:jc w:val="both"/>
        <w:rPr>
          <w:sz w:val="24"/>
          <w:szCs w:val="24"/>
        </w:rPr>
      </w:pPr>
      <w:r w:rsidRPr="001616C8">
        <w:rPr>
          <w:sz w:val="24"/>
          <w:szCs w:val="24"/>
        </w:rPr>
        <w:t>1. Создание оптимальных нормативно-правовых, организационных и экономических условий для реализации стратегии энергоресурсосбережения.</w:t>
      </w:r>
    </w:p>
    <w:p w:rsidR="00EB26FD" w:rsidRPr="001616C8" w:rsidRDefault="00EB26FD"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EB26FD" w:rsidRPr="001616C8" w:rsidRDefault="00EB26FD"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w:t>
      </w:r>
      <w:r w:rsidRPr="001616C8">
        <w:rPr>
          <w:sz w:val="24"/>
          <w:szCs w:val="24"/>
        </w:rPr>
        <w:lastRenderedPageBreak/>
        <w:t>требований по ресурсоэнергосбережению, соответствующих требованиям федеральных нормативных актов, и обеспечить их соблюдение;</w:t>
      </w:r>
    </w:p>
    <w:p w:rsidR="00EB26FD" w:rsidRPr="001616C8" w:rsidRDefault="00EB26FD"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B26FD" w:rsidRPr="001616C8" w:rsidRDefault="00EB26FD" w:rsidP="00041CB7">
      <w:pPr>
        <w:ind w:firstLine="708"/>
        <w:jc w:val="both"/>
        <w:rPr>
          <w:sz w:val="24"/>
          <w:szCs w:val="24"/>
        </w:rPr>
      </w:pPr>
      <w:r w:rsidRPr="001616C8">
        <w:rPr>
          <w:sz w:val="24"/>
          <w:szCs w:val="24"/>
        </w:rPr>
        <w:t>3. Проведение энергетических обследований.</w:t>
      </w:r>
    </w:p>
    <w:p w:rsidR="00EB26FD" w:rsidRPr="001616C8" w:rsidRDefault="00EB26FD"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EB26FD" w:rsidRPr="001616C8" w:rsidRDefault="00EB26FD" w:rsidP="00041CB7">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EB26FD" w:rsidRPr="001616C8" w:rsidRDefault="00EB26FD"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EB26FD" w:rsidRPr="001616C8" w:rsidRDefault="00EB26FD"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EB26FD" w:rsidRPr="001616C8" w:rsidRDefault="00EB26FD" w:rsidP="00041CB7">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EB26FD" w:rsidRPr="001616C8" w:rsidRDefault="00EB26FD" w:rsidP="00041CB7">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EB26FD" w:rsidRPr="001616C8" w:rsidRDefault="00EB26FD"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EB26FD" w:rsidRPr="001616C8" w:rsidRDefault="00EB26FD"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EB26FD" w:rsidRDefault="00EB26FD" w:rsidP="00041CB7">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EB26FD" w:rsidRDefault="00EB26FD" w:rsidP="00041CB7">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EB26FD" w:rsidRPr="001F6F74" w:rsidRDefault="00EB26FD"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EB26FD" w:rsidRPr="00E7205B" w:rsidRDefault="00EB26FD"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EB26FD" w:rsidRPr="001616C8" w:rsidRDefault="00EB26FD" w:rsidP="00041CB7">
      <w:pPr>
        <w:jc w:val="both"/>
        <w:rPr>
          <w:color w:val="333333"/>
          <w:sz w:val="24"/>
          <w:szCs w:val="24"/>
        </w:rPr>
      </w:pPr>
    </w:p>
    <w:p w:rsidR="00EB26FD" w:rsidRPr="001616C8" w:rsidRDefault="00EB26FD" w:rsidP="00041CB7">
      <w:pPr>
        <w:pStyle w:val="20"/>
      </w:pPr>
      <w:r>
        <w:t>4. Прогноз результатов реализации п</w:t>
      </w:r>
      <w:r w:rsidRPr="001616C8">
        <w:t>одпрограммы.</w:t>
      </w:r>
    </w:p>
    <w:p w:rsidR="00EB26FD" w:rsidRDefault="00EB26FD" w:rsidP="00041CB7">
      <w:pPr>
        <w:pStyle w:val="20"/>
      </w:pPr>
    </w:p>
    <w:p w:rsidR="00EB26FD" w:rsidRPr="00AA2BAF" w:rsidRDefault="00EB26FD"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EB26FD" w:rsidRPr="00296A88" w:rsidRDefault="00EB26FD" w:rsidP="004041CA">
      <w:pPr>
        <w:pStyle w:val="af5"/>
        <w:numPr>
          <w:ilvl w:val="0"/>
          <w:numId w:val="31"/>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EB26FD" w:rsidRPr="00296A88" w:rsidRDefault="00EB26FD" w:rsidP="004041CA">
      <w:pPr>
        <w:pStyle w:val="af5"/>
        <w:numPr>
          <w:ilvl w:val="0"/>
          <w:numId w:val="31"/>
        </w:numPr>
        <w:jc w:val="both"/>
      </w:pPr>
      <w:r w:rsidRPr="00296A88">
        <w:t>оптимизации структуры и повышение эффективности использования энергоресурсов;</w:t>
      </w:r>
    </w:p>
    <w:p w:rsidR="00EB26FD" w:rsidRDefault="00EB26FD" w:rsidP="004041CA">
      <w:pPr>
        <w:pStyle w:val="af5"/>
        <w:numPr>
          <w:ilvl w:val="0"/>
          <w:numId w:val="31"/>
        </w:numPr>
        <w:jc w:val="both"/>
      </w:pPr>
      <w:r w:rsidRPr="00296A88">
        <w:t>обеспечения контроля расходов энергетических ресурсов (тепло, вода, газ) с использованием приборов учета;</w:t>
      </w:r>
    </w:p>
    <w:p w:rsidR="00EB26FD" w:rsidRPr="00EA2F76" w:rsidRDefault="00EB26FD" w:rsidP="004041CA">
      <w:pPr>
        <w:pStyle w:val="af5"/>
        <w:numPr>
          <w:ilvl w:val="0"/>
          <w:numId w:val="31"/>
        </w:numPr>
        <w:jc w:val="both"/>
      </w:pPr>
      <w:r w:rsidRPr="00296A88">
        <w:t>нормирования и установления обоснованных лимитов потребления энергетических ресурсов.</w:t>
      </w:r>
    </w:p>
    <w:p w:rsidR="00EB26FD" w:rsidRPr="001616C8" w:rsidRDefault="00EB26FD" w:rsidP="00041CB7">
      <w:pPr>
        <w:ind w:left="1069"/>
        <w:jc w:val="center"/>
        <w:rPr>
          <w:b/>
          <w:color w:val="333333"/>
          <w:sz w:val="24"/>
          <w:szCs w:val="24"/>
        </w:rPr>
      </w:pPr>
      <w:r>
        <w:rPr>
          <w:b/>
          <w:color w:val="333333"/>
          <w:sz w:val="24"/>
          <w:szCs w:val="24"/>
        </w:rPr>
        <w:lastRenderedPageBreak/>
        <w:t>5. Сроки реализации п</w:t>
      </w:r>
      <w:r w:rsidRPr="001616C8">
        <w:rPr>
          <w:b/>
          <w:color w:val="333333"/>
          <w:sz w:val="24"/>
          <w:szCs w:val="24"/>
        </w:rPr>
        <w:t>одпрограммы.</w:t>
      </w:r>
    </w:p>
    <w:p w:rsidR="00EB26FD" w:rsidRPr="001616C8" w:rsidRDefault="00EB26FD" w:rsidP="00041CB7">
      <w:pPr>
        <w:jc w:val="both"/>
        <w:rPr>
          <w:color w:val="333333"/>
          <w:sz w:val="24"/>
          <w:szCs w:val="24"/>
        </w:rPr>
      </w:pPr>
    </w:p>
    <w:p w:rsidR="00EB26FD" w:rsidRPr="001616C8" w:rsidRDefault="00EB26FD"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EB26FD" w:rsidRPr="001616C8" w:rsidRDefault="00EB26FD" w:rsidP="00041CB7">
      <w:pPr>
        <w:rPr>
          <w:sz w:val="24"/>
          <w:szCs w:val="24"/>
        </w:rPr>
      </w:pPr>
    </w:p>
    <w:p w:rsidR="00EB26FD" w:rsidRDefault="00EB26FD" w:rsidP="00041CB7">
      <w:pPr>
        <w:ind w:left="1069"/>
        <w:jc w:val="center"/>
        <w:rPr>
          <w:b/>
          <w:sz w:val="24"/>
          <w:szCs w:val="24"/>
        </w:rPr>
      </w:pPr>
      <w:r>
        <w:rPr>
          <w:b/>
          <w:sz w:val="24"/>
          <w:szCs w:val="24"/>
        </w:rPr>
        <w:t>6. Ц</w:t>
      </w:r>
      <w:r w:rsidRPr="001616C8">
        <w:rPr>
          <w:b/>
          <w:sz w:val="24"/>
          <w:szCs w:val="24"/>
        </w:rPr>
        <w:t>еле</w:t>
      </w:r>
      <w:r>
        <w:rPr>
          <w:b/>
          <w:sz w:val="24"/>
          <w:szCs w:val="24"/>
        </w:rPr>
        <w:t>вые показатели  (индикаторы) п</w:t>
      </w:r>
      <w:r w:rsidRPr="001616C8">
        <w:rPr>
          <w:b/>
          <w:sz w:val="24"/>
          <w:szCs w:val="24"/>
        </w:rPr>
        <w:t>одпрограммы.</w:t>
      </w:r>
    </w:p>
    <w:p w:rsidR="00EB26FD" w:rsidRDefault="00EB26FD" w:rsidP="004041CA">
      <w:pPr>
        <w:pStyle w:val="af5"/>
        <w:numPr>
          <w:ilvl w:val="1"/>
          <w:numId w:val="33"/>
        </w:numPr>
        <w:jc w:val="both"/>
        <w:rPr>
          <w:szCs w:val="24"/>
        </w:rPr>
      </w:pPr>
      <w:r>
        <w:rPr>
          <w:szCs w:val="24"/>
        </w:rPr>
        <w:t>О</w:t>
      </w:r>
      <w:r w:rsidRPr="00640589">
        <w:rPr>
          <w:szCs w:val="24"/>
        </w:rPr>
        <w:t>бъем экономии топливно-энергетических ресурсов;</w:t>
      </w:r>
    </w:p>
    <w:p w:rsidR="00EB26FD" w:rsidRDefault="00EB26FD" w:rsidP="004041CA">
      <w:pPr>
        <w:pStyle w:val="af5"/>
        <w:numPr>
          <w:ilvl w:val="1"/>
          <w:numId w:val="33"/>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EB26FD" w:rsidRDefault="00EB26FD" w:rsidP="004041CA">
      <w:pPr>
        <w:pStyle w:val="af5"/>
        <w:numPr>
          <w:ilvl w:val="1"/>
          <w:numId w:val="33"/>
        </w:numPr>
        <w:jc w:val="both"/>
        <w:rPr>
          <w:szCs w:val="24"/>
        </w:rPr>
      </w:pPr>
      <w:r>
        <w:rPr>
          <w:szCs w:val="24"/>
        </w:rPr>
        <w:t>У</w:t>
      </w:r>
      <w:r w:rsidRPr="00E1522D">
        <w:rPr>
          <w:szCs w:val="24"/>
        </w:rPr>
        <w:t>ровень энергетической паспортизации объектов;</w:t>
      </w:r>
    </w:p>
    <w:p w:rsidR="00EB26FD" w:rsidRPr="00E1522D" w:rsidRDefault="00EB26FD" w:rsidP="004041CA">
      <w:pPr>
        <w:pStyle w:val="af5"/>
        <w:numPr>
          <w:ilvl w:val="1"/>
          <w:numId w:val="33"/>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EB26FD" w:rsidRPr="00640589" w:rsidRDefault="00EB26FD" w:rsidP="00640589">
      <w:pPr>
        <w:jc w:val="both"/>
        <w:rPr>
          <w:sz w:val="24"/>
          <w:szCs w:val="24"/>
        </w:rPr>
      </w:pPr>
    </w:p>
    <w:p w:rsidR="00EB26FD" w:rsidRPr="001616C8" w:rsidRDefault="00EB26FD"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EB26FD" w:rsidRPr="00640589" w:rsidRDefault="00EB26FD"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EB26FD" w:rsidRPr="00640589" w:rsidRDefault="00EB26FD" w:rsidP="00EA2F76">
      <w:pPr>
        <w:jc w:val="both"/>
        <w:rPr>
          <w:color w:val="333333"/>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EB26FD" w:rsidRDefault="00EB26FD" w:rsidP="00041CB7">
      <w:pPr>
        <w:ind w:left="1069"/>
        <w:jc w:val="center"/>
        <w:rPr>
          <w:b/>
          <w:color w:val="333333"/>
          <w:sz w:val="24"/>
          <w:szCs w:val="24"/>
        </w:rPr>
      </w:pPr>
    </w:p>
    <w:p w:rsidR="00EB26FD" w:rsidRDefault="00EB26FD" w:rsidP="00041CB7">
      <w:pPr>
        <w:ind w:left="1069"/>
        <w:jc w:val="center"/>
        <w:rPr>
          <w:b/>
          <w:color w:val="333333"/>
          <w:sz w:val="24"/>
          <w:szCs w:val="24"/>
        </w:rPr>
      </w:pPr>
      <w:r>
        <w:rPr>
          <w:b/>
          <w:color w:val="333333"/>
          <w:sz w:val="24"/>
          <w:szCs w:val="24"/>
        </w:rPr>
        <w:t>8. Ресурсное обеспечение п</w:t>
      </w:r>
      <w:r w:rsidRPr="001616C8">
        <w:rPr>
          <w:b/>
          <w:color w:val="333333"/>
          <w:sz w:val="24"/>
          <w:szCs w:val="24"/>
        </w:rPr>
        <w:t>одпрограммы</w:t>
      </w:r>
    </w:p>
    <w:p w:rsidR="00EB26FD" w:rsidRPr="001616C8" w:rsidRDefault="00EB26FD" w:rsidP="00041CB7">
      <w:pPr>
        <w:ind w:left="1069"/>
        <w:jc w:val="center"/>
        <w:rPr>
          <w:b/>
          <w:color w:val="333333"/>
          <w:sz w:val="24"/>
          <w:szCs w:val="24"/>
        </w:rPr>
      </w:pPr>
    </w:p>
    <w:p w:rsidR="00EB26FD" w:rsidRPr="004E546C" w:rsidRDefault="00EB26FD"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EB26FD" w:rsidRPr="004E546C" w:rsidRDefault="00EB26FD"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EB26FD" w:rsidRPr="00F36BB1" w:rsidTr="006F5154">
        <w:tc>
          <w:tcPr>
            <w:tcW w:w="2127"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6F5154">
        <w:tc>
          <w:tcPr>
            <w:tcW w:w="2127"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6F5154">
            <w:pPr>
              <w:autoSpaceDE w:val="0"/>
              <w:autoSpaceDN w:val="0"/>
              <w:adjustRightInd w:val="0"/>
              <w:jc w:val="center"/>
              <w:rPr>
                <w:color w:val="000000"/>
                <w:sz w:val="24"/>
                <w:szCs w:val="24"/>
                <w:lang w:eastAsia="en-US"/>
              </w:rPr>
            </w:pPr>
          </w:p>
        </w:tc>
        <w:tc>
          <w:tcPr>
            <w:tcW w:w="994"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6F5154">
            <w:pPr>
              <w:autoSpaceDE w:val="0"/>
              <w:autoSpaceDN w:val="0"/>
              <w:adjustRightInd w:val="0"/>
              <w:jc w:val="center"/>
              <w:rPr>
                <w:color w:val="000000"/>
                <w:sz w:val="24"/>
                <w:szCs w:val="24"/>
                <w:lang w:eastAsia="en-US"/>
              </w:rPr>
            </w:pPr>
          </w:p>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EB26FD" w:rsidRPr="00823213" w:rsidRDefault="00EB26FD"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640589">
        <w:trPr>
          <w:trHeight w:val="470"/>
        </w:trPr>
        <w:tc>
          <w:tcPr>
            <w:tcW w:w="2127" w:type="dxa"/>
            <w:vAlign w:val="center"/>
          </w:tcPr>
          <w:p w:rsidR="00EB26FD" w:rsidRPr="00823213" w:rsidRDefault="00EB26FD"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994"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EB26FD" w:rsidRDefault="00EB26FD"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w:t>
            </w:r>
            <w:r w:rsidRPr="00823213">
              <w:rPr>
                <w:color w:val="000000"/>
                <w:sz w:val="24"/>
                <w:szCs w:val="24"/>
                <w:lang w:eastAsia="en-US"/>
              </w:rPr>
              <w:t>0</w:t>
            </w:r>
          </w:p>
        </w:tc>
        <w:tc>
          <w:tcPr>
            <w:tcW w:w="2700" w:type="dxa"/>
            <w:vAlign w:val="center"/>
          </w:tcPr>
          <w:p w:rsidR="00EB26FD" w:rsidRPr="00823213" w:rsidRDefault="00EB26FD" w:rsidP="00640589">
            <w:pPr>
              <w:autoSpaceDE w:val="0"/>
              <w:autoSpaceDN w:val="0"/>
              <w:adjustRightInd w:val="0"/>
              <w:jc w:val="center"/>
              <w:rPr>
                <w:color w:val="000000"/>
                <w:sz w:val="24"/>
                <w:szCs w:val="24"/>
                <w:lang w:eastAsia="en-US"/>
              </w:rPr>
            </w:pPr>
            <w:r>
              <w:rPr>
                <w:color w:val="000000"/>
                <w:sz w:val="24"/>
                <w:szCs w:val="24"/>
                <w:lang w:eastAsia="en-US"/>
              </w:rPr>
              <w:t>0,00</w:t>
            </w:r>
          </w:p>
        </w:tc>
      </w:tr>
    </w:tbl>
    <w:p w:rsidR="00EB26FD" w:rsidRPr="00F36BB1" w:rsidRDefault="00EB26FD" w:rsidP="00EA2F76">
      <w:pPr>
        <w:autoSpaceDE w:val="0"/>
        <w:autoSpaceDN w:val="0"/>
        <w:adjustRightInd w:val="0"/>
        <w:rPr>
          <w:color w:val="000000"/>
          <w:szCs w:val="22"/>
          <w:lang w:eastAsia="en-US"/>
        </w:rPr>
      </w:pPr>
    </w:p>
    <w:p w:rsidR="00EB26FD" w:rsidRPr="00583074" w:rsidRDefault="00EB26FD"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823213" w:rsidRDefault="00EB26FD" w:rsidP="00CA4E58">
      <w:pPr>
        <w:pStyle w:val="ConsPlusNonformat"/>
        <w:jc w:val="center"/>
        <w:rPr>
          <w:rFonts w:ascii="Times New Roman" w:hAnsi="Times New Roman" w:cs="Times New Roman"/>
          <w:b/>
          <w:sz w:val="24"/>
          <w:szCs w:val="24"/>
        </w:rPr>
      </w:pPr>
    </w:p>
    <w:p w:rsidR="00EB26FD" w:rsidRDefault="00EB26FD"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EB26FD" w:rsidRPr="00A75BA8"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EB26FD" w:rsidRPr="003C1381" w:rsidRDefault="00EB26FD" w:rsidP="00CA4E58">
      <w:pPr>
        <w:widowControl w:val="0"/>
        <w:autoSpaceDE w:val="0"/>
        <w:autoSpaceDN w:val="0"/>
        <w:adjustRightInd w:val="0"/>
        <w:jc w:val="center"/>
        <w:rPr>
          <w:sz w:val="24"/>
          <w:szCs w:val="24"/>
        </w:rPr>
      </w:pPr>
    </w:p>
    <w:p w:rsidR="00EB26FD" w:rsidRPr="00CF0957" w:rsidRDefault="00EB26FD"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EB26FD" w:rsidRPr="00A75BA8" w:rsidRDefault="00EB26FD"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EB26FD" w:rsidRPr="002F6EA0" w:rsidRDefault="00EB26FD"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EB26FD"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2F6EA0" w:rsidRDefault="00EB26FD"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«Благоустройство территории Лебяженского городского поселения»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2F6EA0" w:rsidRDefault="00EB26FD"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Местная администрация Лебяженского городского поселения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EB26FD" w:rsidRPr="002F6EA0" w:rsidTr="00CA4E58">
        <w:trPr>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CA4E58">
            <w:pPr>
              <w:jc w:val="both"/>
              <w:rPr>
                <w:sz w:val="23"/>
                <w:szCs w:val="23"/>
              </w:rPr>
            </w:pPr>
            <w:r w:rsidRPr="002F6EA0">
              <w:rPr>
                <w:sz w:val="23"/>
                <w:szCs w:val="23"/>
              </w:rPr>
              <w:t>Обеспечение нормативного состояния объектов благоустройства;</w:t>
            </w:r>
          </w:p>
          <w:p w:rsidR="00EB26FD" w:rsidRPr="002F6EA0" w:rsidRDefault="00EB26FD"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EB26FD" w:rsidRPr="002F6EA0" w:rsidTr="00CA4E58">
        <w:trPr>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нормативного состояния уличного освещения;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Озеленение и уборка аварийных деревьев и кустарников;</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санитарного содержания мест захоронения;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Уборка несанкционированных свалок;</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EB26FD"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Pr="002F6EA0" w:rsidRDefault="00EB26FD"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EB26FD" w:rsidRPr="002F6EA0" w:rsidRDefault="00EB26FD"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EB26FD" w:rsidRPr="002F6EA0" w:rsidRDefault="00EB26FD" w:rsidP="001F0CDE">
            <w:pPr>
              <w:jc w:val="both"/>
              <w:rPr>
                <w:sz w:val="23"/>
                <w:szCs w:val="23"/>
              </w:rPr>
            </w:pPr>
            <w:r w:rsidRPr="002F6EA0">
              <w:rPr>
                <w:sz w:val="23"/>
                <w:szCs w:val="23"/>
              </w:rPr>
              <w:t>Ликвидация несанкционированных свалок;</w:t>
            </w:r>
          </w:p>
          <w:p w:rsidR="00EB26FD" w:rsidRPr="002F6EA0" w:rsidRDefault="00EB26FD"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EB26FD"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2F6EA0" w:rsidRDefault="00EB26FD" w:rsidP="00282E80">
            <w:pPr>
              <w:jc w:val="center"/>
              <w:rPr>
                <w:sz w:val="23"/>
                <w:szCs w:val="23"/>
              </w:rPr>
            </w:pPr>
            <w:r w:rsidRPr="002F6EA0">
              <w:rPr>
                <w:sz w:val="23"/>
                <w:szCs w:val="23"/>
              </w:rPr>
              <w:t>2015 -2020 годы</w:t>
            </w:r>
          </w:p>
        </w:tc>
      </w:tr>
      <w:tr w:rsidR="00EB26FD"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EB26FD" w:rsidRPr="002F6EA0" w:rsidRDefault="00EB26FD" w:rsidP="00CA4E58">
            <w:pPr>
              <w:jc w:val="center"/>
              <w:rPr>
                <w:sz w:val="23"/>
                <w:szCs w:val="23"/>
              </w:rPr>
            </w:pPr>
            <w:r w:rsidRPr="0013268D">
              <w:rPr>
                <w:sz w:val="23"/>
                <w:szCs w:val="23"/>
              </w:rPr>
              <w:t>90</w:t>
            </w:r>
            <w:r>
              <w:rPr>
                <w:sz w:val="23"/>
                <w:szCs w:val="23"/>
                <w:lang w:val="en-US"/>
              </w:rPr>
              <w:t> </w:t>
            </w:r>
            <w:r w:rsidRPr="0013268D">
              <w:rPr>
                <w:sz w:val="23"/>
                <w:szCs w:val="23"/>
              </w:rPr>
              <w:t>724</w:t>
            </w:r>
            <w:r w:rsidRPr="002F6EA0">
              <w:rPr>
                <w:sz w:val="23"/>
                <w:szCs w:val="23"/>
              </w:rPr>
              <w:t xml:space="preserve">,91 тыс. руб., </w:t>
            </w:r>
          </w:p>
          <w:p w:rsidR="00EB26FD" w:rsidRPr="002F6EA0" w:rsidRDefault="00EB26FD" w:rsidP="00CA4E58">
            <w:pPr>
              <w:jc w:val="center"/>
              <w:rPr>
                <w:sz w:val="23"/>
                <w:szCs w:val="23"/>
              </w:rPr>
            </w:pPr>
            <w:r w:rsidRPr="002F6EA0">
              <w:rPr>
                <w:sz w:val="23"/>
                <w:szCs w:val="23"/>
              </w:rPr>
              <w:t>в том числе по годам:</w:t>
            </w:r>
          </w:p>
          <w:p w:rsidR="00EB26FD" w:rsidRPr="002F6EA0" w:rsidRDefault="00EB26FD" w:rsidP="00081379">
            <w:pPr>
              <w:jc w:val="center"/>
              <w:rPr>
                <w:sz w:val="23"/>
                <w:szCs w:val="23"/>
              </w:rPr>
            </w:pPr>
            <w:r w:rsidRPr="002F6EA0">
              <w:rPr>
                <w:sz w:val="23"/>
                <w:szCs w:val="23"/>
              </w:rPr>
              <w:t xml:space="preserve">2015 г. – </w:t>
            </w:r>
            <w:r w:rsidRPr="0013268D">
              <w:rPr>
                <w:sz w:val="23"/>
                <w:szCs w:val="23"/>
              </w:rPr>
              <w:t>10</w:t>
            </w:r>
            <w:r>
              <w:rPr>
                <w:sz w:val="23"/>
                <w:szCs w:val="23"/>
                <w:lang w:val="en-US"/>
              </w:rPr>
              <w:t> </w:t>
            </w:r>
            <w:r w:rsidRPr="0013268D">
              <w:rPr>
                <w:sz w:val="23"/>
                <w:szCs w:val="23"/>
              </w:rPr>
              <w:t>82</w:t>
            </w:r>
            <w:r w:rsidRPr="002F6EA0">
              <w:rPr>
                <w:sz w:val="23"/>
                <w:szCs w:val="23"/>
              </w:rPr>
              <w:t>4,91 тыс.руб.</w:t>
            </w:r>
          </w:p>
          <w:p w:rsidR="00EB26FD" w:rsidRPr="002F6EA0" w:rsidRDefault="00EB26FD" w:rsidP="00081379">
            <w:pPr>
              <w:jc w:val="center"/>
              <w:rPr>
                <w:sz w:val="23"/>
                <w:szCs w:val="23"/>
              </w:rPr>
            </w:pPr>
            <w:r w:rsidRPr="002F6EA0">
              <w:rPr>
                <w:sz w:val="23"/>
                <w:szCs w:val="23"/>
              </w:rPr>
              <w:t>2016 г</w:t>
            </w:r>
            <w:r>
              <w:rPr>
                <w:sz w:val="23"/>
                <w:szCs w:val="23"/>
              </w:rPr>
              <w:t xml:space="preserve">. – </w:t>
            </w:r>
            <w:r w:rsidRPr="0013268D">
              <w:rPr>
                <w:sz w:val="23"/>
                <w:szCs w:val="23"/>
              </w:rPr>
              <w:t>14</w:t>
            </w:r>
            <w:r w:rsidRPr="002F6EA0">
              <w:rPr>
                <w:sz w:val="23"/>
                <w:szCs w:val="23"/>
              </w:rPr>
              <w:t> 380,00тыс.руб.</w:t>
            </w:r>
          </w:p>
          <w:p w:rsidR="00EB26FD" w:rsidRPr="002F6EA0" w:rsidRDefault="00EB26FD" w:rsidP="00081379">
            <w:pPr>
              <w:jc w:val="center"/>
              <w:rPr>
                <w:sz w:val="23"/>
                <w:szCs w:val="23"/>
              </w:rPr>
            </w:pPr>
            <w:r w:rsidRPr="002F6EA0">
              <w:rPr>
                <w:sz w:val="23"/>
                <w:szCs w:val="23"/>
              </w:rPr>
              <w:lastRenderedPageBreak/>
              <w:t xml:space="preserve">2017 г. – </w:t>
            </w:r>
            <w:r w:rsidRPr="00D06C29">
              <w:rPr>
                <w:sz w:val="23"/>
                <w:szCs w:val="23"/>
              </w:rPr>
              <w:t>1</w:t>
            </w:r>
            <w:r w:rsidRPr="002F6EA0">
              <w:rPr>
                <w:sz w:val="23"/>
                <w:szCs w:val="23"/>
              </w:rPr>
              <w:t>6 380,00 тыс.руб.</w:t>
            </w:r>
          </w:p>
          <w:p w:rsidR="00EB26FD" w:rsidRPr="002F6EA0" w:rsidRDefault="00EB26FD" w:rsidP="00081379">
            <w:pPr>
              <w:jc w:val="center"/>
              <w:rPr>
                <w:sz w:val="23"/>
                <w:szCs w:val="23"/>
              </w:rPr>
            </w:pPr>
            <w:r w:rsidRPr="002F6EA0">
              <w:rPr>
                <w:sz w:val="23"/>
                <w:szCs w:val="23"/>
              </w:rPr>
              <w:t xml:space="preserve">2018 г. – </w:t>
            </w:r>
            <w:r w:rsidRPr="00D06C29">
              <w:rPr>
                <w:sz w:val="23"/>
                <w:szCs w:val="23"/>
              </w:rPr>
              <w:t>1</w:t>
            </w:r>
            <w:r w:rsidRPr="002F6EA0">
              <w:rPr>
                <w:sz w:val="23"/>
                <w:szCs w:val="23"/>
              </w:rPr>
              <w:t>6 380,00 тыс.руб.</w:t>
            </w:r>
          </w:p>
          <w:p w:rsidR="00EB26FD" w:rsidRPr="002F6EA0" w:rsidRDefault="00EB26FD" w:rsidP="00081379">
            <w:pPr>
              <w:jc w:val="center"/>
              <w:rPr>
                <w:sz w:val="23"/>
                <w:szCs w:val="23"/>
              </w:rPr>
            </w:pPr>
            <w:r w:rsidRPr="002F6EA0">
              <w:rPr>
                <w:sz w:val="23"/>
                <w:szCs w:val="23"/>
              </w:rPr>
              <w:t xml:space="preserve">2019 г. – </w:t>
            </w:r>
            <w:r w:rsidRPr="00D06C29">
              <w:rPr>
                <w:sz w:val="23"/>
                <w:szCs w:val="23"/>
              </w:rPr>
              <w:t>1</w:t>
            </w:r>
            <w:r w:rsidRPr="002F6EA0">
              <w:rPr>
                <w:sz w:val="23"/>
                <w:szCs w:val="23"/>
              </w:rPr>
              <w:t>6 380,00 тыс.руб.</w:t>
            </w:r>
          </w:p>
          <w:p w:rsidR="00EB26FD" w:rsidRPr="002F6EA0" w:rsidRDefault="00EB26FD" w:rsidP="00081379">
            <w:pPr>
              <w:jc w:val="center"/>
              <w:rPr>
                <w:sz w:val="23"/>
                <w:szCs w:val="23"/>
              </w:rPr>
            </w:pPr>
            <w:r w:rsidRPr="002F6EA0">
              <w:rPr>
                <w:sz w:val="23"/>
                <w:szCs w:val="23"/>
              </w:rPr>
              <w:t xml:space="preserve">2020 г. – </w:t>
            </w:r>
            <w:r w:rsidRPr="00D06C29">
              <w:rPr>
                <w:sz w:val="23"/>
                <w:szCs w:val="23"/>
              </w:rPr>
              <w:t>1</w:t>
            </w:r>
            <w:r w:rsidRPr="002F6EA0">
              <w:rPr>
                <w:sz w:val="23"/>
                <w:szCs w:val="23"/>
              </w:rPr>
              <w:t>6 380,00 тыс.руб.</w:t>
            </w:r>
          </w:p>
        </w:tc>
      </w:tr>
      <w:tr w:rsidR="00EB26FD"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2F6EA0" w:rsidRDefault="00EB26FD"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EB26FD" w:rsidRPr="002F6EA0" w:rsidRDefault="00EB26FD" w:rsidP="004041CA">
            <w:pPr>
              <w:pStyle w:val="ConsPlusCell"/>
              <w:numPr>
                <w:ilvl w:val="0"/>
                <w:numId w:val="30"/>
              </w:numPr>
              <w:rPr>
                <w:rFonts w:ascii="Times New Roman" w:hAnsi="Times New Roman" w:cs="Times New Roman"/>
                <w:sz w:val="23"/>
                <w:szCs w:val="23"/>
              </w:rPr>
            </w:pPr>
            <w:r w:rsidRPr="002F6EA0">
              <w:rPr>
                <w:rFonts w:ascii="Times New Roman" w:hAnsi="Times New Roman" w:cs="Times New Roman"/>
                <w:sz w:val="23"/>
                <w:szCs w:val="23"/>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EB26FD" w:rsidRPr="002F6EA0" w:rsidRDefault="00EB26FD" w:rsidP="004041CA">
            <w:pPr>
              <w:pStyle w:val="ConsPlusCell"/>
              <w:numPr>
                <w:ilvl w:val="0"/>
                <w:numId w:val="20"/>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EB26FD" w:rsidRPr="002F6EA0" w:rsidRDefault="00EB26FD" w:rsidP="00CA4E58">
      <w:pPr>
        <w:pStyle w:val="ConsPlusNonformat"/>
        <w:jc w:val="center"/>
        <w:rPr>
          <w:rFonts w:ascii="Times New Roman" w:hAnsi="Times New Roman" w:cs="Times New Roman"/>
          <w:b/>
          <w:sz w:val="23"/>
          <w:szCs w:val="23"/>
        </w:rPr>
      </w:pPr>
    </w:p>
    <w:p w:rsidR="00EB26FD" w:rsidRPr="002F6EA0" w:rsidRDefault="00EB26FD" w:rsidP="004041CA">
      <w:pPr>
        <w:pStyle w:val="a9"/>
        <w:numPr>
          <w:ilvl w:val="0"/>
          <w:numId w:val="24"/>
        </w:numPr>
        <w:jc w:val="both"/>
        <w:rPr>
          <w:b/>
          <w:sz w:val="23"/>
          <w:szCs w:val="23"/>
        </w:rPr>
      </w:pPr>
      <w:r w:rsidRPr="002F6EA0">
        <w:rPr>
          <w:b/>
          <w:sz w:val="23"/>
          <w:szCs w:val="23"/>
        </w:rPr>
        <w:t>Характеристика текущего состояния и основные проблемы подпрограммы</w:t>
      </w:r>
    </w:p>
    <w:p w:rsidR="00EB26FD" w:rsidRPr="002F6EA0" w:rsidRDefault="00EB26FD" w:rsidP="00282E80">
      <w:pPr>
        <w:ind w:firstLine="708"/>
        <w:jc w:val="both"/>
        <w:rPr>
          <w:sz w:val="23"/>
          <w:szCs w:val="23"/>
        </w:rPr>
      </w:pPr>
      <w:r w:rsidRPr="002F6EA0">
        <w:rPr>
          <w:sz w:val="23"/>
          <w:szCs w:val="23"/>
        </w:rPr>
        <w:t>Характеристика подпрограммы:</w:t>
      </w:r>
    </w:p>
    <w:p w:rsidR="00EB26FD" w:rsidRPr="002F6EA0" w:rsidRDefault="00EB26FD"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EB26FD" w:rsidRPr="002F6EA0" w:rsidRDefault="00EB26FD"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EB26FD" w:rsidRPr="002F6EA0" w:rsidRDefault="00EB26FD"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EB26FD" w:rsidRPr="002F6EA0" w:rsidRDefault="00EB26FD"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EB26FD" w:rsidRPr="002F6EA0" w:rsidRDefault="00EB26FD"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EB26FD" w:rsidRPr="002F6EA0" w:rsidRDefault="00EB26FD"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EB26FD" w:rsidRPr="002F6EA0" w:rsidRDefault="00EB26FD" w:rsidP="00CA4E58">
      <w:pPr>
        <w:pStyle w:val="msonormalcxspmiddle"/>
        <w:spacing w:before="0" w:beforeAutospacing="0" w:after="0" w:afterAutospacing="0"/>
        <w:ind w:firstLine="709"/>
        <w:jc w:val="both"/>
        <w:rPr>
          <w:sz w:val="23"/>
          <w:szCs w:val="23"/>
        </w:rPr>
      </w:pPr>
      <w:r w:rsidRPr="002F6EA0">
        <w:rPr>
          <w:sz w:val="23"/>
          <w:szCs w:val="23"/>
        </w:rPr>
        <w:t>В сложившемся положении необходимо продолжать комплексное благоустройство на территории Лебяженского городского поселения.</w:t>
      </w:r>
    </w:p>
    <w:p w:rsidR="00EB26FD" w:rsidRPr="002F6EA0" w:rsidRDefault="00EB26FD"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EB26FD" w:rsidRPr="002F6EA0" w:rsidRDefault="00EB26FD" w:rsidP="009F1E27">
      <w:pPr>
        <w:autoSpaceDE w:val="0"/>
        <w:autoSpaceDN w:val="0"/>
        <w:adjustRightInd w:val="0"/>
        <w:ind w:firstLine="540"/>
        <w:jc w:val="both"/>
        <w:rPr>
          <w:bCs/>
          <w:sz w:val="23"/>
          <w:szCs w:val="23"/>
        </w:rPr>
      </w:pPr>
      <w:r w:rsidRPr="002F6EA0">
        <w:rPr>
          <w:bCs/>
          <w:sz w:val="23"/>
          <w:szCs w:val="23"/>
        </w:rPr>
        <w:t>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EB26FD" w:rsidRPr="002F6EA0" w:rsidRDefault="00EB26FD"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EB26FD" w:rsidRPr="002F6EA0" w:rsidRDefault="00EB26FD"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EB26FD" w:rsidRPr="002F6EA0" w:rsidRDefault="00EB26FD"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EB26FD" w:rsidRPr="002F6EA0" w:rsidRDefault="00EB26FD" w:rsidP="00CA4E58">
      <w:pPr>
        <w:pStyle w:val="msonormalcxspmiddle"/>
        <w:spacing w:before="0" w:beforeAutospacing="0" w:after="0" w:afterAutospacing="0"/>
        <w:ind w:firstLine="709"/>
        <w:jc w:val="both"/>
        <w:rPr>
          <w:rFonts w:ascii="Verdana" w:hAnsi="Verdana"/>
          <w:sz w:val="23"/>
          <w:szCs w:val="23"/>
        </w:rPr>
      </w:pPr>
    </w:p>
    <w:p w:rsidR="00EB26FD" w:rsidRPr="002F6EA0" w:rsidRDefault="00EB26FD" w:rsidP="00CA4E58">
      <w:pPr>
        <w:tabs>
          <w:tab w:val="left" w:pos="900"/>
        </w:tabs>
        <w:spacing w:before="120"/>
        <w:jc w:val="both"/>
        <w:rPr>
          <w:sz w:val="23"/>
          <w:szCs w:val="23"/>
        </w:rPr>
      </w:pPr>
      <w:r w:rsidRPr="002F6EA0">
        <w:rPr>
          <w:b/>
          <w:sz w:val="23"/>
          <w:szCs w:val="23"/>
        </w:rPr>
        <w:t>2. Цели и задачи подпрограммы:</w:t>
      </w:r>
    </w:p>
    <w:p w:rsidR="00EB26FD" w:rsidRPr="002F6EA0" w:rsidRDefault="00EB26FD" w:rsidP="000F0B67">
      <w:pPr>
        <w:autoSpaceDE w:val="0"/>
        <w:autoSpaceDN w:val="0"/>
        <w:adjustRightInd w:val="0"/>
        <w:ind w:firstLine="708"/>
        <w:jc w:val="both"/>
        <w:rPr>
          <w:b/>
          <w:sz w:val="23"/>
          <w:szCs w:val="23"/>
        </w:rPr>
      </w:pPr>
      <w:r w:rsidRPr="002F6EA0">
        <w:rPr>
          <w:b/>
          <w:sz w:val="23"/>
          <w:szCs w:val="23"/>
        </w:rPr>
        <w:t>2.1.Цели.</w:t>
      </w:r>
    </w:p>
    <w:p w:rsidR="00EB26FD" w:rsidRPr="002F6EA0" w:rsidRDefault="00EB26FD"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EB26FD" w:rsidRPr="002F6EA0" w:rsidRDefault="00EB26FD"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EB26FD" w:rsidRPr="002F6EA0" w:rsidRDefault="00EB26FD" w:rsidP="00CA4E58">
      <w:pPr>
        <w:ind w:firstLine="709"/>
        <w:jc w:val="both"/>
        <w:rPr>
          <w:sz w:val="23"/>
          <w:szCs w:val="23"/>
        </w:rPr>
      </w:pPr>
      <w:r w:rsidRPr="002F6EA0">
        <w:rPr>
          <w:sz w:val="23"/>
          <w:szCs w:val="23"/>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EB26FD" w:rsidRPr="002F6EA0" w:rsidRDefault="00EB26FD" w:rsidP="000F0B67">
      <w:pPr>
        <w:ind w:firstLine="708"/>
        <w:jc w:val="both"/>
        <w:rPr>
          <w:b/>
          <w:sz w:val="23"/>
          <w:szCs w:val="23"/>
        </w:rPr>
      </w:pPr>
      <w:r w:rsidRPr="002F6EA0">
        <w:rPr>
          <w:b/>
          <w:sz w:val="23"/>
          <w:szCs w:val="23"/>
        </w:rPr>
        <w:lastRenderedPageBreak/>
        <w:t>2.2.Задачи подпрограммы</w:t>
      </w:r>
      <w:bookmarkStart w:id="1" w:name="YANDEX_174"/>
      <w:bookmarkEnd w:id="1"/>
      <w:r w:rsidRPr="002F6EA0">
        <w:rPr>
          <w:b/>
          <w:sz w:val="23"/>
          <w:szCs w:val="23"/>
        </w:rPr>
        <w:t>.</w:t>
      </w:r>
    </w:p>
    <w:p w:rsidR="00EB26FD" w:rsidRPr="002F6EA0" w:rsidRDefault="00EB26FD" w:rsidP="00CA4E58">
      <w:pPr>
        <w:jc w:val="both"/>
        <w:rPr>
          <w:sz w:val="23"/>
          <w:szCs w:val="23"/>
        </w:rPr>
      </w:pPr>
      <w:r w:rsidRPr="002F6EA0">
        <w:rPr>
          <w:sz w:val="23"/>
          <w:szCs w:val="23"/>
        </w:rPr>
        <w:t>- осуществление мероприятий по поддержанию порядка,</w:t>
      </w:r>
      <w:bookmarkStart w:id="2" w:name="YANDEX_175"/>
      <w:bookmarkEnd w:id="2"/>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EB26FD" w:rsidRPr="002F6EA0" w:rsidRDefault="00EB26FD"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EB26FD" w:rsidRPr="002F6EA0" w:rsidRDefault="00EB26FD" w:rsidP="000F0B67">
      <w:pPr>
        <w:jc w:val="both"/>
        <w:rPr>
          <w:sz w:val="23"/>
          <w:szCs w:val="23"/>
        </w:rPr>
      </w:pPr>
      <w:r w:rsidRPr="002F6EA0">
        <w:rPr>
          <w:sz w:val="23"/>
          <w:szCs w:val="23"/>
        </w:rPr>
        <w:t>- вывоз ТБО с селитебной части поселения, кладбищ и мемориалов;</w:t>
      </w:r>
    </w:p>
    <w:p w:rsidR="00EB26FD" w:rsidRPr="002F6EA0" w:rsidRDefault="00EB26FD" w:rsidP="000F0B67">
      <w:pPr>
        <w:jc w:val="both"/>
        <w:rPr>
          <w:sz w:val="23"/>
          <w:szCs w:val="23"/>
        </w:rPr>
      </w:pPr>
      <w:r w:rsidRPr="002F6EA0">
        <w:rPr>
          <w:sz w:val="23"/>
          <w:szCs w:val="23"/>
        </w:rPr>
        <w:t>- уборка несанкционированных свалок;</w:t>
      </w:r>
    </w:p>
    <w:p w:rsidR="00EB26FD" w:rsidRPr="002F6EA0" w:rsidRDefault="00EB26FD"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EB26FD" w:rsidRPr="002F6EA0" w:rsidRDefault="00EB26FD" w:rsidP="00CA4E58">
      <w:pPr>
        <w:jc w:val="both"/>
        <w:rPr>
          <w:b/>
          <w:sz w:val="23"/>
          <w:szCs w:val="23"/>
        </w:rPr>
      </w:pPr>
    </w:p>
    <w:p w:rsidR="00EB26FD" w:rsidRPr="002F6EA0" w:rsidRDefault="00EB26FD" w:rsidP="00CA4E58">
      <w:pPr>
        <w:jc w:val="both"/>
        <w:rPr>
          <w:b/>
          <w:sz w:val="23"/>
          <w:szCs w:val="23"/>
        </w:rPr>
      </w:pPr>
      <w:r w:rsidRPr="002F6EA0">
        <w:rPr>
          <w:b/>
          <w:sz w:val="23"/>
          <w:szCs w:val="23"/>
        </w:rPr>
        <w:t>3. Прогноз результатов реализации подпрограммы.</w:t>
      </w:r>
    </w:p>
    <w:p w:rsidR="00EB26FD" w:rsidRPr="002F6EA0" w:rsidRDefault="00EB26FD"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Pr="002F6EA0">
        <w:rPr>
          <w:sz w:val="23"/>
          <w:szCs w:val="23"/>
        </w:rPr>
        <w:t>содержание и ремонт объектов  благоустройства Лебяженского городского поселения</w:t>
      </w:r>
      <w:r w:rsidRPr="002F6EA0">
        <w:rPr>
          <w:shadow/>
          <w:color w:val="000000"/>
          <w:sz w:val="23"/>
          <w:szCs w:val="23"/>
        </w:rPr>
        <w:t>, а именно:</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нормативного состояния уличного освещения;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Озеленение и уборка аварийных деревьев и кустарников;</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Обеспечение санитарного содержания мест захоронения;</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EB26FD" w:rsidRPr="002F6EA0" w:rsidRDefault="00EB26FD" w:rsidP="004041CA">
      <w:pPr>
        <w:pStyle w:val="a9"/>
        <w:numPr>
          <w:ilvl w:val="0"/>
          <w:numId w:val="19"/>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EB26FD" w:rsidRPr="002F6EA0" w:rsidRDefault="00EB26FD" w:rsidP="004041CA">
      <w:pPr>
        <w:numPr>
          <w:ilvl w:val="0"/>
          <w:numId w:val="19"/>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EB26FD" w:rsidRPr="002F6EA0" w:rsidRDefault="00EB26FD" w:rsidP="00494F8E">
      <w:pPr>
        <w:pStyle w:val="a9"/>
        <w:spacing w:after="0" w:line="240" w:lineRule="auto"/>
        <w:jc w:val="both"/>
        <w:rPr>
          <w:sz w:val="23"/>
          <w:szCs w:val="23"/>
        </w:rPr>
      </w:pPr>
    </w:p>
    <w:p w:rsidR="00EB26FD" w:rsidRPr="002F6EA0" w:rsidRDefault="00EB26FD" w:rsidP="00CA4E58">
      <w:pPr>
        <w:keepLines/>
        <w:suppressLineNumbers/>
        <w:suppressAutoHyphens/>
        <w:jc w:val="both"/>
        <w:rPr>
          <w:b/>
          <w:shadow/>
          <w:color w:val="000000"/>
          <w:sz w:val="23"/>
          <w:szCs w:val="23"/>
        </w:rPr>
      </w:pPr>
      <w:r w:rsidRPr="002F6EA0">
        <w:rPr>
          <w:b/>
          <w:shadow/>
          <w:color w:val="000000"/>
          <w:sz w:val="23"/>
          <w:szCs w:val="23"/>
        </w:rPr>
        <w:t>4. Срок реализации программы.</w:t>
      </w:r>
    </w:p>
    <w:p w:rsidR="00EB26FD" w:rsidRPr="002F6EA0" w:rsidRDefault="00EB26FD"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EB26FD" w:rsidRPr="002F6EA0" w:rsidRDefault="00EB26FD" w:rsidP="00CA4E58">
      <w:pPr>
        <w:keepLines/>
        <w:suppressLineNumbers/>
        <w:suppressAutoHyphens/>
        <w:jc w:val="both"/>
        <w:rPr>
          <w:iCs/>
          <w:shadow/>
          <w:sz w:val="23"/>
          <w:szCs w:val="23"/>
        </w:rPr>
      </w:pPr>
    </w:p>
    <w:p w:rsidR="00EB26FD" w:rsidRPr="002F6EA0" w:rsidRDefault="00EB26FD"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tblPr>
      <w:tblGrid>
        <w:gridCol w:w="15242"/>
        <w:gridCol w:w="1059"/>
      </w:tblGrid>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EB26FD" w:rsidRPr="002F6EA0" w:rsidRDefault="00EB26FD"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EB26FD" w:rsidRPr="002F6EA0" w:rsidTr="009B3ACF">
        <w:trPr>
          <w:gridAfter w:val="1"/>
          <w:wAfter w:w="1059" w:type="dxa"/>
          <w:tblCellSpacing w:w="5" w:type="nil"/>
        </w:trPr>
        <w:tc>
          <w:tcPr>
            <w:tcW w:w="15242" w:type="dxa"/>
          </w:tcPr>
          <w:p w:rsidR="00EB26FD" w:rsidRPr="002F6EA0" w:rsidRDefault="00EB26FD" w:rsidP="009B3ACF">
            <w:pPr>
              <w:pStyle w:val="ConsPlusCell"/>
              <w:numPr>
                <w:ilvl w:val="2"/>
                <w:numId w:val="36"/>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EB26FD" w:rsidRPr="002F6EA0" w:rsidRDefault="00EB26FD"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EB26FD" w:rsidRPr="002F6EA0" w:rsidTr="009B3ACF">
        <w:trPr>
          <w:tblCellSpacing w:w="5" w:type="nil"/>
        </w:trPr>
        <w:tc>
          <w:tcPr>
            <w:tcW w:w="15242" w:type="dxa"/>
            <w:gridSpan w:val="2"/>
          </w:tcPr>
          <w:p w:rsidR="00EB26FD" w:rsidRPr="002F6EA0" w:rsidRDefault="00EB26FD"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 сельских населенных пунктов и водителю;</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общественного колодца, расположенного по адресу: дер. Шепелёво,</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ул. Ветеранов;</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5.6.4. Ремонт общественного колодца, расположенного по адресу: дер. Новое Калище,</w:t>
            </w:r>
          </w:p>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ул. Придорожная;</w:t>
            </w:r>
          </w:p>
        </w:tc>
      </w:tr>
      <w:tr w:rsidR="00EB26FD" w:rsidRPr="002F6EA0" w:rsidTr="009B3ACF">
        <w:trPr>
          <w:tblCellSpacing w:w="5" w:type="nil"/>
        </w:trPr>
        <w:tc>
          <w:tcPr>
            <w:tcW w:w="15242" w:type="dxa"/>
            <w:gridSpan w:val="2"/>
          </w:tcPr>
          <w:p w:rsidR="00EB26FD" w:rsidRPr="002F6EA0" w:rsidRDefault="00EB26FD"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5.6.5. Ремонт общественного колодца, расположенного по адресу: д. Коваши;</w:t>
            </w:r>
          </w:p>
        </w:tc>
      </w:tr>
      <w:tr w:rsidR="00EB26FD" w:rsidRPr="002F6EA0" w:rsidTr="009B3ACF">
        <w:trPr>
          <w:tblCellSpacing w:w="5" w:type="nil"/>
        </w:trPr>
        <w:tc>
          <w:tcPr>
            <w:tcW w:w="15242" w:type="dxa"/>
            <w:gridSpan w:val="2"/>
          </w:tcPr>
          <w:p w:rsidR="00EB26FD" w:rsidRPr="002F6EA0" w:rsidRDefault="00EB26FD"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5.6.6. Восстановление дренажных канав в д. ЧёрнаяЛахта;</w:t>
            </w:r>
          </w:p>
        </w:tc>
      </w:tr>
      <w:tr w:rsidR="00EB26FD" w:rsidRPr="002F6EA0" w:rsidTr="009B3ACF">
        <w:trPr>
          <w:tblCellSpacing w:w="5" w:type="nil"/>
        </w:trPr>
        <w:tc>
          <w:tcPr>
            <w:tcW w:w="15242" w:type="dxa"/>
            <w:gridSpan w:val="2"/>
          </w:tcPr>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5.6.7. Ремонт детской площадки в дер. Гора-Валдай;</w:t>
            </w:r>
          </w:p>
        </w:tc>
      </w:tr>
      <w:tr w:rsidR="00EB26FD" w:rsidRPr="002F6EA0" w:rsidTr="009B3ACF">
        <w:trPr>
          <w:tblCellSpacing w:w="5" w:type="nil"/>
        </w:trPr>
        <w:tc>
          <w:tcPr>
            <w:tcW w:w="15242" w:type="dxa"/>
            <w:gridSpan w:val="2"/>
          </w:tcPr>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5.6.8. Монтаж ограждения контейнерной площадки для сбора ТБО в дер. Кандикюля;</w:t>
            </w:r>
          </w:p>
          <w:p w:rsidR="00EB26FD" w:rsidRPr="002F6EA0" w:rsidRDefault="00EB26FD"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 xml:space="preserve">  «Лебяженское».</w:t>
            </w:r>
          </w:p>
        </w:tc>
      </w:tr>
    </w:tbl>
    <w:p w:rsidR="00EB26FD" w:rsidRPr="002F6EA0" w:rsidRDefault="00EB26FD" w:rsidP="00CA4E58">
      <w:pPr>
        <w:ind w:right="-5"/>
        <w:jc w:val="both"/>
        <w:rPr>
          <w:b/>
          <w:sz w:val="23"/>
          <w:szCs w:val="23"/>
        </w:rPr>
      </w:pPr>
    </w:p>
    <w:p w:rsidR="00EB26FD" w:rsidRPr="002F6EA0" w:rsidRDefault="00EB26FD" w:rsidP="00CA4E58">
      <w:pPr>
        <w:ind w:right="-5"/>
        <w:jc w:val="both"/>
        <w:rPr>
          <w:b/>
          <w:sz w:val="23"/>
          <w:szCs w:val="23"/>
        </w:rPr>
      </w:pPr>
      <w:r w:rsidRPr="002F6EA0">
        <w:rPr>
          <w:b/>
          <w:sz w:val="23"/>
          <w:szCs w:val="23"/>
        </w:rPr>
        <w:t>6. Ресурсное обеспечение.</w:t>
      </w:r>
    </w:p>
    <w:p w:rsidR="00EB26FD" w:rsidRPr="002F6EA0" w:rsidRDefault="00EB26FD"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Финансирование подпрограммы будет осуществляться из местного бюджета Лебяженскогогородскогопоселения.</w:t>
      </w:r>
    </w:p>
    <w:p w:rsidR="00EB26FD" w:rsidRPr="002F6EA0" w:rsidRDefault="00EB26FD"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EB26FD" w:rsidRPr="002F6EA0" w:rsidRDefault="00EB26FD"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158"/>
        <w:gridCol w:w="1260"/>
        <w:gridCol w:w="1800"/>
      </w:tblGrid>
      <w:tr w:rsidR="00EB26FD" w:rsidRPr="002F6EA0" w:rsidTr="00067148">
        <w:tc>
          <w:tcPr>
            <w:tcW w:w="2127" w:type="dxa"/>
            <w:vMerge w:val="restart"/>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тыс.руб.</w:t>
            </w:r>
          </w:p>
        </w:tc>
      </w:tr>
      <w:tr w:rsidR="00EB26FD" w:rsidRPr="002F6EA0" w:rsidTr="00067148">
        <w:tc>
          <w:tcPr>
            <w:tcW w:w="2127" w:type="dxa"/>
            <w:vMerge/>
            <w:vAlign w:val="center"/>
          </w:tcPr>
          <w:p w:rsidR="00EB26FD" w:rsidRPr="002F6EA0" w:rsidRDefault="00EB26FD" w:rsidP="006F5154">
            <w:pPr>
              <w:autoSpaceDE w:val="0"/>
              <w:autoSpaceDN w:val="0"/>
              <w:adjustRightInd w:val="0"/>
              <w:jc w:val="center"/>
              <w:rPr>
                <w:color w:val="000000"/>
                <w:sz w:val="23"/>
                <w:szCs w:val="23"/>
                <w:lang w:eastAsia="en-US"/>
              </w:rPr>
            </w:pPr>
          </w:p>
        </w:tc>
        <w:tc>
          <w:tcPr>
            <w:tcW w:w="1701" w:type="dxa"/>
            <w:vMerge/>
            <w:vAlign w:val="center"/>
          </w:tcPr>
          <w:p w:rsidR="00EB26FD" w:rsidRPr="002F6EA0" w:rsidRDefault="00EB26FD" w:rsidP="006F5154">
            <w:pPr>
              <w:autoSpaceDE w:val="0"/>
              <w:autoSpaceDN w:val="0"/>
              <w:adjustRightInd w:val="0"/>
              <w:jc w:val="center"/>
              <w:rPr>
                <w:color w:val="000000"/>
                <w:sz w:val="23"/>
                <w:szCs w:val="23"/>
                <w:lang w:eastAsia="en-US"/>
              </w:rPr>
            </w:pPr>
          </w:p>
        </w:tc>
        <w:tc>
          <w:tcPr>
            <w:tcW w:w="1276"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EB26FD" w:rsidRPr="002F6EA0" w:rsidRDefault="00EB26FD"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EB26FD" w:rsidRPr="002F6EA0" w:rsidTr="00067148">
        <w:trPr>
          <w:trHeight w:val="470"/>
        </w:trPr>
        <w:tc>
          <w:tcPr>
            <w:tcW w:w="2127" w:type="dxa"/>
            <w:vAlign w:val="center"/>
          </w:tcPr>
          <w:p w:rsidR="00EB26FD" w:rsidRPr="002F6EA0" w:rsidRDefault="00EB26FD"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EB26FD" w:rsidRPr="002F6EA0" w:rsidRDefault="00EB26FD" w:rsidP="00B927FE">
            <w:pPr>
              <w:autoSpaceDE w:val="0"/>
              <w:autoSpaceDN w:val="0"/>
              <w:adjustRightInd w:val="0"/>
              <w:jc w:val="center"/>
              <w:rPr>
                <w:color w:val="000000"/>
                <w:sz w:val="23"/>
                <w:szCs w:val="23"/>
                <w:lang w:eastAsia="en-US"/>
              </w:rPr>
            </w:pPr>
            <w:r>
              <w:rPr>
                <w:sz w:val="23"/>
                <w:szCs w:val="23"/>
              </w:rPr>
              <w:t>90 724</w:t>
            </w:r>
            <w:r w:rsidRPr="002F6EA0">
              <w:rPr>
                <w:sz w:val="23"/>
                <w:szCs w:val="23"/>
              </w:rPr>
              <w:t>,91</w:t>
            </w:r>
          </w:p>
        </w:tc>
        <w:tc>
          <w:tcPr>
            <w:tcW w:w="1276"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10 824,91</w:t>
            </w:r>
          </w:p>
        </w:tc>
        <w:tc>
          <w:tcPr>
            <w:tcW w:w="1158"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14</w:t>
            </w:r>
            <w:r w:rsidRPr="002F6EA0">
              <w:rPr>
                <w:color w:val="000000"/>
                <w:sz w:val="23"/>
                <w:szCs w:val="23"/>
                <w:lang w:eastAsia="en-US"/>
              </w:rPr>
              <w:t> 380,00</w:t>
            </w:r>
          </w:p>
        </w:tc>
        <w:tc>
          <w:tcPr>
            <w:tcW w:w="1260"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1</w:t>
            </w:r>
            <w:r w:rsidRPr="002F6EA0">
              <w:rPr>
                <w:color w:val="000000"/>
                <w:sz w:val="23"/>
                <w:szCs w:val="23"/>
                <w:lang w:eastAsia="en-US"/>
              </w:rPr>
              <w:t>6 380,00</w:t>
            </w:r>
          </w:p>
        </w:tc>
        <w:tc>
          <w:tcPr>
            <w:tcW w:w="1800" w:type="dxa"/>
            <w:vAlign w:val="center"/>
          </w:tcPr>
          <w:p w:rsidR="00EB26FD" w:rsidRPr="002F6EA0" w:rsidRDefault="00EB26FD" w:rsidP="00B927FE">
            <w:pPr>
              <w:autoSpaceDE w:val="0"/>
              <w:autoSpaceDN w:val="0"/>
              <w:adjustRightInd w:val="0"/>
              <w:jc w:val="center"/>
              <w:rPr>
                <w:color w:val="000000"/>
                <w:sz w:val="23"/>
                <w:szCs w:val="23"/>
                <w:lang w:eastAsia="en-US"/>
              </w:rPr>
            </w:pPr>
            <w:r>
              <w:rPr>
                <w:color w:val="000000"/>
                <w:sz w:val="23"/>
                <w:szCs w:val="23"/>
                <w:lang w:eastAsia="en-US"/>
              </w:rPr>
              <w:t>4</w:t>
            </w:r>
            <w:r w:rsidRPr="002F6EA0">
              <w:rPr>
                <w:color w:val="000000"/>
                <w:sz w:val="23"/>
                <w:szCs w:val="23"/>
                <w:lang w:eastAsia="en-US"/>
              </w:rPr>
              <w:t>9 140,00</w:t>
            </w:r>
          </w:p>
        </w:tc>
      </w:tr>
    </w:tbl>
    <w:p w:rsidR="00EB26FD" w:rsidRPr="002F6EA0" w:rsidRDefault="00EB26FD" w:rsidP="000C79CE">
      <w:pPr>
        <w:autoSpaceDE w:val="0"/>
        <w:autoSpaceDN w:val="0"/>
        <w:adjustRightInd w:val="0"/>
        <w:rPr>
          <w:color w:val="000000"/>
          <w:sz w:val="23"/>
          <w:szCs w:val="23"/>
          <w:lang w:eastAsia="en-US"/>
        </w:rPr>
      </w:pPr>
    </w:p>
    <w:p w:rsidR="00EB26FD" w:rsidRPr="002F6EA0" w:rsidRDefault="00EB26FD"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B26FD" w:rsidRPr="002F6EA0" w:rsidRDefault="00EB26FD" w:rsidP="00CA4E58">
      <w:pPr>
        <w:ind w:right="-5" w:firstLine="709"/>
        <w:rPr>
          <w:b/>
          <w:sz w:val="23"/>
          <w:szCs w:val="23"/>
        </w:rPr>
      </w:pPr>
    </w:p>
    <w:p w:rsidR="00EB26FD" w:rsidRPr="002F6EA0" w:rsidRDefault="00EB26FD" w:rsidP="009B3ACF">
      <w:pPr>
        <w:pStyle w:val="ConsPlusNonformat"/>
        <w:numPr>
          <w:ilvl w:val="0"/>
          <w:numId w:val="36"/>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EB26FD" w:rsidRPr="002F6EA0" w:rsidRDefault="00EB26FD" w:rsidP="00CA4E58">
      <w:pPr>
        <w:pStyle w:val="ConsPlusNonformat"/>
        <w:tabs>
          <w:tab w:val="left" w:pos="435"/>
        </w:tabs>
        <w:rPr>
          <w:rFonts w:ascii="Times New Roman" w:hAnsi="Times New Roman" w:cs="Times New Roman"/>
          <w:b/>
          <w:sz w:val="23"/>
          <w:szCs w:val="23"/>
        </w:rPr>
      </w:pPr>
      <w:r w:rsidRPr="002F6EA0">
        <w:rPr>
          <w:rFonts w:ascii="Times New Roman" w:hAnsi="Times New Roman" w:cs="Times New Roman"/>
          <w:b/>
          <w:sz w:val="23"/>
          <w:szCs w:val="23"/>
        </w:rPr>
        <w:tab/>
      </w:r>
    </w:p>
    <w:tbl>
      <w:tblPr>
        <w:tblW w:w="13822" w:type="dxa"/>
        <w:tblCellSpacing w:w="5" w:type="nil"/>
        <w:tblInd w:w="-33" w:type="dxa"/>
        <w:tblLayout w:type="fixed"/>
        <w:tblCellMar>
          <w:left w:w="75" w:type="dxa"/>
          <w:right w:w="75" w:type="dxa"/>
        </w:tblCellMar>
        <w:tblLook w:val="0000"/>
      </w:tblPr>
      <w:tblGrid>
        <w:gridCol w:w="13822"/>
      </w:tblGrid>
      <w:tr w:rsidR="00EB26FD" w:rsidRPr="002F6EA0" w:rsidTr="009F1E27">
        <w:trPr>
          <w:tblCellSpacing w:w="5" w:type="nil"/>
        </w:trPr>
        <w:tc>
          <w:tcPr>
            <w:tcW w:w="3507" w:type="dxa"/>
          </w:tcPr>
          <w:p w:rsidR="00EB26FD" w:rsidRPr="002F6EA0" w:rsidRDefault="00EB26FD" w:rsidP="00081379">
            <w:pPr>
              <w:rPr>
                <w:sz w:val="23"/>
                <w:szCs w:val="23"/>
              </w:rPr>
            </w:pPr>
            <w:r w:rsidRPr="002F6EA0">
              <w:rPr>
                <w:sz w:val="23"/>
                <w:szCs w:val="23"/>
              </w:rPr>
              <w:t>Объем  ликвидированных несанкционированных свалок;</w:t>
            </w:r>
          </w:p>
        </w:tc>
      </w:tr>
      <w:tr w:rsidR="00EB26FD" w:rsidRPr="002F6EA0" w:rsidTr="009F1E27">
        <w:trPr>
          <w:tblCellSpacing w:w="5" w:type="nil"/>
        </w:trPr>
        <w:tc>
          <w:tcPr>
            <w:tcW w:w="3507" w:type="dxa"/>
          </w:tcPr>
          <w:p w:rsidR="00EB26FD" w:rsidRPr="002F6EA0" w:rsidRDefault="00EB26FD"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EB26FD" w:rsidRPr="002F6EA0" w:rsidRDefault="00EB26FD" w:rsidP="00081379">
            <w:pPr>
              <w:rPr>
                <w:sz w:val="23"/>
                <w:szCs w:val="23"/>
              </w:rPr>
            </w:pPr>
            <w:r w:rsidRPr="002F6EA0">
              <w:rPr>
                <w:sz w:val="23"/>
                <w:szCs w:val="23"/>
              </w:rPr>
              <w:t>благоустройства к плановому показателю;</w:t>
            </w:r>
          </w:p>
        </w:tc>
      </w:tr>
      <w:tr w:rsidR="00EB26FD" w:rsidRPr="002F6EA0" w:rsidTr="009F1E27">
        <w:trPr>
          <w:tblCellSpacing w:w="5" w:type="nil"/>
        </w:trPr>
        <w:tc>
          <w:tcPr>
            <w:tcW w:w="3507" w:type="dxa"/>
          </w:tcPr>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EB26FD" w:rsidRPr="002F6EA0" w:rsidTr="009F1E27">
        <w:trPr>
          <w:tblCellSpacing w:w="5" w:type="nil"/>
        </w:trPr>
        <w:tc>
          <w:tcPr>
            <w:tcW w:w="3507" w:type="dxa"/>
          </w:tcPr>
          <w:p w:rsidR="00EB26FD" w:rsidRPr="002F6EA0" w:rsidRDefault="00EB26FD"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EB26FD" w:rsidRPr="002F6EA0" w:rsidRDefault="00EB26FD"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EB26FD" w:rsidRDefault="00EB26FD"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EB26FD" w:rsidRPr="00E321C3" w:rsidRDefault="00EB26FD"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EB26FD" w:rsidRPr="001A7995" w:rsidRDefault="00EB26FD"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EB26FD" w:rsidRPr="001A7995" w:rsidRDefault="00EB26FD" w:rsidP="00CA4E58">
      <w:pPr>
        <w:widowControl w:val="0"/>
        <w:autoSpaceDE w:val="0"/>
        <w:autoSpaceDN w:val="0"/>
        <w:adjustRightInd w:val="0"/>
        <w:jc w:val="both"/>
        <w:rPr>
          <w:b/>
          <w:sz w:val="24"/>
          <w:szCs w:val="24"/>
        </w:rPr>
      </w:pPr>
    </w:p>
    <w:p w:rsidR="00EB26FD" w:rsidRPr="001A7995" w:rsidRDefault="00EB26FD"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EB26FD" w:rsidRPr="001A7995" w:rsidRDefault="00EB26FD"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EB26FD" w:rsidRPr="003C1381" w:rsidRDefault="00EB26FD"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B26FD"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1A7995" w:rsidRDefault="00EB26FD"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B26FD" w:rsidRPr="001A7995" w:rsidRDefault="00EB26FD"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B26FD" w:rsidRPr="00E84646" w:rsidRDefault="00EB26FD" w:rsidP="00CA4E5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B26FD" w:rsidRPr="00E84646" w:rsidRDefault="00EB26FD" w:rsidP="001A7995">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B26FD" w:rsidRDefault="00EB26FD" w:rsidP="004041CA">
            <w:pPr>
              <w:pStyle w:val="a9"/>
              <w:numPr>
                <w:ilvl w:val="0"/>
                <w:numId w:val="1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EB26FD" w:rsidRDefault="00EB26FD" w:rsidP="004041CA">
            <w:pPr>
              <w:pStyle w:val="a9"/>
              <w:numPr>
                <w:ilvl w:val="0"/>
                <w:numId w:val="19"/>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EB26FD" w:rsidRDefault="00EB26FD" w:rsidP="004041CA">
            <w:pPr>
              <w:pStyle w:val="a9"/>
              <w:numPr>
                <w:ilvl w:val="0"/>
                <w:numId w:val="1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EB26FD" w:rsidRDefault="00EB26FD" w:rsidP="004041CA">
            <w:pPr>
              <w:pStyle w:val="a9"/>
              <w:numPr>
                <w:ilvl w:val="0"/>
                <w:numId w:val="19"/>
              </w:numPr>
              <w:spacing w:after="0" w:line="240" w:lineRule="auto"/>
              <w:ind w:left="276" w:hanging="276"/>
              <w:jc w:val="both"/>
              <w:rPr>
                <w:szCs w:val="24"/>
              </w:rPr>
            </w:pPr>
            <w:r>
              <w:rPr>
                <w:szCs w:val="24"/>
              </w:rPr>
              <w:t>Вовлечение молодежи в общественно-политическую жизнь;</w:t>
            </w:r>
          </w:p>
          <w:p w:rsidR="00EB26FD" w:rsidRDefault="00EB26FD" w:rsidP="004041CA">
            <w:pPr>
              <w:pStyle w:val="a9"/>
              <w:numPr>
                <w:ilvl w:val="0"/>
                <w:numId w:val="1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EB26FD" w:rsidRPr="007821D0" w:rsidRDefault="00EB26FD" w:rsidP="004041CA">
            <w:pPr>
              <w:pStyle w:val="a9"/>
              <w:numPr>
                <w:ilvl w:val="0"/>
                <w:numId w:val="1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EB26FD" w:rsidRPr="00D925EA" w:rsidRDefault="00EB26FD" w:rsidP="004041CA">
            <w:pPr>
              <w:pStyle w:val="a9"/>
              <w:numPr>
                <w:ilvl w:val="0"/>
                <w:numId w:val="1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EB26FD" w:rsidRPr="00A20151" w:rsidRDefault="00EB26FD" w:rsidP="004041CA">
            <w:pPr>
              <w:pStyle w:val="a9"/>
              <w:numPr>
                <w:ilvl w:val="0"/>
                <w:numId w:val="1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B26FD" w:rsidRDefault="00EB26FD"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EB26FD" w:rsidRPr="00AB553D" w:rsidRDefault="00EB26FD"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EB26FD" w:rsidRPr="00AB553D" w:rsidRDefault="00EB26FD"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center"/>
              <w:rPr>
                <w:sz w:val="24"/>
                <w:szCs w:val="24"/>
              </w:rPr>
            </w:pPr>
            <w:r>
              <w:rPr>
                <w:sz w:val="24"/>
                <w:szCs w:val="24"/>
              </w:rPr>
              <w:t>2015-2020 годы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B26FD" w:rsidRPr="00A20151" w:rsidRDefault="00EB26FD" w:rsidP="00CA4E58">
            <w:pPr>
              <w:jc w:val="center"/>
              <w:rPr>
                <w:sz w:val="24"/>
                <w:szCs w:val="24"/>
              </w:rPr>
            </w:pPr>
            <w:r>
              <w:rPr>
                <w:sz w:val="24"/>
                <w:szCs w:val="24"/>
              </w:rPr>
              <w:t>600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CA4E58">
            <w:pPr>
              <w:jc w:val="center"/>
              <w:rPr>
                <w:sz w:val="24"/>
                <w:szCs w:val="24"/>
              </w:rPr>
            </w:pPr>
            <w:r w:rsidRPr="00A20151">
              <w:rPr>
                <w:sz w:val="24"/>
                <w:szCs w:val="24"/>
              </w:rPr>
              <w:t>в том числе по годам:</w:t>
            </w:r>
          </w:p>
          <w:p w:rsidR="00EB26FD" w:rsidRPr="00A20151" w:rsidRDefault="00EB26FD"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EB26FD" w:rsidRDefault="00EB26FD" w:rsidP="00CA4E58">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EB26FD" w:rsidRDefault="00EB26FD" w:rsidP="00CA4E58">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тыс.руб.</w:t>
            </w:r>
          </w:p>
          <w:p w:rsidR="00EB26FD" w:rsidRDefault="00EB26FD" w:rsidP="00CA4E58">
            <w:pPr>
              <w:jc w:val="center"/>
              <w:rPr>
                <w:sz w:val="24"/>
                <w:szCs w:val="24"/>
              </w:rPr>
            </w:pPr>
            <w:r>
              <w:rPr>
                <w:sz w:val="24"/>
                <w:szCs w:val="24"/>
              </w:rPr>
              <w:t>2018</w:t>
            </w:r>
            <w:r w:rsidRPr="00A20151">
              <w:rPr>
                <w:sz w:val="24"/>
                <w:szCs w:val="24"/>
              </w:rPr>
              <w:t xml:space="preserve"> г. – </w:t>
            </w:r>
            <w:r>
              <w:rPr>
                <w:sz w:val="24"/>
                <w:szCs w:val="24"/>
              </w:rPr>
              <w:t xml:space="preserve">100,00 </w:t>
            </w:r>
            <w:r w:rsidRPr="00A20151">
              <w:rPr>
                <w:sz w:val="24"/>
                <w:szCs w:val="24"/>
              </w:rPr>
              <w:t>тыс.руб.</w:t>
            </w:r>
          </w:p>
          <w:p w:rsidR="00EB26FD" w:rsidRDefault="00EB26FD" w:rsidP="00CA4E58">
            <w:pPr>
              <w:jc w:val="center"/>
              <w:rPr>
                <w:sz w:val="24"/>
                <w:szCs w:val="24"/>
              </w:rPr>
            </w:pPr>
            <w:r>
              <w:rPr>
                <w:sz w:val="24"/>
                <w:szCs w:val="24"/>
              </w:rPr>
              <w:t>2019</w:t>
            </w:r>
            <w:r w:rsidRPr="00A20151">
              <w:rPr>
                <w:sz w:val="24"/>
                <w:szCs w:val="24"/>
              </w:rPr>
              <w:t xml:space="preserve"> г. – </w:t>
            </w:r>
            <w:r>
              <w:rPr>
                <w:sz w:val="24"/>
                <w:szCs w:val="24"/>
              </w:rPr>
              <w:t xml:space="preserve">100,00 </w:t>
            </w:r>
            <w:r w:rsidRPr="00A20151">
              <w:rPr>
                <w:sz w:val="24"/>
                <w:szCs w:val="24"/>
              </w:rPr>
              <w:t>тыс.руб.</w:t>
            </w:r>
          </w:p>
          <w:p w:rsidR="00EB26FD" w:rsidRPr="00A20151" w:rsidRDefault="00EB26FD" w:rsidP="00CA4E58">
            <w:pPr>
              <w:jc w:val="center"/>
              <w:rPr>
                <w:sz w:val="24"/>
                <w:szCs w:val="24"/>
              </w:rPr>
            </w:pPr>
            <w:r>
              <w:rPr>
                <w:sz w:val="24"/>
                <w:szCs w:val="24"/>
              </w:rPr>
              <w:t>2020</w:t>
            </w:r>
            <w:r w:rsidRPr="00A20151">
              <w:rPr>
                <w:sz w:val="24"/>
                <w:szCs w:val="24"/>
              </w:rPr>
              <w:t xml:space="preserve"> г. – </w:t>
            </w:r>
            <w:r>
              <w:rPr>
                <w:sz w:val="24"/>
                <w:szCs w:val="24"/>
              </w:rPr>
              <w:t xml:space="preserve">100,00 </w:t>
            </w:r>
            <w:r w:rsidRPr="00A20151">
              <w:rPr>
                <w:sz w:val="24"/>
                <w:szCs w:val="24"/>
              </w:rPr>
              <w:t>тыс.руб.</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B26FD" w:rsidRDefault="00EB26FD"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EB26FD" w:rsidRDefault="00EB26FD"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EB26FD" w:rsidRDefault="00EB26FD"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EB26FD" w:rsidRDefault="00EB26FD"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EB26FD" w:rsidRDefault="00EB26FD"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EB26FD" w:rsidRPr="004D2E52" w:rsidRDefault="00EB26FD"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EB26FD" w:rsidRPr="004D2E52" w:rsidRDefault="00EB26FD"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EB26FD" w:rsidRPr="004D2E52" w:rsidRDefault="00EB26FD"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EB26FD" w:rsidRDefault="00EB26FD" w:rsidP="00CA4E58"/>
    <w:p w:rsidR="00EB26FD" w:rsidRDefault="00EB26FD" w:rsidP="00CA4E58">
      <w:pPr>
        <w:jc w:val="center"/>
        <w:rPr>
          <w:b/>
          <w:sz w:val="24"/>
          <w:szCs w:val="24"/>
        </w:rPr>
      </w:pPr>
      <w:r>
        <w:rPr>
          <w:b/>
          <w:sz w:val="24"/>
          <w:szCs w:val="24"/>
        </w:rPr>
        <w:t xml:space="preserve">1. </w:t>
      </w:r>
      <w:r w:rsidRPr="00F33044">
        <w:rPr>
          <w:b/>
          <w:sz w:val="24"/>
          <w:szCs w:val="24"/>
        </w:rPr>
        <w:t>Характеристика текущего состояния и основных проблем, которые предполагается решать в рамках подпрограммы.</w:t>
      </w:r>
    </w:p>
    <w:p w:rsidR="00EB26FD" w:rsidRDefault="00EB26FD" w:rsidP="00CA4E58">
      <w:pPr>
        <w:jc w:val="both"/>
        <w:rPr>
          <w:b/>
          <w:sz w:val="24"/>
          <w:szCs w:val="24"/>
        </w:rPr>
      </w:pPr>
    </w:p>
    <w:p w:rsidR="00EB26FD" w:rsidRDefault="00EB26FD"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населяющей Лебяженское городское поселение. К таким проблемам можно отнести следующие:</w:t>
      </w:r>
    </w:p>
    <w:p w:rsidR="00EB26FD" w:rsidRDefault="00EB26FD" w:rsidP="00CA4E58">
      <w:pPr>
        <w:jc w:val="both"/>
        <w:rPr>
          <w:sz w:val="24"/>
          <w:szCs w:val="24"/>
        </w:rPr>
      </w:pPr>
      <w:r>
        <w:rPr>
          <w:sz w:val="24"/>
          <w:szCs w:val="24"/>
        </w:rPr>
        <w:tab/>
        <w:t>- Численность молодежи сокращается, население поселения стареет;</w:t>
      </w:r>
    </w:p>
    <w:p w:rsidR="00EB26FD" w:rsidRDefault="00EB26FD"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EB26FD" w:rsidRDefault="00EB26FD"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EB26FD" w:rsidRDefault="00EB26FD"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EB26FD" w:rsidRDefault="00EB26FD"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EB26FD" w:rsidRDefault="00EB26FD" w:rsidP="00CA4E58">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EB26FD" w:rsidRDefault="00EB26FD" w:rsidP="00CA4E58">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молодежб все более криминализируется, повально нарастает пьянство, алкоголизм, наркомания, проституция.</w:t>
      </w:r>
    </w:p>
    <w:p w:rsidR="00EB26FD" w:rsidRDefault="00EB26FD"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EB26FD" w:rsidRDefault="00EB26FD"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EB26FD" w:rsidRDefault="00EB26FD"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 xml:space="preserve">рограммы позволит решить указанные проблемы при максимально эффективном управлении финансовыми средствами.Можно выделить следующие основные преимущества программно-целевого метода:комплексный подход к </w:t>
      </w:r>
      <w:r w:rsidRPr="00253E4D">
        <w:rPr>
          <w:color w:val="000000"/>
          <w:sz w:val="24"/>
          <w:szCs w:val="24"/>
          <w:shd w:val="clear" w:color="auto" w:fill="FFFFFF"/>
        </w:rPr>
        <w:lastRenderedPageBreak/>
        <w:t>решению проблемы;распределение полномочий и ответственности;эффективное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EB26FD" w:rsidRDefault="00EB26FD"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Основные программные мероприятия связаны с развитием массового спорта, а именно:с развитием физической культуры и спорта в образовательных учреждениях;с развитием физической культуры и спорта по месту жительства граждан;с организацией пропаганды физической культуры и спорта;с финансированием в первую очередь развития и модернизации спортивной инфраструктуры и организации пропаганды физической культуры и спорта;с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EB26FD" w:rsidRPr="00500DC0" w:rsidRDefault="00EB26FD"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EB26FD" w:rsidRPr="00500DC0" w:rsidRDefault="00EB26FD" w:rsidP="00EA0BD5">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EB26FD" w:rsidRPr="00AB553D" w:rsidRDefault="00EB26FD" w:rsidP="00CA4E58">
      <w:pPr>
        <w:jc w:val="both"/>
        <w:rPr>
          <w:sz w:val="24"/>
          <w:szCs w:val="24"/>
        </w:rPr>
      </w:pPr>
    </w:p>
    <w:p w:rsidR="00EB26FD" w:rsidRDefault="00EB26FD" w:rsidP="00CA4E58">
      <w:pPr>
        <w:jc w:val="both"/>
        <w:rPr>
          <w:sz w:val="24"/>
          <w:szCs w:val="24"/>
        </w:rPr>
      </w:pPr>
      <w:r>
        <w:rPr>
          <w:b/>
          <w:sz w:val="24"/>
          <w:szCs w:val="24"/>
        </w:rPr>
        <w:t>2.Цели и задачи подпрограммы.</w:t>
      </w:r>
    </w:p>
    <w:p w:rsidR="00EB26FD" w:rsidRDefault="00EB26FD" w:rsidP="00CA4E58">
      <w:pPr>
        <w:jc w:val="both"/>
        <w:rPr>
          <w:sz w:val="24"/>
          <w:szCs w:val="24"/>
        </w:rPr>
      </w:pPr>
    </w:p>
    <w:p w:rsidR="00EB26FD" w:rsidRDefault="00EB26FD" w:rsidP="00ED0BDE">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EB26FD" w:rsidRPr="00500DC0" w:rsidRDefault="00EB26FD"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EB26FD" w:rsidRDefault="00EB26FD" w:rsidP="00CA4E58">
      <w:pPr>
        <w:jc w:val="both"/>
        <w:rPr>
          <w:sz w:val="24"/>
          <w:szCs w:val="24"/>
        </w:rPr>
      </w:pPr>
    </w:p>
    <w:p w:rsidR="00EB26FD" w:rsidRDefault="00EB26FD" w:rsidP="00ED0BDE">
      <w:pPr>
        <w:ind w:firstLine="708"/>
        <w:jc w:val="both"/>
        <w:rPr>
          <w:sz w:val="24"/>
          <w:szCs w:val="24"/>
        </w:rPr>
      </w:pPr>
      <w:r>
        <w:rPr>
          <w:sz w:val="24"/>
          <w:szCs w:val="24"/>
        </w:rPr>
        <w:t>2.2. Задачи подпрограммы:</w:t>
      </w:r>
    </w:p>
    <w:p w:rsidR="00EB26FD" w:rsidRDefault="00EB26FD" w:rsidP="004041CA">
      <w:pPr>
        <w:pStyle w:val="a9"/>
        <w:numPr>
          <w:ilvl w:val="0"/>
          <w:numId w:val="1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EB26FD" w:rsidRDefault="00EB26FD" w:rsidP="004041CA">
      <w:pPr>
        <w:pStyle w:val="a9"/>
        <w:numPr>
          <w:ilvl w:val="0"/>
          <w:numId w:val="1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EB26FD" w:rsidRDefault="00EB26FD" w:rsidP="004041CA">
      <w:pPr>
        <w:pStyle w:val="a9"/>
        <w:numPr>
          <w:ilvl w:val="0"/>
          <w:numId w:val="19"/>
        </w:numPr>
        <w:spacing w:after="0" w:line="240" w:lineRule="auto"/>
        <w:ind w:left="276" w:hanging="276"/>
        <w:jc w:val="both"/>
        <w:rPr>
          <w:szCs w:val="24"/>
        </w:rPr>
      </w:pPr>
      <w:r>
        <w:rPr>
          <w:szCs w:val="24"/>
        </w:rPr>
        <w:t>Вовлечение молодежи в общественно-политическую жизнь;</w:t>
      </w:r>
    </w:p>
    <w:p w:rsidR="00EB26FD" w:rsidRDefault="00EB26FD" w:rsidP="004041CA">
      <w:pPr>
        <w:pStyle w:val="a9"/>
        <w:numPr>
          <w:ilvl w:val="0"/>
          <w:numId w:val="1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EB26FD" w:rsidRPr="007821D0" w:rsidRDefault="00EB26FD" w:rsidP="004041CA">
      <w:pPr>
        <w:pStyle w:val="a9"/>
        <w:numPr>
          <w:ilvl w:val="0"/>
          <w:numId w:val="1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EB26FD" w:rsidRPr="006E57D5" w:rsidRDefault="00EB26FD" w:rsidP="004041CA">
      <w:pPr>
        <w:pStyle w:val="a9"/>
        <w:numPr>
          <w:ilvl w:val="0"/>
          <w:numId w:val="1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EB26FD" w:rsidRPr="006E57D5" w:rsidRDefault="00EB26FD" w:rsidP="004041CA">
      <w:pPr>
        <w:pStyle w:val="a9"/>
        <w:numPr>
          <w:ilvl w:val="0"/>
          <w:numId w:val="19"/>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EB26FD" w:rsidRPr="00043A4D" w:rsidRDefault="00EB26FD" w:rsidP="004041CA">
      <w:pPr>
        <w:pStyle w:val="a9"/>
        <w:numPr>
          <w:ilvl w:val="0"/>
          <w:numId w:val="19"/>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EB26FD" w:rsidRPr="00043A4D" w:rsidRDefault="00EB26FD" w:rsidP="004041CA">
      <w:pPr>
        <w:pStyle w:val="a9"/>
        <w:numPr>
          <w:ilvl w:val="0"/>
          <w:numId w:val="19"/>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EB26FD" w:rsidRPr="00D925EA" w:rsidRDefault="00EB26FD" w:rsidP="004041CA">
      <w:pPr>
        <w:pStyle w:val="a9"/>
        <w:numPr>
          <w:ilvl w:val="0"/>
          <w:numId w:val="1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EB26FD" w:rsidRPr="006E57D5" w:rsidRDefault="00EB26FD" w:rsidP="004041CA">
      <w:pPr>
        <w:pStyle w:val="a9"/>
        <w:numPr>
          <w:ilvl w:val="0"/>
          <w:numId w:val="1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EB26FD" w:rsidRPr="006E57D5" w:rsidRDefault="00EB26FD" w:rsidP="004041CA">
      <w:pPr>
        <w:pStyle w:val="a9"/>
        <w:numPr>
          <w:ilvl w:val="0"/>
          <w:numId w:val="19"/>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EB26FD" w:rsidRPr="006E57D5" w:rsidRDefault="00EB26FD" w:rsidP="004041CA">
      <w:pPr>
        <w:pStyle w:val="a9"/>
        <w:numPr>
          <w:ilvl w:val="0"/>
          <w:numId w:val="1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EB26FD" w:rsidRDefault="00EB26FD" w:rsidP="00CA4E58">
      <w:pPr>
        <w:jc w:val="both"/>
        <w:rPr>
          <w:sz w:val="24"/>
          <w:szCs w:val="24"/>
        </w:rPr>
      </w:pPr>
    </w:p>
    <w:p w:rsidR="00EB26FD" w:rsidRDefault="00EB26FD" w:rsidP="00CA4E58">
      <w:pPr>
        <w:jc w:val="both"/>
        <w:rPr>
          <w:sz w:val="24"/>
          <w:szCs w:val="24"/>
        </w:rPr>
      </w:pPr>
      <w:r w:rsidRPr="00A735EB">
        <w:rPr>
          <w:b/>
          <w:sz w:val="24"/>
          <w:szCs w:val="24"/>
        </w:rPr>
        <w:t>3. Прогноз результатов  реализации подпрограммы</w:t>
      </w:r>
      <w:r>
        <w:rPr>
          <w:sz w:val="24"/>
          <w:szCs w:val="24"/>
        </w:rPr>
        <w:t>.</w:t>
      </w:r>
    </w:p>
    <w:p w:rsidR="00EB26FD" w:rsidRDefault="00EB26FD" w:rsidP="00ED0BDE">
      <w:pPr>
        <w:shd w:val="clear" w:color="auto" w:fill="FFFFFF"/>
        <w:rPr>
          <w:sz w:val="24"/>
          <w:szCs w:val="24"/>
        </w:rPr>
      </w:pPr>
    </w:p>
    <w:p w:rsidR="00EB26FD" w:rsidRDefault="00EB26FD"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EB26FD" w:rsidRDefault="00EB26FD"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EB26FD" w:rsidRDefault="00EB26FD"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EB26FD" w:rsidRDefault="00EB26FD"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EB26FD" w:rsidRDefault="00EB26FD"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EB26FD" w:rsidRPr="004D2E52" w:rsidRDefault="00EB26FD"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EB26FD" w:rsidRPr="00043A4D" w:rsidRDefault="00EB26FD"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EB26FD" w:rsidRPr="00043A4D" w:rsidRDefault="00EB26FD"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EB26FD" w:rsidRDefault="00EB26FD"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EB26FD" w:rsidRDefault="00EB26FD" w:rsidP="00E45E82">
      <w:pPr>
        <w:ind w:firstLine="708"/>
        <w:jc w:val="both"/>
        <w:rPr>
          <w:sz w:val="24"/>
          <w:szCs w:val="24"/>
        </w:rPr>
      </w:pPr>
      <w:r>
        <w:rPr>
          <w:sz w:val="24"/>
          <w:szCs w:val="24"/>
        </w:rPr>
        <w:t>Привлечение инвестиций в сферу физической культуры и спорта.</w:t>
      </w:r>
    </w:p>
    <w:p w:rsidR="00EB26FD" w:rsidRDefault="00EB26FD" w:rsidP="00CA4E58">
      <w:pPr>
        <w:jc w:val="both"/>
        <w:rPr>
          <w:b/>
          <w:sz w:val="24"/>
          <w:szCs w:val="24"/>
        </w:rPr>
      </w:pPr>
    </w:p>
    <w:p w:rsidR="00EB26FD" w:rsidRDefault="00EB26FD" w:rsidP="00CA4E58">
      <w:pPr>
        <w:jc w:val="both"/>
        <w:rPr>
          <w:b/>
          <w:sz w:val="24"/>
          <w:szCs w:val="24"/>
        </w:rPr>
      </w:pPr>
      <w:r w:rsidRPr="00FE46AF">
        <w:rPr>
          <w:b/>
          <w:sz w:val="24"/>
          <w:szCs w:val="24"/>
        </w:rPr>
        <w:t>4. Сроки реализации подпрограммы.</w:t>
      </w:r>
    </w:p>
    <w:p w:rsidR="00EB26FD" w:rsidRDefault="00EB26FD" w:rsidP="00CA4E58">
      <w:pPr>
        <w:jc w:val="both"/>
        <w:rPr>
          <w:b/>
          <w:sz w:val="24"/>
          <w:szCs w:val="24"/>
        </w:rPr>
      </w:pPr>
    </w:p>
    <w:p w:rsidR="00EB26FD" w:rsidRDefault="00EB26FD" w:rsidP="006E57D5">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EB26FD" w:rsidRDefault="00EB26FD" w:rsidP="00CA4E58">
      <w:pPr>
        <w:jc w:val="both"/>
        <w:rPr>
          <w:sz w:val="24"/>
          <w:szCs w:val="24"/>
        </w:rPr>
      </w:pPr>
    </w:p>
    <w:p w:rsidR="00EB26FD" w:rsidRDefault="00EB26FD"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EB26FD" w:rsidRPr="00777A18" w:rsidRDefault="00EB26FD" w:rsidP="00EE2E22">
      <w:pPr>
        <w:ind w:firstLine="720"/>
        <w:jc w:val="both"/>
        <w:rPr>
          <w:b/>
          <w:sz w:val="24"/>
          <w:szCs w:val="24"/>
        </w:rPr>
      </w:pPr>
    </w:p>
    <w:p w:rsidR="00EB26FD" w:rsidRDefault="00EB26FD" w:rsidP="00EE2E22">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EB26FD" w:rsidRDefault="00EB26FD"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EB26FD" w:rsidRDefault="00EB26FD"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EB26FD" w:rsidRDefault="00EB26FD"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EB26FD" w:rsidRDefault="00EB26FD"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EB26FD" w:rsidRDefault="00EB26FD"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EB26FD" w:rsidRPr="00EE2E22" w:rsidRDefault="00EB26FD"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EB26FD" w:rsidRDefault="00EB26FD"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EB26FD" w:rsidRDefault="00EB26FD"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EB26FD" w:rsidRPr="00F33044" w:rsidRDefault="00EB26FD"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EB26FD" w:rsidRDefault="00EB26FD"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EB26FD" w:rsidRPr="00EE2E22" w:rsidRDefault="00EB26FD"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EB26FD" w:rsidRDefault="00EB26FD" w:rsidP="00EE2E22">
      <w:pPr>
        <w:ind w:firstLine="720"/>
        <w:jc w:val="both"/>
        <w:rPr>
          <w:b/>
          <w:sz w:val="24"/>
          <w:szCs w:val="24"/>
        </w:rPr>
      </w:pPr>
    </w:p>
    <w:p w:rsidR="00EB26FD" w:rsidRPr="00777A18" w:rsidRDefault="00EB26FD"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EB26FD" w:rsidRPr="004E546C" w:rsidRDefault="00EB26FD"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EB26FD" w:rsidRPr="004E546C" w:rsidRDefault="00EB26FD"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EB26FD" w:rsidRPr="00F36BB1" w:rsidTr="00E45E82">
        <w:tc>
          <w:tcPr>
            <w:tcW w:w="2127" w:type="dxa"/>
            <w:vMerge w:val="restart"/>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E45E82">
        <w:tc>
          <w:tcPr>
            <w:tcW w:w="2127" w:type="dxa"/>
            <w:vMerge/>
            <w:vAlign w:val="center"/>
          </w:tcPr>
          <w:p w:rsidR="00EB26FD" w:rsidRPr="00823213" w:rsidRDefault="00EB26FD" w:rsidP="00CA4E58">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CA4E58">
            <w:pPr>
              <w:autoSpaceDE w:val="0"/>
              <w:autoSpaceDN w:val="0"/>
              <w:adjustRightInd w:val="0"/>
              <w:jc w:val="center"/>
              <w:rPr>
                <w:color w:val="000000"/>
                <w:sz w:val="24"/>
                <w:szCs w:val="24"/>
                <w:lang w:eastAsia="en-US"/>
              </w:rPr>
            </w:pPr>
          </w:p>
        </w:tc>
        <w:tc>
          <w:tcPr>
            <w:tcW w:w="994" w:type="dxa"/>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EB26FD" w:rsidRDefault="00EB26FD" w:rsidP="00CA4E58">
            <w:pPr>
              <w:autoSpaceDE w:val="0"/>
              <w:autoSpaceDN w:val="0"/>
              <w:adjustRightInd w:val="0"/>
              <w:jc w:val="center"/>
              <w:rPr>
                <w:color w:val="000000"/>
                <w:sz w:val="24"/>
                <w:szCs w:val="24"/>
                <w:lang w:eastAsia="en-US"/>
              </w:rPr>
            </w:pPr>
          </w:p>
          <w:p w:rsidR="00EB26FD" w:rsidRPr="00823213" w:rsidRDefault="00EB26FD"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EB26FD" w:rsidRPr="00823213" w:rsidRDefault="00EB26FD"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EB26FD" w:rsidRPr="00823213" w:rsidRDefault="00EB26FD"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9F3A80">
        <w:trPr>
          <w:trHeight w:val="470"/>
        </w:trPr>
        <w:tc>
          <w:tcPr>
            <w:tcW w:w="2127" w:type="dxa"/>
            <w:vAlign w:val="center"/>
          </w:tcPr>
          <w:p w:rsidR="00EB26FD" w:rsidRPr="00823213" w:rsidRDefault="00EB26FD"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9F3A80">
            <w:pPr>
              <w:autoSpaceDE w:val="0"/>
              <w:autoSpaceDN w:val="0"/>
              <w:adjustRightInd w:val="0"/>
              <w:jc w:val="center"/>
              <w:rPr>
                <w:color w:val="000000"/>
                <w:sz w:val="24"/>
                <w:szCs w:val="24"/>
                <w:lang w:eastAsia="en-US"/>
              </w:rPr>
            </w:pPr>
            <w:r w:rsidRPr="00823213">
              <w:rPr>
                <w:color w:val="000000"/>
                <w:sz w:val="24"/>
                <w:szCs w:val="24"/>
                <w:lang w:eastAsia="en-US"/>
              </w:rPr>
              <w:t>6</w:t>
            </w:r>
            <w:r>
              <w:rPr>
                <w:color w:val="000000"/>
                <w:sz w:val="24"/>
                <w:szCs w:val="24"/>
                <w:lang w:eastAsia="en-US"/>
              </w:rPr>
              <w:t>0</w:t>
            </w:r>
            <w:r w:rsidRPr="00823213">
              <w:rPr>
                <w:color w:val="000000"/>
                <w:sz w:val="24"/>
                <w:szCs w:val="24"/>
                <w:lang w:eastAsia="en-US"/>
              </w:rPr>
              <w:t>0,</w:t>
            </w:r>
            <w:r>
              <w:rPr>
                <w:color w:val="000000"/>
                <w:sz w:val="24"/>
                <w:szCs w:val="24"/>
                <w:lang w:eastAsia="en-US"/>
              </w:rPr>
              <w:t>00</w:t>
            </w:r>
          </w:p>
        </w:tc>
        <w:tc>
          <w:tcPr>
            <w:tcW w:w="994"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EB26FD" w:rsidRDefault="00EB26FD"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EB26FD" w:rsidRPr="00823213" w:rsidRDefault="00EB26FD" w:rsidP="009F3A80">
            <w:pPr>
              <w:autoSpaceDE w:val="0"/>
              <w:autoSpaceDN w:val="0"/>
              <w:adjustRightInd w:val="0"/>
              <w:jc w:val="center"/>
              <w:rPr>
                <w:color w:val="000000"/>
                <w:sz w:val="24"/>
                <w:szCs w:val="24"/>
                <w:lang w:eastAsia="en-US"/>
              </w:rPr>
            </w:pPr>
            <w:r>
              <w:rPr>
                <w:color w:val="000000"/>
                <w:sz w:val="24"/>
                <w:szCs w:val="24"/>
                <w:lang w:eastAsia="en-US"/>
              </w:rPr>
              <w:t>300,00</w:t>
            </w:r>
          </w:p>
        </w:tc>
      </w:tr>
    </w:tbl>
    <w:p w:rsidR="00EB26FD" w:rsidRPr="00F36BB1" w:rsidRDefault="00EB26FD" w:rsidP="00CA4E58">
      <w:pPr>
        <w:autoSpaceDE w:val="0"/>
        <w:autoSpaceDN w:val="0"/>
        <w:adjustRightInd w:val="0"/>
        <w:rPr>
          <w:color w:val="000000"/>
          <w:szCs w:val="22"/>
          <w:lang w:eastAsia="en-US"/>
        </w:rPr>
      </w:pPr>
    </w:p>
    <w:p w:rsidR="00EB26FD" w:rsidRPr="00583074" w:rsidRDefault="00EB26FD"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Pr="00FE46AF" w:rsidRDefault="00EB26FD" w:rsidP="00CA4E58">
      <w:pPr>
        <w:jc w:val="both"/>
        <w:rPr>
          <w:sz w:val="24"/>
          <w:szCs w:val="24"/>
        </w:rPr>
      </w:pPr>
    </w:p>
    <w:p w:rsidR="00EB26FD" w:rsidRPr="005B44A4" w:rsidRDefault="00EB26FD" w:rsidP="00043A4D">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Default="00EB26FD"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EB26FD" w:rsidRDefault="00EB26FD"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EB26FD" w:rsidRDefault="00EB26FD"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EB26FD" w:rsidRDefault="00EB26FD"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EB26FD" w:rsidRDefault="00EB26FD"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EB26FD" w:rsidRPr="00F33044" w:rsidRDefault="00EB26FD"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EB26FD" w:rsidRPr="00DC31FD" w:rsidRDefault="00EB26FD"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EB26FD" w:rsidRPr="00E45E82" w:rsidRDefault="00EB26FD"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EB26FD" w:rsidRPr="003C1381" w:rsidRDefault="00EB26FD" w:rsidP="00CA4E58">
      <w:pPr>
        <w:widowControl w:val="0"/>
        <w:autoSpaceDE w:val="0"/>
        <w:autoSpaceDN w:val="0"/>
        <w:adjustRightInd w:val="0"/>
        <w:jc w:val="both"/>
        <w:rPr>
          <w:sz w:val="24"/>
          <w:szCs w:val="24"/>
        </w:rPr>
      </w:pPr>
    </w:p>
    <w:p w:rsidR="00EB26FD" w:rsidRPr="00E45E82" w:rsidRDefault="00EB26FD"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B26FD" w:rsidRPr="00E45E82" w:rsidRDefault="00EB26FD"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EB26FD" w:rsidRPr="003C1381" w:rsidRDefault="00EB26FD"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EB26FD"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B26FD" w:rsidRPr="00E84646" w:rsidRDefault="00EB26FD"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B26FD" w:rsidRPr="00E84646" w:rsidRDefault="00EB26FD" w:rsidP="00CA4E5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B26FD" w:rsidRPr="00E84646" w:rsidRDefault="00EB26FD" w:rsidP="007E3B91">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B26FD" w:rsidRPr="008473CC" w:rsidRDefault="00EB26FD"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EB26FD" w:rsidRPr="003C1381" w:rsidTr="00CA4E58">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B26FD" w:rsidRPr="008473CC" w:rsidRDefault="00EB26FD" w:rsidP="004041CA">
            <w:pPr>
              <w:pStyle w:val="a9"/>
              <w:numPr>
                <w:ilvl w:val="0"/>
                <w:numId w:val="19"/>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4041CA">
            <w:pPr>
              <w:pStyle w:val="a9"/>
              <w:numPr>
                <w:ilvl w:val="0"/>
                <w:numId w:val="19"/>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EB26FD" w:rsidRPr="008473CC" w:rsidRDefault="00EB26FD" w:rsidP="004041CA">
            <w:pPr>
              <w:pStyle w:val="a9"/>
              <w:numPr>
                <w:ilvl w:val="0"/>
                <w:numId w:val="19"/>
              </w:numPr>
              <w:spacing w:after="0" w:line="240" w:lineRule="auto"/>
              <w:ind w:left="276" w:hanging="276"/>
              <w:jc w:val="both"/>
              <w:rPr>
                <w:szCs w:val="24"/>
              </w:rPr>
            </w:pPr>
            <w:r w:rsidRPr="008473CC">
              <w:t>Обеспечение библиотечного обслуживаниянаселения;</w:t>
            </w:r>
          </w:p>
          <w:p w:rsidR="00EB26FD" w:rsidRPr="008473CC" w:rsidRDefault="00EB26FD" w:rsidP="004041CA">
            <w:pPr>
              <w:pStyle w:val="a9"/>
              <w:numPr>
                <w:ilvl w:val="0"/>
                <w:numId w:val="19"/>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3A07BF">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EB26FD" w:rsidRPr="003A07BF" w:rsidRDefault="00EB26FD"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B26FD" w:rsidRPr="00684F0A" w:rsidRDefault="00EB26FD"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B26FD" w:rsidRPr="00A20151" w:rsidRDefault="00EB26FD" w:rsidP="00202FE5">
            <w:pPr>
              <w:jc w:val="center"/>
              <w:rPr>
                <w:sz w:val="24"/>
                <w:szCs w:val="24"/>
              </w:rPr>
            </w:pPr>
            <w:r>
              <w:rPr>
                <w:sz w:val="24"/>
                <w:szCs w:val="24"/>
              </w:rPr>
              <w:t>31 940,60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EB26FD" w:rsidRPr="00A20151" w:rsidRDefault="00EB26FD" w:rsidP="00202FE5">
            <w:pPr>
              <w:jc w:val="center"/>
              <w:rPr>
                <w:sz w:val="24"/>
                <w:szCs w:val="24"/>
              </w:rPr>
            </w:pPr>
            <w:r w:rsidRPr="00A20151">
              <w:rPr>
                <w:sz w:val="24"/>
                <w:szCs w:val="24"/>
              </w:rPr>
              <w:t>в том числе по годам:</w:t>
            </w:r>
          </w:p>
          <w:p w:rsidR="00EB26FD" w:rsidRPr="00A20151" w:rsidRDefault="00EB26FD" w:rsidP="00202FE5">
            <w:pPr>
              <w:jc w:val="center"/>
              <w:rPr>
                <w:sz w:val="24"/>
                <w:szCs w:val="24"/>
              </w:rPr>
            </w:pPr>
            <w:r w:rsidRPr="00A20151">
              <w:rPr>
                <w:sz w:val="24"/>
                <w:szCs w:val="24"/>
              </w:rPr>
              <w:t>2015 г</w:t>
            </w:r>
            <w:r>
              <w:rPr>
                <w:sz w:val="24"/>
                <w:szCs w:val="24"/>
              </w:rPr>
              <w:t>. – 5 027,00</w:t>
            </w:r>
            <w:r w:rsidRPr="00A20151">
              <w:rPr>
                <w:sz w:val="24"/>
                <w:szCs w:val="24"/>
              </w:rPr>
              <w:t>тыс.руб.</w:t>
            </w:r>
          </w:p>
          <w:p w:rsidR="00EB26FD" w:rsidRDefault="00EB26FD" w:rsidP="00202FE5">
            <w:pPr>
              <w:jc w:val="center"/>
              <w:rPr>
                <w:sz w:val="24"/>
                <w:szCs w:val="24"/>
              </w:rPr>
            </w:pPr>
            <w:r w:rsidRPr="00A20151">
              <w:rPr>
                <w:sz w:val="24"/>
                <w:szCs w:val="24"/>
              </w:rPr>
              <w:t xml:space="preserve">2016 г. – </w:t>
            </w:r>
            <w:r>
              <w:rPr>
                <w:sz w:val="24"/>
                <w:szCs w:val="24"/>
              </w:rPr>
              <w:t xml:space="preserve">8 688,40 </w:t>
            </w:r>
            <w:r w:rsidRPr="00A20151">
              <w:rPr>
                <w:sz w:val="24"/>
                <w:szCs w:val="24"/>
              </w:rPr>
              <w:t>тыс.руб.</w:t>
            </w:r>
          </w:p>
          <w:p w:rsidR="00EB26FD" w:rsidRDefault="00EB26FD" w:rsidP="00202FE5">
            <w:pPr>
              <w:jc w:val="center"/>
              <w:rPr>
                <w:sz w:val="24"/>
                <w:szCs w:val="24"/>
              </w:rPr>
            </w:pPr>
            <w:r>
              <w:rPr>
                <w:sz w:val="24"/>
                <w:szCs w:val="24"/>
              </w:rPr>
              <w:t>2017</w:t>
            </w:r>
            <w:r w:rsidRPr="00A20151">
              <w:rPr>
                <w:sz w:val="24"/>
                <w:szCs w:val="24"/>
              </w:rPr>
              <w:t xml:space="preserve"> г. – </w:t>
            </w:r>
            <w:r>
              <w:rPr>
                <w:sz w:val="24"/>
                <w:szCs w:val="24"/>
              </w:rPr>
              <w:t xml:space="preserve">4 556,30 </w:t>
            </w:r>
            <w:r w:rsidRPr="00A20151">
              <w:rPr>
                <w:sz w:val="24"/>
                <w:szCs w:val="24"/>
              </w:rPr>
              <w:t>тыс.руб.</w:t>
            </w:r>
          </w:p>
          <w:p w:rsidR="00EB26FD" w:rsidRDefault="00EB26FD" w:rsidP="00202FE5">
            <w:pPr>
              <w:jc w:val="center"/>
              <w:rPr>
                <w:sz w:val="24"/>
                <w:szCs w:val="24"/>
              </w:rPr>
            </w:pPr>
            <w:r>
              <w:rPr>
                <w:sz w:val="24"/>
                <w:szCs w:val="24"/>
              </w:rPr>
              <w:t>2018</w:t>
            </w:r>
            <w:r w:rsidRPr="00A20151">
              <w:rPr>
                <w:sz w:val="24"/>
                <w:szCs w:val="24"/>
              </w:rPr>
              <w:t xml:space="preserve"> г. – </w:t>
            </w:r>
            <w:r>
              <w:rPr>
                <w:sz w:val="24"/>
                <w:szCs w:val="24"/>
              </w:rPr>
              <w:t xml:space="preserve">4 556,30 </w:t>
            </w:r>
            <w:r w:rsidRPr="00A20151">
              <w:rPr>
                <w:sz w:val="24"/>
                <w:szCs w:val="24"/>
              </w:rPr>
              <w:t>тыс.руб.</w:t>
            </w:r>
          </w:p>
          <w:p w:rsidR="00EB26FD" w:rsidRDefault="00EB26FD" w:rsidP="00202FE5">
            <w:pPr>
              <w:jc w:val="center"/>
              <w:rPr>
                <w:sz w:val="24"/>
                <w:szCs w:val="24"/>
              </w:rPr>
            </w:pPr>
            <w:r>
              <w:rPr>
                <w:sz w:val="24"/>
                <w:szCs w:val="24"/>
              </w:rPr>
              <w:t>2019</w:t>
            </w:r>
            <w:r w:rsidRPr="00A20151">
              <w:rPr>
                <w:sz w:val="24"/>
                <w:szCs w:val="24"/>
              </w:rPr>
              <w:t xml:space="preserve"> г. – </w:t>
            </w:r>
            <w:r>
              <w:rPr>
                <w:sz w:val="24"/>
                <w:szCs w:val="24"/>
              </w:rPr>
              <w:t xml:space="preserve">4 556,30 </w:t>
            </w:r>
            <w:r w:rsidRPr="00A20151">
              <w:rPr>
                <w:sz w:val="24"/>
                <w:szCs w:val="24"/>
              </w:rPr>
              <w:t>тыс.руб.</w:t>
            </w:r>
          </w:p>
          <w:p w:rsidR="00EB26FD" w:rsidRPr="00684F0A" w:rsidRDefault="00EB26FD" w:rsidP="00202FE5">
            <w:pPr>
              <w:jc w:val="center"/>
              <w:rPr>
                <w:sz w:val="24"/>
                <w:szCs w:val="24"/>
              </w:rPr>
            </w:pPr>
            <w:r>
              <w:rPr>
                <w:sz w:val="24"/>
                <w:szCs w:val="24"/>
              </w:rPr>
              <w:t>2020</w:t>
            </w:r>
            <w:r w:rsidRPr="00A20151">
              <w:rPr>
                <w:sz w:val="24"/>
                <w:szCs w:val="24"/>
              </w:rPr>
              <w:t xml:space="preserve"> г. – </w:t>
            </w:r>
            <w:r>
              <w:rPr>
                <w:sz w:val="24"/>
                <w:szCs w:val="24"/>
              </w:rPr>
              <w:t xml:space="preserve">4 556,30 </w:t>
            </w:r>
            <w:r w:rsidRPr="00A20151">
              <w:rPr>
                <w:sz w:val="24"/>
                <w:szCs w:val="24"/>
              </w:rPr>
              <w:t>тыс.руб.</w:t>
            </w:r>
          </w:p>
        </w:tc>
      </w:tr>
      <w:tr w:rsidR="00EB26FD"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B26FD" w:rsidRPr="00E8322E" w:rsidRDefault="00EB26FD"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B26FD" w:rsidRDefault="00EB26FD" w:rsidP="00CA4E58"/>
    <w:p w:rsidR="00EB26FD" w:rsidRPr="008622D8" w:rsidRDefault="00EB26FD"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B26FD" w:rsidRDefault="00EB26FD" w:rsidP="00CA4E58">
      <w:pPr>
        <w:jc w:val="both"/>
        <w:rPr>
          <w:sz w:val="24"/>
          <w:szCs w:val="24"/>
        </w:rPr>
      </w:pP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общиной.Здесь же в 70-х годах XIX века на правах мореходной школы была открыта лоцманская школа. Она стала самой большой в России. </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EB26FD" w:rsidRPr="009606D3" w:rsidRDefault="00EB26FD"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EB26FD" w:rsidRDefault="00EB26FD"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EB26FD" w:rsidRPr="009606D3" w:rsidRDefault="00EB26FD"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EB26FD" w:rsidRDefault="00EB26FD" w:rsidP="009606D3">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EB26FD" w:rsidRPr="005D472E" w:rsidRDefault="00EB26FD" w:rsidP="005B25FA">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EB26FD" w:rsidRPr="005D472E" w:rsidRDefault="00EB26FD"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B26FD" w:rsidRPr="005D472E" w:rsidRDefault="00EB26FD"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B26FD" w:rsidRPr="005D472E" w:rsidRDefault="00EB26FD"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B26FD" w:rsidRPr="00476EEC" w:rsidRDefault="00EB26FD"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EB26FD" w:rsidRPr="00476EEC" w:rsidRDefault="00EB26FD"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EB26FD" w:rsidRPr="00476EEC" w:rsidRDefault="00EB26FD"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EB26FD" w:rsidRPr="00476EEC" w:rsidRDefault="00EB26FD" w:rsidP="005B25FA">
      <w:pPr>
        <w:jc w:val="both"/>
        <w:rPr>
          <w:sz w:val="24"/>
          <w:szCs w:val="24"/>
        </w:rPr>
      </w:pPr>
      <w:r w:rsidRPr="00476EEC">
        <w:rPr>
          <w:color w:val="000000"/>
          <w:sz w:val="24"/>
          <w:szCs w:val="24"/>
        </w:rPr>
        <w:tab/>
      </w:r>
      <w:r w:rsidRPr="00476EEC">
        <w:rPr>
          <w:sz w:val="24"/>
          <w:szCs w:val="24"/>
        </w:rPr>
        <w:t>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разножанровых хореографических, вокальных коллективов.</w:t>
      </w:r>
    </w:p>
    <w:p w:rsidR="00EB26FD" w:rsidRPr="00476EEC" w:rsidRDefault="00EB26FD"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EB26FD" w:rsidRPr="00476EEC" w:rsidRDefault="00EB26FD"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EB26FD" w:rsidRPr="00476EEC" w:rsidRDefault="00EB26FD" w:rsidP="005B25FA">
      <w:pPr>
        <w:jc w:val="both"/>
        <w:rPr>
          <w:color w:val="000000"/>
          <w:sz w:val="24"/>
          <w:szCs w:val="24"/>
        </w:rPr>
      </w:pPr>
      <w:r w:rsidRPr="00476EEC">
        <w:rPr>
          <w:color w:val="000000"/>
          <w:sz w:val="24"/>
          <w:szCs w:val="24"/>
        </w:rPr>
        <w:tab/>
        <w:t>Вышеперечисленные проблемы  связаны с:</w:t>
      </w:r>
    </w:p>
    <w:p w:rsidR="00EB26FD" w:rsidRPr="00476EEC" w:rsidRDefault="00EB26FD"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EB26FD" w:rsidRPr="00476EEC" w:rsidRDefault="00EB26FD"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EB26FD" w:rsidRPr="00476EEC" w:rsidRDefault="00EB26FD"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EB26FD" w:rsidRDefault="00EB26FD" w:rsidP="00CA4E58">
      <w:pPr>
        <w:jc w:val="both"/>
        <w:rPr>
          <w:sz w:val="24"/>
          <w:szCs w:val="24"/>
        </w:rPr>
      </w:pPr>
    </w:p>
    <w:p w:rsidR="00EB26FD" w:rsidRDefault="00EB26FD" w:rsidP="00CA4E58">
      <w:pPr>
        <w:jc w:val="both"/>
        <w:rPr>
          <w:sz w:val="24"/>
          <w:szCs w:val="24"/>
        </w:rPr>
      </w:pPr>
      <w:r w:rsidRPr="008622D8">
        <w:rPr>
          <w:b/>
          <w:sz w:val="24"/>
          <w:szCs w:val="24"/>
        </w:rPr>
        <w:t>2. Цели и задачи подпрограммы</w:t>
      </w:r>
      <w:r>
        <w:rPr>
          <w:sz w:val="24"/>
          <w:szCs w:val="24"/>
        </w:rPr>
        <w:t>.</w:t>
      </w:r>
    </w:p>
    <w:p w:rsidR="00EB26FD" w:rsidRPr="002122B1" w:rsidRDefault="00EB26FD" w:rsidP="00B77C3E">
      <w:pPr>
        <w:ind w:firstLine="708"/>
        <w:jc w:val="both"/>
        <w:rPr>
          <w:b/>
          <w:sz w:val="24"/>
          <w:szCs w:val="24"/>
        </w:rPr>
      </w:pPr>
      <w:r w:rsidRPr="002122B1">
        <w:rPr>
          <w:b/>
          <w:sz w:val="24"/>
          <w:szCs w:val="24"/>
        </w:rPr>
        <w:t>2.1 Цели:</w:t>
      </w:r>
    </w:p>
    <w:p w:rsidR="00EB26FD" w:rsidRDefault="00EB26FD"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EB26FD" w:rsidRPr="002122B1" w:rsidRDefault="00EB26FD" w:rsidP="00B77C3E">
      <w:pPr>
        <w:ind w:firstLine="708"/>
        <w:jc w:val="both"/>
        <w:rPr>
          <w:b/>
          <w:sz w:val="24"/>
          <w:szCs w:val="24"/>
        </w:rPr>
      </w:pPr>
      <w:r w:rsidRPr="002122B1">
        <w:rPr>
          <w:b/>
          <w:sz w:val="24"/>
          <w:szCs w:val="24"/>
        </w:rPr>
        <w:t>2.2. Задачи:</w:t>
      </w:r>
    </w:p>
    <w:p w:rsidR="00EB26FD" w:rsidRPr="008473CC" w:rsidRDefault="00EB26FD"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B77C3E">
      <w:pPr>
        <w:pStyle w:val="a9"/>
        <w:spacing w:after="0" w:line="240" w:lineRule="auto"/>
        <w:ind w:left="0" w:firstLine="708"/>
        <w:jc w:val="both"/>
        <w:rPr>
          <w:szCs w:val="24"/>
        </w:rPr>
      </w:pPr>
      <w:r w:rsidRPr="008473CC">
        <w:t>Обеспечение условий для организации массовогоотдыха и досуга, обеспечение жителей поселенияуслугами учреждений культуры;</w:t>
      </w:r>
    </w:p>
    <w:p w:rsidR="00EB26FD" w:rsidRDefault="00EB26FD" w:rsidP="00F07935">
      <w:pPr>
        <w:pStyle w:val="a9"/>
        <w:spacing w:after="0" w:line="240" w:lineRule="auto"/>
        <w:ind w:left="0" w:firstLine="708"/>
        <w:jc w:val="both"/>
      </w:pPr>
      <w:r w:rsidRPr="008473CC">
        <w:t>Обеспечение библиотечного обслуживаниянаселения;</w:t>
      </w:r>
    </w:p>
    <w:p w:rsidR="00EB26FD" w:rsidRPr="00F07935" w:rsidRDefault="00EB26FD"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B26FD" w:rsidRDefault="00EB26FD"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B26FD" w:rsidRDefault="00EB26FD" w:rsidP="00B77C3E">
      <w:pPr>
        <w:pStyle w:val="a9"/>
        <w:spacing w:after="0" w:line="240" w:lineRule="auto"/>
        <w:ind w:left="0" w:firstLine="708"/>
        <w:jc w:val="both"/>
        <w:rPr>
          <w:szCs w:val="24"/>
        </w:rPr>
      </w:pPr>
    </w:p>
    <w:p w:rsidR="00EB26FD" w:rsidRDefault="00EB26FD"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B26FD" w:rsidRPr="00F07935" w:rsidRDefault="00EB26FD"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B26FD" w:rsidRDefault="00EB26FD"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B26FD" w:rsidRDefault="00EB26FD"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CA4E58">
      <w:pPr>
        <w:jc w:val="both"/>
        <w:rPr>
          <w:sz w:val="24"/>
          <w:szCs w:val="24"/>
        </w:rPr>
      </w:pPr>
      <w:r w:rsidRPr="00673244">
        <w:rPr>
          <w:b/>
          <w:sz w:val="24"/>
          <w:szCs w:val="24"/>
        </w:rPr>
        <w:t>4. Сроки реализации подпрограммы</w:t>
      </w:r>
      <w:r>
        <w:rPr>
          <w:sz w:val="24"/>
          <w:szCs w:val="24"/>
        </w:rPr>
        <w:t>.</w:t>
      </w:r>
    </w:p>
    <w:p w:rsidR="00EB26FD" w:rsidRDefault="00EB26FD" w:rsidP="00EC6002">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EB26FD" w:rsidRDefault="00EB26FD" w:rsidP="00CA4E58">
      <w:pPr>
        <w:jc w:val="both"/>
        <w:rPr>
          <w:sz w:val="24"/>
          <w:szCs w:val="24"/>
        </w:rPr>
      </w:pPr>
    </w:p>
    <w:p w:rsidR="00EB26FD" w:rsidRDefault="00EB26FD" w:rsidP="00EC6002">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B26FD" w:rsidRPr="00274F25" w:rsidTr="00274F25">
        <w:trPr>
          <w:tblCellSpacing w:w="5" w:type="nil"/>
        </w:trPr>
        <w:tc>
          <w:tcPr>
            <w:tcW w:w="3828" w:type="dxa"/>
          </w:tcPr>
          <w:p w:rsidR="00EB26FD" w:rsidRPr="00274F25" w:rsidRDefault="00EB26FD"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B26FD" w:rsidRPr="00D66BBF" w:rsidRDefault="00EB26FD" w:rsidP="00CA4E58">
      <w:pPr>
        <w:jc w:val="both"/>
        <w:rPr>
          <w:sz w:val="24"/>
          <w:szCs w:val="24"/>
        </w:rPr>
      </w:pPr>
    </w:p>
    <w:p w:rsidR="00EB26FD" w:rsidRPr="00777A18" w:rsidRDefault="00EB26FD" w:rsidP="00CA4E58">
      <w:pPr>
        <w:ind w:firstLine="426"/>
        <w:jc w:val="both"/>
        <w:rPr>
          <w:b/>
          <w:sz w:val="24"/>
          <w:szCs w:val="24"/>
        </w:rPr>
      </w:pPr>
      <w:r w:rsidRPr="00777A18">
        <w:rPr>
          <w:b/>
          <w:sz w:val="24"/>
          <w:szCs w:val="24"/>
        </w:rPr>
        <w:t>6. Ресурсное обеспечение программы.</w:t>
      </w:r>
    </w:p>
    <w:p w:rsidR="00EB26FD" w:rsidRDefault="00EB26FD" w:rsidP="00CA4E58">
      <w:pPr>
        <w:ind w:firstLine="426"/>
        <w:jc w:val="both"/>
        <w:rPr>
          <w:sz w:val="24"/>
          <w:szCs w:val="24"/>
        </w:rPr>
      </w:pPr>
    </w:p>
    <w:p w:rsidR="00EB26FD" w:rsidRPr="004E546C" w:rsidRDefault="00EB26FD"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 округа.</w:t>
      </w:r>
    </w:p>
    <w:p w:rsidR="00EB26FD" w:rsidRPr="004E546C" w:rsidRDefault="00EB26FD"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EB26FD" w:rsidRPr="00F36BB1" w:rsidTr="005B319D">
        <w:tc>
          <w:tcPr>
            <w:tcW w:w="2127" w:type="dxa"/>
            <w:vMerge w:val="restart"/>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5B319D">
        <w:tc>
          <w:tcPr>
            <w:tcW w:w="2127" w:type="dxa"/>
            <w:vMerge/>
            <w:vAlign w:val="center"/>
          </w:tcPr>
          <w:p w:rsidR="00EB26FD" w:rsidRPr="00823213" w:rsidRDefault="00EB26FD" w:rsidP="007E3B91">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7E3B91">
            <w:pPr>
              <w:autoSpaceDE w:val="0"/>
              <w:autoSpaceDN w:val="0"/>
              <w:adjustRightInd w:val="0"/>
              <w:jc w:val="center"/>
              <w:rPr>
                <w:color w:val="000000"/>
                <w:sz w:val="24"/>
                <w:szCs w:val="24"/>
                <w:lang w:eastAsia="en-US"/>
              </w:rPr>
            </w:pPr>
          </w:p>
        </w:tc>
        <w:tc>
          <w:tcPr>
            <w:tcW w:w="1134"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EB26FD" w:rsidRDefault="00EB26FD" w:rsidP="007E3B91">
            <w:pPr>
              <w:autoSpaceDE w:val="0"/>
              <w:autoSpaceDN w:val="0"/>
              <w:adjustRightInd w:val="0"/>
              <w:jc w:val="center"/>
              <w:rPr>
                <w:color w:val="000000"/>
                <w:sz w:val="24"/>
                <w:szCs w:val="24"/>
                <w:lang w:eastAsia="en-US"/>
              </w:rPr>
            </w:pPr>
          </w:p>
          <w:p w:rsidR="00EB26FD" w:rsidRPr="00823213" w:rsidRDefault="00EB26FD"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EB26FD" w:rsidRPr="00823213" w:rsidRDefault="00EB26FD"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081379">
        <w:trPr>
          <w:trHeight w:val="470"/>
        </w:trPr>
        <w:tc>
          <w:tcPr>
            <w:tcW w:w="2127" w:type="dxa"/>
            <w:vAlign w:val="center"/>
          </w:tcPr>
          <w:p w:rsidR="00EB26FD" w:rsidRPr="00823213" w:rsidRDefault="00EB26FD"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31 940,60</w:t>
            </w:r>
          </w:p>
        </w:tc>
        <w:tc>
          <w:tcPr>
            <w:tcW w:w="1134"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EB26FD" w:rsidRDefault="00EB26FD" w:rsidP="00081379">
            <w:pPr>
              <w:autoSpaceDE w:val="0"/>
              <w:autoSpaceDN w:val="0"/>
              <w:adjustRightInd w:val="0"/>
              <w:jc w:val="center"/>
              <w:rPr>
                <w:color w:val="000000"/>
                <w:sz w:val="24"/>
                <w:szCs w:val="24"/>
                <w:lang w:eastAsia="en-US"/>
              </w:rPr>
            </w:pPr>
            <w:r>
              <w:rPr>
                <w:color w:val="000000"/>
                <w:sz w:val="24"/>
                <w:szCs w:val="24"/>
                <w:lang w:eastAsia="en-US"/>
              </w:rPr>
              <w:t>8 688,40</w:t>
            </w:r>
          </w:p>
        </w:tc>
        <w:tc>
          <w:tcPr>
            <w:tcW w:w="1275"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4 556,3</w:t>
            </w:r>
            <w:r w:rsidRPr="00823213">
              <w:rPr>
                <w:color w:val="000000"/>
                <w:sz w:val="24"/>
                <w:szCs w:val="24"/>
                <w:lang w:eastAsia="en-US"/>
              </w:rPr>
              <w:t>0</w:t>
            </w:r>
          </w:p>
        </w:tc>
        <w:tc>
          <w:tcPr>
            <w:tcW w:w="2127" w:type="dxa"/>
            <w:vAlign w:val="center"/>
          </w:tcPr>
          <w:p w:rsidR="00EB26FD" w:rsidRPr="00823213" w:rsidRDefault="00EB26FD" w:rsidP="00081379">
            <w:pPr>
              <w:autoSpaceDE w:val="0"/>
              <w:autoSpaceDN w:val="0"/>
              <w:adjustRightInd w:val="0"/>
              <w:jc w:val="center"/>
              <w:rPr>
                <w:color w:val="000000"/>
                <w:sz w:val="24"/>
                <w:szCs w:val="24"/>
                <w:lang w:eastAsia="en-US"/>
              </w:rPr>
            </w:pPr>
            <w:r>
              <w:rPr>
                <w:color w:val="000000"/>
                <w:sz w:val="24"/>
                <w:szCs w:val="24"/>
                <w:lang w:eastAsia="en-US"/>
              </w:rPr>
              <w:t>13 668,90</w:t>
            </w:r>
          </w:p>
        </w:tc>
      </w:tr>
    </w:tbl>
    <w:p w:rsidR="00EB26FD" w:rsidRPr="00F36BB1" w:rsidRDefault="00EB26FD" w:rsidP="00B77C3E">
      <w:pPr>
        <w:autoSpaceDE w:val="0"/>
        <w:autoSpaceDN w:val="0"/>
        <w:adjustRightInd w:val="0"/>
        <w:rPr>
          <w:color w:val="000000"/>
          <w:szCs w:val="22"/>
          <w:lang w:eastAsia="en-US"/>
        </w:rPr>
      </w:pPr>
    </w:p>
    <w:p w:rsidR="00EB26FD" w:rsidRPr="00583074" w:rsidRDefault="00EB26FD"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Default="00EB26FD" w:rsidP="00CA4E58">
      <w:pPr>
        <w:jc w:val="both"/>
        <w:rPr>
          <w:sz w:val="24"/>
          <w:szCs w:val="24"/>
        </w:rPr>
      </w:pPr>
    </w:p>
    <w:p w:rsidR="00EB26FD" w:rsidRDefault="00EB26FD" w:rsidP="004E5C3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B26FD" w:rsidRDefault="00EB26FD" w:rsidP="004E5C3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EB26FD" w:rsidRPr="00DC31FD" w:rsidRDefault="00EB26FD" w:rsidP="00EC5BAF">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EB26FD" w:rsidRPr="00E45E82" w:rsidRDefault="00EB26FD"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p w:rsidR="00EB26FD" w:rsidRPr="003C1381" w:rsidRDefault="00EB26FD" w:rsidP="00EC5BAF">
      <w:pPr>
        <w:widowControl w:val="0"/>
        <w:autoSpaceDE w:val="0"/>
        <w:autoSpaceDN w:val="0"/>
        <w:adjustRightInd w:val="0"/>
        <w:jc w:val="both"/>
        <w:rPr>
          <w:sz w:val="24"/>
          <w:szCs w:val="24"/>
        </w:rPr>
      </w:pPr>
    </w:p>
    <w:p w:rsidR="00EB26FD" w:rsidRPr="00E45E82" w:rsidRDefault="00EB26FD"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B26FD" w:rsidRPr="00E45E82" w:rsidRDefault="00EB26FD"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Лебяженского городского поселения»</w:t>
      </w:r>
    </w:p>
    <w:p w:rsidR="00EB26FD" w:rsidRPr="003C1381" w:rsidRDefault="00EB26FD"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EB26FD"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B26FD" w:rsidRPr="00E84646" w:rsidRDefault="00EB26FD"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Pr="00E45E82">
              <w:rPr>
                <w:rFonts w:ascii="Times New Roman" w:hAnsi="Times New Roman" w:cs="Times New Roman"/>
                <w:sz w:val="24"/>
                <w:szCs w:val="24"/>
              </w:rPr>
              <w:t>Лебяженского городского поселения</w:t>
            </w:r>
            <w:r w:rsidRPr="00E84646">
              <w:rPr>
                <w:rFonts w:ascii="Times New Roman" w:hAnsi="Times New Roman" w:cs="Times New Roman"/>
                <w:sz w:val="24"/>
                <w:szCs w:val="24"/>
              </w:rPr>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B26FD" w:rsidRPr="00E84646" w:rsidRDefault="00EB26FD" w:rsidP="00470AF3">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B26FD" w:rsidRPr="00E84646" w:rsidRDefault="009A362E" w:rsidP="009A362E">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EB26FD">
              <w:rPr>
                <w:rFonts w:ascii="Times New Roman" w:hAnsi="Times New Roman" w:cs="Times New Roman"/>
                <w:sz w:val="24"/>
                <w:szCs w:val="24"/>
              </w:rPr>
              <w:t xml:space="preserve">тдел </w:t>
            </w:r>
            <w:r>
              <w:rPr>
                <w:rFonts w:ascii="Times New Roman" w:hAnsi="Times New Roman" w:cs="Times New Roman"/>
                <w:sz w:val="24"/>
                <w:szCs w:val="24"/>
              </w:rPr>
              <w:t>экономического развития и инвестиций</w:t>
            </w:r>
            <w:r w:rsidR="00EB26FD">
              <w:rPr>
                <w:rFonts w:ascii="Times New Roman" w:hAnsi="Times New Roman" w:cs="Times New Roman"/>
                <w:sz w:val="24"/>
                <w:szCs w:val="24"/>
              </w:rPr>
              <w:t xml:space="preserve"> администрации Ломоносовского района</w:t>
            </w:r>
            <w:r>
              <w:rPr>
                <w:rFonts w:ascii="Times New Roman" w:hAnsi="Times New Roman" w:cs="Times New Roman"/>
                <w:sz w:val="24"/>
                <w:szCs w:val="24"/>
              </w:rPr>
              <w:t xml:space="preserve">,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EB26FD" w:rsidRPr="003C1381" w:rsidTr="00470AF3">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B26FD" w:rsidRPr="008473CC" w:rsidRDefault="009A362E"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EB26FD" w:rsidRPr="003C1381" w:rsidTr="00470AF3">
        <w:trPr>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1473DF" w:rsidRPr="00F92806" w:rsidRDefault="001473DF" w:rsidP="001473DF">
            <w:pPr>
              <w:numPr>
                <w:ilvl w:val="0"/>
                <w:numId w:val="37"/>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1473DF" w:rsidRPr="00F92806" w:rsidRDefault="001473DF" w:rsidP="001473DF">
            <w:pPr>
              <w:numPr>
                <w:ilvl w:val="0"/>
                <w:numId w:val="37"/>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1473DF" w:rsidRPr="00F92806" w:rsidRDefault="001473DF" w:rsidP="001473DF">
            <w:pPr>
              <w:numPr>
                <w:ilvl w:val="0"/>
                <w:numId w:val="37"/>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EB26FD" w:rsidRPr="001473DF" w:rsidRDefault="001473DF" w:rsidP="001473DF">
            <w:pPr>
              <w:pStyle w:val="a9"/>
              <w:numPr>
                <w:ilvl w:val="0"/>
                <w:numId w:val="37"/>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00EB26FD" w:rsidRPr="001473DF">
              <w:rPr>
                <w:szCs w:val="24"/>
              </w:rPr>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1E1572" w:rsidRPr="00F92806" w:rsidRDefault="001E1572"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-Число субъектов малого и среднего предпринимательства в расчете на 10 тыс. чел. населения;</w:t>
            </w:r>
          </w:p>
          <w:p w:rsidR="00EB26FD" w:rsidRPr="003A07BF" w:rsidRDefault="001E1572"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5A4D10">
              <w:t>.</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B26FD" w:rsidRPr="00684F0A" w:rsidRDefault="00EB26FD"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B26FD" w:rsidRPr="00A20151" w:rsidRDefault="001473DF" w:rsidP="00470AF3">
            <w:pPr>
              <w:jc w:val="center"/>
              <w:rPr>
                <w:sz w:val="24"/>
                <w:szCs w:val="24"/>
              </w:rPr>
            </w:pPr>
            <w:r>
              <w:rPr>
                <w:sz w:val="24"/>
                <w:szCs w:val="24"/>
              </w:rPr>
              <w:t>0,0</w:t>
            </w:r>
            <w:r w:rsidR="00EB26FD">
              <w:rPr>
                <w:sz w:val="24"/>
                <w:szCs w:val="24"/>
              </w:rPr>
              <w:t>0</w:t>
            </w:r>
            <w:r w:rsidR="00EB26FD" w:rsidRPr="00A20151">
              <w:rPr>
                <w:sz w:val="24"/>
                <w:szCs w:val="24"/>
              </w:rPr>
              <w:t xml:space="preserve"> тыс. руб.</w:t>
            </w:r>
            <w:r w:rsidR="00EB26FD">
              <w:rPr>
                <w:sz w:val="24"/>
                <w:szCs w:val="24"/>
              </w:rPr>
              <w:t xml:space="preserve"> (местный бюджет)</w:t>
            </w:r>
            <w:r w:rsidR="00EB26FD" w:rsidRPr="00A20151">
              <w:rPr>
                <w:sz w:val="24"/>
                <w:szCs w:val="24"/>
              </w:rPr>
              <w:t xml:space="preserve">, </w:t>
            </w:r>
          </w:p>
          <w:p w:rsidR="00EB26FD" w:rsidRPr="00A20151" w:rsidRDefault="00EB26FD" w:rsidP="00470AF3">
            <w:pPr>
              <w:jc w:val="center"/>
              <w:rPr>
                <w:sz w:val="24"/>
                <w:szCs w:val="24"/>
              </w:rPr>
            </w:pPr>
            <w:r w:rsidRPr="00A20151">
              <w:rPr>
                <w:sz w:val="24"/>
                <w:szCs w:val="24"/>
              </w:rPr>
              <w:t>в том числе по годам:</w:t>
            </w:r>
          </w:p>
          <w:p w:rsidR="00EB26FD" w:rsidRPr="00A20151" w:rsidRDefault="00EB26FD" w:rsidP="00470AF3">
            <w:pPr>
              <w:jc w:val="center"/>
              <w:rPr>
                <w:sz w:val="24"/>
                <w:szCs w:val="24"/>
              </w:rPr>
            </w:pPr>
            <w:r w:rsidRPr="00A20151">
              <w:rPr>
                <w:sz w:val="24"/>
                <w:szCs w:val="24"/>
              </w:rPr>
              <w:t>2015 г</w:t>
            </w:r>
            <w:r>
              <w:rPr>
                <w:sz w:val="24"/>
                <w:szCs w:val="24"/>
              </w:rPr>
              <w:t xml:space="preserve">. – </w:t>
            </w:r>
            <w:r w:rsidR="001473DF">
              <w:rPr>
                <w:sz w:val="24"/>
                <w:szCs w:val="24"/>
              </w:rPr>
              <w:t>0</w:t>
            </w:r>
            <w:r>
              <w:rPr>
                <w:sz w:val="24"/>
                <w:szCs w:val="24"/>
              </w:rPr>
              <w:t>,0</w:t>
            </w:r>
            <w:r w:rsidRPr="00A20151">
              <w:rPr>
                <w:sz w:val="24"/>
                <w:szCs w:val="24"/>
              </w:rPr>
              <w:t>тыс.руб.</w:t>
            </w:r>
            <w:bookmarkStart w:id="3" w:name="_GoBack"/>
            <w:bookmarkEnd w:id="3"/>
          </w:p>
          <w:p w:rsidR="00EB26FD" w:rsidRDefault="00EB26FD" w:rsidP="00470AF3">
            <w:pPr>
              <w:jc w:val="center"/>
              <w:rPr>
                <w:sz w:val="24"/>
                <w:szCs w:val="24"/>
              </w:rPr>
            </w:pPr>
            <w:r w:rsidRPr="00A20151">
              <w:rPr>
                <w:sz w:val="24"/>
                <w:szCs w:val="24"/>
              </w:rPr>
              <w:t xml:space="preserve">2016 г. – </w:t>
            </w:r>
            <w:r w:rsidR="001473DF">
              <w:rPr>
                <w:sz w:val="24"/>
                <w:szCs w:val="24"/>
              </w:rPr>
              <w:t>0,</w:t>
            </w:r>
            <w:r>
              <w:rPr>
                <w:sz w:val="24"/>
                <w:szCs w:val="24"/>
              </w:rPr>
              <w:t xml:space="preserve">0 </w:t>
            </w:r>
            <w:r w:rsidRPr="00A20151">
              <w:rPr>
                <w:sz w:val="24"/>
                <w:szCs w:val="24"/>
              </w:rPr>
              <w:t>тыс.руб.</w:t>
            </w:r>
          </w:p>
          <w:p w:rsidR="00EB26FD" w:rsidRDefault="00EB26FD" w:rsidP="00470AF3">
            <w:pPr>
              <w:jc w:val="center"/>
              <w:rPr>
                <w:sz w:val="24"/>
                <w:szCs w:val="24"/>
              </w:rPr>
            </w:pPr>
            <w:r>
              <w:rPr>
                <w:sz w:val="24"/>
                <w:szCs w:val="24"/>
              </w:rPr>
              <w:t>2017</w:t>
            </w:r>
            <w:r w:rsidRPr="00A20151">
              <w:rPr>
                <w:sz w:val="24"/>
                <w:szCs w:val="24"/>
              </w:rPr>
              <w:t xml:space="preserve"> г. – </w:t>
            </w:r>
            <w:r w:rsidR="001473DF">
              <w:rPr>
                <w:sz w:val="24"/>
                <w:szCs w:val="24"/>
              </w:rPr>
              <w:t>0,</w:t>
            </w:r>
            <w:r>
              <w:rPr>
                <w:sz w:val="24"/>
                <w:szCs w:val="24"/>
              </w:rPr>
              <w:t xml:space="preserve">0 </w:t>
            </w:r>
            <w:r w:rsidRPr="00A20151">
              <w:rPr>
                <w:sz w:val="24"/>
                <w:szCs w:val="24"/>
              </w:rPr>
              <w:t>тыс.руб.</w:t>
            </w:r>
          </w:p>
          <w:p w:rsidR="00EB26FD" w:rsidRDefault="00EB26FD" w:rsidP="00470AF3">
            <w:pPr>
              <w:jc w:val="center"/>
              <w:rPr>
                <w:sz w:val="24"/>
                <w:szCs w:val="24"/>
              </w:rPr>
            </w:pPr>
            <w:r>
              <w:rPr>
                <w:sz w:val="24"/>
                <w:szCs w:val="24"/>
              </w:rPr>
              <w:t>2018</w:t>
            </w:r>
            <w:r w:rsidRPr="00A20151">
              <w:rPr>
                <w:sz w:val="24"/>
                <w:szCs w:val="24"/>
              </w:rPr>
              <w:t xml:space="preserve"> г. </w:t>
            </w:r>
            <w:r w:rsidR="00507261">
              <w:rPr>
                <w:sz w:val="24"/>
                <w:szCs w:val="24"/>
              </w:rPr>
              <w:t xml:space="preserve">- </w:t>
            </w:r>
            <w:r w:rsidR="001473DF">
              <w:rPr>
                <w:sz w:val="24"/>
                <w:szCs w:val="24"/>
              </w:rPr>
              <w:t>0,</w:t>
            </w:r>
            <w:r>
              <w:rPr>
                <w:sz w:val="24"/>
                <w:szCs w:val="24"/>
              </w:rPr>
              <w:t xml:space="preserve">0 </w:t>
            </w:r>
            <w:r w:rsidRPr="00A20151">
              <w:rPr>
                <w:sz w:val="24"/>
                <w:szCs w:val="24"/>
              </w:rPr>
              <w:t>тыс.руб.</w:t>
            </w:r>
          </w:p>
          <w:p w:rsidR="00EB26FD" w:rsidRDefault="00EB26FD" w:rsidP="00470AF3">
            <w:pPr>
              <w:jc w:val="center"/>
              <w:rPr>
                <w:sz w:val="24"/>
                <w:szCs w:val="24"/>
              </w:rPr>
            </w:pPr>
            <w:r>
              <w:rPr>
                <w:sz w:val="24"/>
                <w:szCs w:val="24"/>
              </w:rPr>
              <w:t>2019</w:t>
            </w:r>
            <w:r w:rsidRPr="00A20151">
              <w:rPr>
                <w:sz w:val="24"/>
                <w:szCs w:val="24"/>
              </w:rPr>
              <w:t xml:space="preserve"> г. – </w:t>
            </w:r>
            <w:r w:rsidR="00507261">
              <w:rPr>
                <w:sz w:val="24"/>
                <w:szCs w:val="24"/>
              </w:rPr>
              <w:t>0,</w:t>
            </w:r>
            <w:r>
              <w:rPr>
                <w:sz w:val="24"/>
                <w:szCs w:val="24"/>
              </w:rPr>
              <w:t xml:space="preserve">0 </w:t>
            </w:r>
            <w:r w:rsidRPr="00A20151">
              <w:rPr>
                <w:sz w:val="24"/>
                <w:szCs w:val="24"/>
              </w:rPr>
              <w:t>тыс.руб.</w:t>
            </w:r>
          </w:p>
          <w:p w:rsidR="00EB26FD" w:rsidRPr="00684F0A" w:rsidRDefault="00EB26FD" w:rsidP="00507261">
            <w:pPr>
              <w:jc w:val="center"/>
              <w:rPr>
                <w:sz w:val="24"/>
                <w:szCs w:val="24"/>
              </w:rPr>
            </w:pPr>
            <w:r>
              <w:rPr>
                <w:sz w:val="24"/>
                <w:szCs w:val="24"/>
              </w:rPr>
              <w:t>2020</w:t>
            </w:r>
            <w:r w:rsidRPr="00A20151">
              <w:rPr>
                <w:sz w:val="24"/>
                <w:szCs w:val="24"/>
              </w:rPr>
              <w:t xml:space="preserve"> г. – </w:t>
            </w:r>
            <w:r w:rsidR="00507261">
              <w:rPr>
                <w:sz w:val="24"/>
                <w:szCs w:val="24"/>
              </w:rPr>
              <w:t>0,</w:t>
            </w:r>
            <w:r>
              <w:rPr>
                <w:sz w:val="24"/>
                <w:szCs w:val="24"/>
              </w:rPr>
              <w:t xml:space="preserve">0 </w:t>
            </w:r>
            <w:r w:rsidRPr="00A20151">
              <w:rPr>
                <w:sz w:val="24"/>
                <w:szCs w:val="24"/>
              </w:rPr>
              <w:t>тыс.руб.</w:t>
            </w:r>
          </w:p>
        </w:tc>
      </w:tr>
      <w:tr w:rsidR="00EB26FD"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EB26FD" w:rsidRPr="00E84646" w:rsidRDefault="00EB26FD"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5A4D10" w:rsidRPr="00F92806" w:rsidRDefault="005A4D10"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EB26FD" w:rsidRPr="00E8322E" w:rsidRDefault="005A4D10"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EB26FD" w:rsidRDefault="00EB26FD" w:rsidP="00EC5BAF"/>
    <w:p w:rsidR="00EB26FD" w:rsidRPr="008622D8" w:rsidRDefault="00EB26FD"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B26FD" w:rsidRDefault="00EB26FD" w:rsidP="00EC5BAF">
      <w:pPr>
        <w:jc w:val="both"/>
        <w:rPr>
          <w:sz w:val="24"/>
          <w:szCs w:val="24"/>
        </w:rPr>
      </w:pPr>
    </w:p>
    <w:p w:rsidR="00EB26FD" w:rsidRDefault="00EB26FD" w:rsidP="004E5C3F">
      <w:pPr>
        <w:pStyle w:val="consplusnonformat0"/>
        <w:shd w:val="clear" w:color="auto" w:fill="FFFFFF"/>
        <w:spacing w:before="0" w:beforeAutospacing="0" w:after="0" w:afterAutospacing="0"/>
        <w:ind w:firstLine="720"/>
        <w:jc w:val="both"/>
        <w:textAlignment w:val="baseline"/>
      </w:pPr>
    </w:p>
    <w:p w:rsidR="00EB26FD" w:rsidRPr="00F92806" w:rsidRDefault="00EB26FD"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EB26FD" w:rsidRPr="00F92806" w:rsidRDefault="00EB26FD" w:rsidP="00EC5BAF">
      <w:pPr>
        <w:ind w:firstLine="567"/>
        <w:jc w:val="both"/>
        <w:rPr>
          <w:sz w:val="24"/>
          <w:szCs w:val="24"/>
        </w:rPr>
      </w:pPr>
      <w:r w:rsidRPr="00F92806">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EB26FD" w:rsidRPr="00F92806" w:rsidRDefault="00EB26FD" w:rsidP="00EC5BAF">
      <w:pPr>
        <w:ind w:firstLine="567"/>
        <w:jc w:val="both"/>
        <w:rPr>
          <w:sz w:val="24"/>
          <w:szCs w:val="24"/>
        </w:rPr>
      </w:pPr>
      <w:r w:rsidRPr="00F92806">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EB26FD" w:rsidRPr="00F92806" w:rsidRDefault="00EB26FD"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8" w:history="1">
        <w:r w:rsidRPr="00F92806">
          <w:rPr>
            <w:rStyle w:val="af4"/>
            <w:sz w:val="24"/>
            <w:szCs w:val="24"/>
          </w:rPr>
          <w:t>субсидий</w:t>
        </w:r>
      </w:hyperlink>
      <w:r w:rsidRPr="00F92806">
        <w:rPr>
          <w:sz w:val="24"/>
          <w:szCs w:val="24"/>
        </w:rPr>
        <w:t xml:space="preserve">, </w:t>
      </w:r>
      <w:hyperlink r:id="rId9"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0"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B26FD" w:rsidRPr="00F92806" w:rsidRDefault="00EB26FD" w:rsidP="00EC5BAF">
      <w:pPr>
        <w:ind w:firstLine="567"/>
        <w:jc w:val="both"/>
        <w:rPr>
          <w:sz w:val="24"/>
          <w:szCs w:val="24"/>
        </w:rPr>
      </w:pPr>
      <w:r w:rsidRPr="00F92806">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EB26FD" w:rsidRPr="00F92806" w:rsidRDefault="00EB26FD" w:rsidP="00EC5BAF">
      <w:pPr>
        <w:ind w:firstLine="567"/>
        <w:jc w:val="both"/>
        <w:rPr>
          <w:sz w:val="24"/>
          <w:szCs w:val="24"/>
        </w:rPr>
      </w:pPr>
      <w:r w:rsidRPr="00F92806">
        <w:rPr>
          <w:sz w:val="24"/>
          <w:szCs w:val="24"/>
        </w:rPr>
        <w:t xml:space="preserve">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w:t>
      </w:r>
      <w:r w:rsidRPr="00F92806">
        <w:rPr>
          <w:sz w:val="24"/>
          <w:szCs w:val="24"/>
        </w:rPr>
        <w:lastRenderedPageBreak/>
        <w:t>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B26FD" w:rsidRPr="00F92806" w:rsidRDefault="00EB26FD" w:rsidP="00EC5BAF">
      <w:pPr>
        <w:ind w:firstLine="567"/>
        <w:jc w:val="both"/>
        <w:rPr>
          <w:sz w:val="24"/>
          <w:szCs w:val="24"/>
        </w:rPr>
      </w:pPr>
      <w:r w:rsidRPr="00F92806">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B26FD" w:rsidRPr="00F92806" w:rsidRDefault="00EB26FD" w:rsidP="00EC5BAF">
      <w:pPr>
        <w:ind w:firstLine="567"/>
        <w:jc w:val="both"/>
        <w:rPr>
          <w:sz w:val="24"/>
          <w:szCs w:val="24"/>
        </w:rPr>
      </w:pPr>
      <w:r w:rsidRPr="00F92806">
        <w:rPr>
          <w:sz w:val="24"/>
          <w:szCs w:val="24"/>
        </w:rPr>
        <w:t>выставочно-ярмарочные мероприятия -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EB26FD" w:rsidRPr="00F92806" w:rsidRDefault="00EB26FD"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EB26FD" w:rsidRDefault="00EB26FD" w:rsidP="00EC5BAF">
      <w:pPr>
        <w:jc w:val="both"/>
        <w:rPr>
          <w:sz w:val="24"/>
          <w:szCs w:val="24"/>
        </w:rPr>
      </w:pPr>
      <w:r w:rsidRPr="008622D8">
        <w:rPr>
          <w:b/>
          <w:sz w:val="24"/>
          <w:szCs w:val="24"/>
        </w:rPr>
        <w:t>. Цели и задачи подпрограммы</w:t>
      </w:r>
      <w:r>
        <w:rPr>
          <w:sz w:val="24"/>
          <w:szCs w:val="24"/>
        </w:rPr>
        <w:t>.</w:t>
      </w:r>
    </w:p>
    <w:p w:rsidR="00EB26FD" w:rsidRPr="002122B1" w:rsidRDefault="00EB26FD" w:rsidP="00EC5BAF">
      <w:pPr>
        <w:ind w:firstLine="708"/>
        <w:jc w:val="both"/>
        <w:rPr>
          <w:b/>
          <w:sz w:val="24"/>
          <w:szCs w:val="24"/>
        </w:rPr>
      </w:pPr>
      <w:r w:rsidRPr="002122B1">
        <w:rPr>
          <w:b/>
          <w:sz w:val="24"/>
          <w:szCs w:val="24"/>
        </w:rPr>
        <w:t>2.1 Цели:</w:t>
      </w:r>
    </w:p>
    <w:p w:rsidR="00EB26FD" w:rsidRDefault="00EB26FD" w:rsidP="00EC5BAF">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EB26FD" w:rsidRPr="002122B1" w:rsidRDefault="00EB26FD" w:rsidP="00EC5BAF">
      <w:pPr>
        <w:ind w:firstLine="708"/>
        <w:jc w:val="both"/>
        <w:rPr>
          <w:b/>
          <w:sz w:val="24"/>
          <w:szCs w:val="24"/>
        </w:rPr>
      </w:pPr>
      <w:r w:rsidRPr="002122B1">
        <w:rPr>
          <w:b/>
          <w:sz w:val="24"/>
          <w:szCs w:val="24"/>
        </w:rPr>
        <w:t>2.2. Задачи:</w:t>
      </w:r>
    </w:p>
    <w:p w:rsidR="00EB26FD" w:rsidRPr="008473CC" w:rsidRDefault="00EB26FD" w:rsidP="00EC5BAF">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B26FD" w:rsidRPr="008473CC" w:rsidRDefault="00EB26FD" w:rsidP="00EC5BAF">
      <w:pPr>
        <w:pStyle w:val="a9"/>
        <w:spacing w:after="0" w:line="240" w:lineRule="auto"/>
        <w:ind w:left="0" w:firstLine="708"/>
        <w:jc w:val="both"/>
        <w:rPr>
          <w:szCs w:val="24"/>
        </w:rPr>
      </w:pPr>
      <w:r w:rsidRPr="008473CC">
        <w:t>Обеспечение условий для организации массовогоотдыха и досуга, обеспечение жителей поселенияуслугами учреждений культуры;</w:t>
      </w:r>
    </w:p>
    <w:p w:rsidR="00EB26FD" w:rsidRDefault="00EB26FD" w:rsidP="00EC5BAF">
      <w:pPr>
        <w:pStyle w:val="a9"/>
        <w:spacing w:after="0" w:line="240" w:lineRule="auto"/>
        <w:ind w:left="0" w:firstLine="708"/>
        <w:jc w:val="both"/>
      </w:pPr>
      <w:r w:rsidRPr="008473CC">
        <w:t>Обеспечение библиотечного обслуживаниянаселения;</w:t>
      </w:r>
    </w:p>
    <w:p w:rsidR="00EB26FD" w:rsidRPr="00F07935" w:rsidRDefault="00EB26FD" w:rsidP="00EC5BAF">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B26FD" w:rsidRDefault="00EB26FD" w:rsidP="00EC5BAF">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B26FD" w:rsidRDefault="00EB26FD" w:rsidP="00EC5BAF">
      <w:pPr>
        <w:pStyle w:val="a9"/>
        <w:spacing w:after="0" w:line="240" w:lineRule="auto"/>
        <w:ind w:left="0" w:firstLine="708"/>
        <w:jc w:val="both"/>
        <w:rPr>
          <w:szCs w:val="24"/>
        </w:rPr>
      </w:pPr>
    </w:p>
    <w:p w:rsidR="00EB26FD" w:rsidRDefault="00EB26FD"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B26FD" w:rsidRPr="00F07935" w:rsidRDefault="00EB26FD" w:rsidP="00EC5BAF">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B26FD" w:rsidRDefault="00EB26FD" w:rsidP="00EC5BA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B26FD" w:rsidRDefault="00EB26FD" w:rsidP="00EC5BA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pPr>
      <w:r w:rsidRPr="004E5C3F">
        <w:rPr>
          <w:color w:val="000000"/>
        </w:rPr>
        <w:lastRenderedPageBreak/>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EC5BAF">
      <w:pPr>
        <w:jc w:val="both"/>
        <w:rPr>
          <w:sz w:val="24"/>
          <w:szCs w:val="24"/>
        </w:rPr>
      </w:pPr>
      <w:r w:rsidRPr="00673244">
        <w:rPr>
          <w:b/>
          <w:sz w:val="24"/>
          <w:szCs w:val="24"/>
        </w:rPr>
        <w:t>4. Сроки реализации подпрограммы</w:t>
      </w:r>
      <w:r>
        <w:rPr>
          <w:sz w:val="24"/>
          <w:szCs w:val="24"/>
        </w:rPr>
        <w:t>.</w:t>
      </w:r>
    </w:p>
    <w:p w:rsidR="00EB26FD" w:rsidRDefault="00EB26FD" w:rsidP="00EC5BAF">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EB26FD" w:rsidRDefault="00EB26FD" w:rsidP="00EC5BAF">
      <w:pPr>
        <w:jc w:val="both"/>
        <w:rPr>
          <w:sz w:val="24"/>
          <w:szCs w:val="24"/>
        </w:rPr>
      </w:pPr>
    </w:p>
    <w:p w:rsidR="00EB26FD" w:rsidRDefault="00EB26FD" w:rsidP="00EC5BA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субсидии на обеспечение деятельности МУК «Центр культуры и искусства»</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B26FD" w:rsidRPr="00274F25" w:rsidTr="00470AF3">
        <w:trPr>
          <w:tblCellSpacing w:w="5" w:type="nil"/>
        </w:trPr>
        <w:tc>
          <w:tcPr>
            <w:tcW w:w="3828" w:type="dxa"/>
          </w:tcPr>
          <w:p w:rsidR="00EB26FD" w:rsidRPr="00274F25" w:rsidRDefault="00EB26FD" w:rsidP="00470AF3">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B26FD" w:rsidRPr="00D66BBF" w:rsidRDefault="00EB26FD" w:rsidP="00EC5BAF">
      <w:pPr>
        <w:jc w:val="both"/>
        <w:rPr>
          <w:sz w:val="24"/>
          <w:szCs w:val="24"/>
        </w:rPr>
      </w:pPr>
    </w:p>
    <w:p w:rsidR="00EB26FD" w:rsidRPr="00777A18" w:rsidRDefault="00EB26FD" w:rsidP="00EC5BAF">
      <w:pPr>
        <w:ind w:firstLine="426"/>
        <w:jc w:val="both"/>
        <w:rPr>
          <w:b/>
          <w:sz w:val="24"/>
          <w:szCs w:val="24"/>
        </w:rPr>
      </w:pPr>
      <w:r w:rsidRPr="00777A18">
        <w:rPr>
          <w:b/>
          <w:sz w:val="24"/>
          <w:szCs w:val="24"/>
        </w:rPr>
        <w:t>6. Ресурсное обеспечение программы.</w:t>
      </w:r>
    </w:p>
    <w:p w:rsidR="00EB26FD" w:rsidRDefault="00EB26FD" w:rsidP="00EC5BAF">
      <w:pPr>
        <w:ind w:firstLine="426"/>
        <w:jc w:val="both"/>
        <w:rPr>
          <w:sz w:val="24"/>
          <w:szCs w:val="24"/>
        </w:rPr>
      </w:pPr>
    </w:p>
    <w:p w:rsidR="00EB26FD" w:rsidRPr="004E546C" w:rsidRDefault="00EB26FD"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 округа.</w:t>
      </w:r>
    </w:p>
    <w:p w:rsidR="00EB26FD" w:rsidRPr="004E546C" w:rsidRDefault="00EB26FD"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B26FD" w:rsidRDefault="00EB26FD"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EB26FD" w:rsidRPr="00F36BB1" w:rsidTr="00470AF3">
        <w:tc>
          <w:tcPr>
            <w:tcW w:w="2127" w:type="dxa"/>
            <w:vMerge w:val="restart"/>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EB26FD" w:rsidRPr="0092350A" w:rsidTr="00470AF3">
        <w:tc>
          <w:tcPr>
            <w:tcW w:w="2127" w:type="dxa"/>
            <w:vMerge/>
            <w:vAlign w:val="center"/>
          </w:tcPr>
          <w:p w:rsidR="00EB26FD" w:rsidRPr="00823213" w:rsidRDefault="00EB26FD" w:rsidP="00470AF3">
            <w:pPr>
              <w:autoSpaceDE w:val="0"/>
              <w:autoSpaceDN w:val="0"/>
              <w:adjustRightInd w:val="0"/>
              <w:jc w:val="center"/>
              <w:rPr>
                <w:color w:val="000000"/>
                <w:sz w:val="24"/>
                <w:szCs w:val="24"/>
                <w:lang w:eastAsia="en-US"/>
              </w:rPr>
            </w:pPr>
          </w:p>
        </w:tc>
        <w:tc>
          <w:tcPr>
            <w:tcW w:w="1701" w:type="dxa"/>
            <w:vMerge/>
            <w:vAlign w:val="center"/>
          </w:tcPr>
          <w:p w:rsidR="00EB26FD" w:rsidRPr="00823213" w:rsidRDefault="00EB26FD" w:rsidP="00470AF3">
            <w:pPr>
              <w:autoSpaceDE w:val="0"/>
              <w:autoSpaceDN w:val="0"/>
              <w:adjustRightInd w:val="0"/>
              <w:jc w:val="center"/>
              <w:rPr>
                <w:color w:val="000000"/>
                <w:sz w:val="24"/>
                <w:szCs w:val="24"/>
                <w:lang w:eastAsia="en-US"/>
              </w:rPr>
            </w:pPr>
          </w:p>
        </w:tc>
        <w:tc>
          <w:tcPr>
            <w:tcW w:w="1134"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EB26FD" w:rsidRDefault="00EB26FD" w:rsidP="00470AF3">
            <w:pPr>
              <w:autoSpaceDE w:val="0"/>
              <w:autoSpaceDN w:val="0"/>
              <w:adjustRightInd w:val="0"/>
              <w:jc w:val="center"/>
              <w:rPr>
                <w:color w:val="000000"/>
                <w:sz w:val="24"/>
                <w:szCs w:val="24"/>
                <w:lang w:eastAsia="en-US"/>
              </w:rPr>
            </w:pPr>
          </w:p>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B26FD" w:rsidRPr="00F36BB1" w:rsidTr="00470AF3">
        <w:trPr>
          <w:trHeight w:val="470"/>
        </w:trPr>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26 972,30</w:t>
            </w:r>
          </w:p>
        </w:tc>
        <w:tc>
          <w:tcPr>
            <w:tcW w:w="1134"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4 316,00</w:t>
            </w:r>
          </w:p>
        </w:tc>
        <w:tc>
          <w:tcPr>
            <w:tcW w:w="1276" w:type="dxa"/>
            <w:vAlign w:val="center"/>
          </w:tcPr>
          <w:p w:rsidR="00EB26FD" w:rsidRDefault="00EB26FD" w:rsidP="00470AF3">
            <w:pPr>
              <w:autoSpaceDE w:val="0"/>
              <w:autoSpaceDN w:val="0"/>
              <w:adjustRightInd w:val="0"/>
              <w:jc w:val="center"/>
              <w:rPr>
                <w:color w:val="000000"/>
                <w:sz w:val="24"/>
                <w:szCs w:val="24"/>
                <w:lang w:eastAsia="en-US"/>
              </w:rPr>
            </w:pPr>
            <w:r>
              <w:rPr>
                <w:color w:val="000000"/>
                <w:sz w:val="24"/>
                <w:szCs w:val="24"/>
                <w:lang w:eastAsia="en-US"/>
              </w:rPr>
              <w:t>4 431,10</w:t>
            </w:r>
          </w:p>
        </w:tc>
        <w:tc>
          <w:tcPr>
            <w:tcW w:w="1275"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4 556,3</w:t>
            </w:r>
            <w:r w:rsidRPr="00823213">
              <w:rPr>
                <w:color w:val="000000"/>
                <w:sz w:val="24"/>
                <w:szCs w:val="24"/>
                <w:lang w:eastAsia="en-US"/>
              </w:rPr>
              <w:t>0</w:t>
            </w:r>
          </w:p>
        </w:tc>
        <w:tc>
          <w:tcPr>
            <w:tcW w:w="2127" w:type="dxa"/>
            <w:vAlign w:val="center"/>
          </w:tcPr>
          <w:p w:rsidR="00EB26FD" w:rsidRPr="00823213" w:rsidRDefault="00EB26FD" w:rsidP="00470AF3">
            <w:pPr>
              <w:autoSpaceDE w:val="0"/>
              <w:autoSpaceDN w:val="0"/>
              <w:adjustRightInd w:val="0"/>
              <w:jc w:val="center"/>
              <w:rPr>
                <w:color w:val="000000"/>
                <w:sz w:val="24"/>
                <w:szCs w:val="24"/>
                <w:lang w:eastAsia="en-US"/>
              </w:rPr>
            </w:pPr>
            <w:r>
              <w:rPr>
                <w:color w:val="000000"/>
                <w:sz w:val="24"/>
                <w:szCs w:val="24"/>
                <w:lang w:eastAsia="en-US"/>
              </w:rPr>
              <w:t>13 668,90</w:t>
            </w:r>
          </w:p>
        </w:tc>
      </w:tr>
    </w:tbl>
    <w:p w:rsidR="00EB26FD" w:rsidRPr="00F36BB1" w:rsidRDefault="00EB26FD" w:rsidP="00EC5BAF">
      <w:pPr>
        <w:autoSpaceDE w:val="0"/>
        <w:autoSpaceDN w:val="0"/>
        <w:adjustRightInd w:val="0"/>
        <w:rPr>
          <w:color w:val="000000"/>
          <w:szCs w:val="22"/>
          <w:lang w:eastAsia="en-US"/>
        </w:rPr>
      </w:pPr>
    </w:p>
    <w:p w:rsidR="00EB26FD" w:rsidRPr="00583074" w:rsidRDefault="00EB26FD"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B26FD" w:rsidRDefault="00EB26FD" w:rsidP="00EC5BAF">
      <w:pPr>
        <w:jc w:val="both"/>
        <w:rPr>
          <w:sz w:val="24"/>
          <w:szCs w:val="24"/>
        </w:rPr>
      </w:pPr>
    </w:p>
    <w:p w:rsidR="00EB26FD" w:rsidRDefault="00EB26FD" w:rsidP="00EC5BA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B26FD" w:rsidRPr="004E5C3F" w:rsidRDefault="00EB26FD" w:rsidP="00EC5BA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B26FD" w:rsidRPr="004E5C3F" w:rsidRDefault="00EB26FD" w:rsidP="00EC5BA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B26FD" w:rsidRPr="00F92806" w:rsidRDefault="00EB26FD" w:rsidP="00EC5BA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EB26FD" w:rsidRPr="004E5C3F" w:rsidRDefault="00EB26FD" w:rsidP="004E5C3F">
      <w:pPr>
        <w:pStyle w:val="consplusnonformat0"/>
        <w:shd w:val="clear" w:color="auto" w:fill="FFFFFF"/>
        <w:spacing w:before="0" w:beforeAutospacing="0" w:after="0" w:afterAutospacing="0"/>
        <w:ind w:firstLine="720"/>
        <w:jc w:val="both"/>
        <w:textAlignment w:val="baseline"/>
        <w:rPr>
          <w:color w:val="000000"/>
        </w:rPr>
      </w:pPr>
    </w:p>
    <w:p w:rsidR="00EB26FD" w:rsidRDefault="00EB26FD" w:rsidP="00CA4E58">
      <w:pPr>
        <w:autoSpaceDE w:val="0"/>
        <w:autoSpaceDN w:val="0"/>
        <w:adjustRightInd w:val="0"/>
        <w:ind w:firstLine="708"/>
        <w:rPr>
          <w:color w:val="000000"/>
          <w:sz w:val="24"/>
          <w:szCs w:val="24"/>
          <w:lang w:eastAsia="en-US"/>
        </w:rPr>
      </w:pPr>
    </w:p>
    <w:p w:rsidR="00EB26FD" w:rsidRDefault="00EB26FD" w:rsidP="00CA4E58">
      <w:pPr>
        <w:pageBreakBefore/>
        <w:widowControl w:val="0"/>
        <w:autoSpaceDE w:val="0"/>
        <w:autoSpaceDN w:val="0"/>
        <w:adjustRightInd w:val="0"/>
        <w:ind w:firstLine="11340"/>
        <w:jc w:val="center"/>
        <w:outlineLvl w:val="1"/>
        <w:rPr>
          <w:sz w:val="24"/>
          <w:szCs w:val="24"/>
        </w:rPr>
        <w:sectPr w:rsidR="00EB26FD" w:rsidSect="00CA4E58">
          <w:pgSz w:w="11906" w:h="16838"/>
          <w:pgMar w:top="1134" w:right="850" w:bottom="1134" w:left="1701" w:header="708" w:footer="708" w:gutter="0"/>
          <w:cols w:space="708"/>
          <w:docGrid w:linePitch="360"/>
        </w:sectPr>
      </w:pPr>
    </w:p>
    <w:p w:rsidR="00EB26FD" w:rsidRDefault="00EB26FD"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EB26FD" w:rsidRDefault="00EB26FD" w:rsidP="00CA4E58">
      <w:pPr>
        <w:widowControl w:val="0"/>
        <w:autoSpaceDE w:val="0"/>
        <w:autoSpaceDN w:val="0"/>
        <w:adjustRightInd w:val="0"/>
        <w:jc w:val="center"/>
        <w:rPr>
          <w:b/>
          <w:sz w:val="24"/>
          <w:szCs w:val="24"/>
        </w:rPr>
      </w:pPr>
    </w:p>
    <w:p w:rsidR="00EB26FD" w:rsidRPr="00FC482C" w:rsidRDefault="00EB26FD"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EB26FD" w:rsidRPr="00FC482C" w:rsidRDefault="00EB26FD" w:rsidP="00CA4E58">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EB26FD" w:rsidRPr="00FC482C" w:rsidRDefault="00EB26FD"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EB26FD" w:rsidRPr="00FC482C" w:rsidRDefault="00EB26FD"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EB26FD" w:rsidRPr="00FC482C" w:rsidTr="00531AD5">
        <w:trPr>
          <w:tblCellSpacing w:w="5" w:type="nil"/>
        </w:trPr>
        <w:tc>
          <w:tcPr>
            <w:tcW w:w="500"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EB26FD" w:rsidRPr="00E84646" w:rsidRDefault="00EB26FD" w:rsidP="00CA4E58">
            <w:pPr>
              <w:pStyle w:val="ConsPlusCell"/>
              <w:jc w:val="center"/>
              <w:rPr>
                <w:rFonts w:ascii="Times New Roman" w:hAnsi="Times New Roman" w:cs="Times New Roman"/>
                <w:sz w:val="24"/>
                <w:szCs w:val="24"/>
              </w:rPr>
            </w:pPr>
          </w:p>
        </w:tc>
      </w:tr>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B30C8E" w:rsidRDefault="00226795"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B30C8E" w:rsidRDefault="00860372" w:rsidP="00CA4E58">
            <w:pPr>
              <w:pStyle w:val="ConsPlusCell"/>
              <w:jc w:val="center"/>
              <w:rPr>
                <w:rFonts w:ascii="Times New Roman" w:hAnsi="Times New Roman" w:cs="Times New Roman"/>
              </w:rPr>
            </w:pPr>
            <w:r>
              <w:rPr>
                <w:rFonts w:ascii="Times New Roman" w:hAnsi="Times New Roman" w:cs="Times New Roman"/>
              </w:rPr>
              <w:t>18 550</w:t>
            </w:r>
            <w:r w:rsidR="00EB26FD" w:rsidRPr="00B30C8E">
              <w:rPr>
                <w:rFonts w:ascii="Times New Roman" w:hAnsi="Times New Roman" w:cs="Times New Roman"/>
              </w:rPr>
              <w:t>,74</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51E7B"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EB26FD" w:rsidRPr="00E84646" w:rsidRDefault="00860372" w:rsidP="00353D44">
            <w:pPr>
              <w:pStyle w:val="ConsPlusCell"/>
              <w:jc w:val="center"/>
              <w:rPr>
                <w:rFonts w:ascii="Times New Roman" w:hAnsi="Times New Roman" w:cs="Times New Roman"/>
              </w:rPr>
            </w:pPr>
            <w:r>
              <w:rPr>
                <w:rFonts w:ascii="Times New Roman" w:hAnsi="Times New Roman" w:cs="Times New Roman"/>
              </w:rPr>
              <w:t>33 355</w:t>
            </w:r>
            <w:r w:rsidR="00EB26FD" w:rsidRPr="00E84646">
              <w:rPr>
                <w:rFonts w:ascii="Times New Roman" w:hAnsi="Times New Roman" w:cs="Times New Roman"/>
              </w:rPr>
              <w:t>,1</w:t>
            </w:r>
            <w:r w:rsidR="00EB26FD">
              <w:rPr>
                <w:rFonts w:ascii="Times New Roman" w:hAnsi="Times New Roman" w:cs="Times New Roman"/>
              </w:rPr>
              <w:t>0</w:t>
            </w:r>
          </w:p>
        </w:tc>
        <w:tc>
          <w:tcPr>
            <w:tcW w:w="1559" w:type="dxa"/>
            <w:vAlign w:val="center"/>
          </w:tcPr>
          <w:p w:rsidR="00EB26FD" w:rsidRPr="00E84646" w:rsidRDefault="00860372" w:rsidP="00860372">
            <w:pPr>
              <w:pStyle w:val="ConsPlusCell"/>
              <w:jc w:val="center"/>
              <w:rPr>
                <w:rFonts w:ascii="Times New Roman" w:hAnsi="Times New Roman" w:cs="Times New Roman"/>
              </w:rPr>
            </w:pPr>
            <w:r>
              <w:rPr>
                <w:rFonts w:ascii="Times New Roman" w:hAnsi="Times New Roman" w:cs="Times New Roman"/>
              </w:rPr>
              <w:t>3</w:t>
            </w:r>
            <w:r w:rsidR="00EB26FD">
              <w:rPr>
                <w:rFonts w:ascii="Times New Roman" w:hAnsi="Times New Roman" w:cs="Times New Roman"/>
              </w:rPr>
              <w:t>1</w:t>
            </w:r>
            <w:r w:rsidR="00EB26FD" w:rsidRPr="00E84646">
              <w:rPr>
                <w:rFonts w:ascii="Times New Roman" w:hAnsi="Times New Roman" w:cs="Times New Roman"/>
              </w:rPr>
              <w:t> </w:t>
            </w:r>
            <w:r>
              <w:rPr>
                <w:rFonts w:ascii="Times New Roman" w:hAnsi="Times New Roman" w:cs="Times New Roman"/>
              </w:rPr>
              <w:t>68</w:t>
            </w:r>
            <w:r w:rsidR="00EB26FD">
              <w:rPr>
                <w:rFonts w:ascii="Times New Roman" w:hAnsi="Times New Roman" w:cs="Times New Roman"/>
              </w:rPr>
              <w:t>9</w:t>
            </w:r>
            <w:r w:rsidR="00EB26FD" w:rsidRPr="00E84646">
              <w:rPr>
                <w:rFonts w:ascii="Times New Roman" w:hAnsi="Times New Roman" w:cs="Times New Roman"/>
              </w:rPr>
              <w:t>,</w:t>
            </w:r>
            <w:r w:rsidR="00EB26FD">
              <w:rPr>
                <w:rFonts w:ascii="Times New Roman" w:hAnsi="Times New Roman" w:cs="Times New Roman"/>
              </w:rPr>
              <w:t>80</w:t>
            </w:r>
          </w:p>
        </w:tc>
        <w:tc>
          <w:tcPr>
            <w:tcW w:w="1418" w:type="dxa"/>
            <w:vAlign w:val="center"/>
          </w:tcPr>
          <w:p w:rsidR="00EB26FD" w:rsidRPr="00E84646" w:rsidRDefault="00B133F1" w:rsidP="00353D44">
            <w:pPr>
              <w:pStyle w:val="ConsPlusCell"/>
              <w:jc w:val="center"/>
              <w:rPr>
                <w:rFonts w:ascii="Times New Roman" w:hAnsi="Times New Roman" w:cs="Times New Roman"/>
              </w:rPr>
            </w:pPr>
            <w:r>
              <w:rPr>
                <w:rFonts w:ascii="Times New Roman" w:hAnsi="Times New Roman" w:cs="Times New Roman"/>
              </w:rPr>
              <w:t>9</w:t>
            </w:r>
            <w:r w:rsidR="00EB26FD">
              <w:rPr>
                <w:rFonts w:ascii="Times New Roman" w:hAnsi="Times New Roman" w:cs="Times New Roman"/>
              </w:rPr>
              <w:t>4</w:t>
            </w:r>
            <w:r w:rsidR="00EB26FD" w:rsidRPr="00E84646">
              <w:rPr>
                <w:rFonts w:ascii="Times New Roman" w:hAnsi="Times New Roman" w:cs="Times New Roman"/>
              </w:rPr>
              <w:t> </w:t>
            </w:r>
            <w:r>
              <w:rPr>
                <w:rFonts w:ascii="Times New Roman" w:hAnsi="Times New Roman" w:cs="Times New Roman"/>
              </w:rPr>
              <w:t>9</w:t>
            </w:r>
            <w:r w:rsidR="00EB26FD">
              <w:rPr>
                <w:rFonts w:ascii="Times New Roman" w:hAnsi="Times New Roman" w:cs="Times New Roman"/>
              </w:rPr>
              <w:t>19</w:t>
            </w:r>
            <w:r w:rsidR="00EB26FD" w:rsidRPr="00E84646">
              <w:rPr>
                <w:rFonts w:ascii="Times New Roman" w:hAnsi="Times New Roman" w:cs="Times New Roman"/>
              </w:rPr>
              <w:t>,</w:t>
            </w:r>
            <w:r w:rsidR="00EB26FD">
              <w:rPr>
                <w:rFonts w:ascii="Times New Roman" w:hAnsi="Times New Roman" w:cs="Times New Roman"/>
              </w:rPr>
              <w:t>40</w:t>
            </w:r>
          </w:p>
        </w:tc>
        <w:tc>
          <w:tcPr>
            <w:tcW w:w="1701" w:type="dxa"/>
          </w:tcPr>
          <w:p w:rsidR="00EB26FD" w:rsidRPr="00E84646" w:rsidRDefault="00E51E7B" w:rsidP="00B30C8E">
            <w:pPr>
              <w:pStyle w:val="ConsPlusCell"/>
              <w:jc w:val="center"/>
              <w:rPr>
                <w:rFonts w:ascii="Times New Roman" w:hAnsi="Times New Roman" w:cs="Times New Roman"/>
              </w:rPr>
            </w:pPr>
            <w:r>
              <w:rPr>
                <w:rFonts w:ascii="Times New Roman" w:hAnsi="Times New Roman" w:cs="Times New Roman"/>
              </w:rPr>
              <w:t>184 327,50</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353D44" w:rsidRDefault="000E4499" w:rsidP="00E51E7B">
            <w:pPr>
              <w:pStyle w:val="ConsPlusCell"/>
              <w:jc w:val="center"/>
              <w:rPr>
                <w:rFonts w:ascii="Times New Roman" w:hAnsi="Times New Roman" w:cs="Times New Roman"/>
                <w:b/>
              </w:rPr>
            </w:pPr>
            <w:r>
              <w:rPr>
                <w:rFonts w:ascii="Times New Roman" w:hAnsi="Times New Roman" w:cs="Times New Roman"/>
                <w:b/>
              </w:rPr>
              <w:t>42</w:t>
            </w:r>
            <w:r w:rsidR="00E51E7B">
              <w:rPr>
                <w:rFonts w:ascii="Times New Roman" w:hAnsi="Times New Roman" w:cs="Times New Roman"/>
                <w:b/>
              </w:rPr>
              <w:t> 913,94</w:t>
            </w:r>
          </w:p>
        </w:tc>
        <w:tc>
          <w:tcPr>
            <w:tcW w:w="1417" w:type="dxa"/>
            <w:vAlign w:val="center"/>
          </w:tcPr>
          <w:p w:rsidR="00EB26FD" w:rsidRPr="00353D44" w:rsidRDefault="00860372" w:rsidP="00481C36">
            <w:pPr>
              <w:pStyle w:val="ConsPlusCell"/>
              <w:jc w:val="center"/>
              <w:rPr>
                <w:rFonts w:ascii="Times New Roman" w:hAnsi="Times New Roman" w:cs="Times New Roman"/>
                <w:b/>
              </w:rPr>
            </w:pPr>
            <w:r>
              <w:rPr>
                <w:rFonts w:ascii="Times New Roman" w:hAnsi="Times New Roman" w:cs="Times New Roman"/>
                <w:b/>
              </w:rPr>
              <w:t>33 355</w:t>
            </w:r>
            <w:r w:rsidR="00EB26FD" w:rsidRPr="00353D44">
              <w:rPr>
                <w:rFonts w:ascii="Times New Roman" w:hAnsi="Times New Roman" w:cs="Times New Roman"/>
                <w:b/>
              </w:rPr>
              <w:t>,10</w:t>
            </w:r>
          </w:p>
        </w:tc>
        <w:tc>
          <w:tcPr>
            <w:tcW w:w="1559" w:type="dxa"/>
            <w:vAlign w:val="center"/>
          </w:tcPr>
          <w:p w:rsidR="00EB26FD" w:rsidRPr="00353D44" w:rsidRDefault="00860372" w:rsidP="00860372">
            <w:pPr>
              <w:pStyle w:val="ConsPlusCell"/>
              <w:jc w:val="center"/>
              <w:rPr>
                <w:rFonts w:ascii="Times New Roman" w:hAnsi="Times New Roman" w:cs="Times New Roman"/>
                <w:b/>
              </w:rPr>
            </w:pPr>
            <w:r>
              <w:rPr>
                <w:rFonts w:ascii="Times New Roman" w:hAnsi="Times New Roman" w:cs="Times New Roman"/>
                <w:b/>
              </w:rPr>
              <w:t>3</w:t>
            </w:r>
            <w:r w:rsidR="00EB26FD" w:rsidRPr="00353D44">
              <w:rPr>
                <w:rFonts w:ascii="Times New Roman" w:hAnsi="Times New Roman" w:cs="Times New Roman"/>
                <w:b/>
              </w:rPr>
              <w:t>1 </w:t>
            </w:r>
            <w:r>
              <w:rPr>
                <w:rFonts w:ascii="Times New Roman" w:hAnsi="Times New Roman" w:cs="Times New Roman"/>
                <w:b/>
              </w:rPr>
              <w:t>68</w:t>
            </w:r>
            <w:r w:rsidR="00EB26FD" w:rsidRPr="00353D44">
              <w:rPr>
                <w:rFonts w:ascii="Times New Roman" w:hAnsi="Times New Roman" w:cs="Times New Roman"/>
                <w:b/>
              </w:rPr>
              <w:t>9,80</w:t>
            </w:r>
          </w:p>
        </w:tc>
        <w:tc>
          <w:tcPr>
            <w:tcW w:w="1418" w:type="dxa"/>
            <w:vAlign w:val="center"/>
          </w:tcPr>
          <w:p w:rsidR="00EB26FD" w:rsidRPr="00353D44" w:rsidRDefault="00B133F1" w:rsidP="00481C36">
            <w:pPr>
              <w:pStyle w:val="ConsPlusCell"/>
              <w:jc w:val="center"/>
              <w:rPr>
                <w:rFonts w:ascii="Times New Roman" w:hAnsi="Times New Roman" w:cs="Times New Roman"/>
                <w:b/>
              </w:rPr>
            </w:pPr>
            <w:r>
              <w:rPr>
                <w:rFonts w:ascii="Times New Roman" w:hAnsi="Times New Roman" w:cs="Times New Roman"/>
                <w:b/>
              </w:rPr>
              <w:t>94 9</w:t>
            </w:r>
            <w:r w:rsidR="00EB26FD" w:rsidRPr="00353D44">
              <w:rPr>
                <w:rFonts w:ascii="Times New Roman" w:hAnsi="Times New Roman" w:cs="Times New Roman"/>
                <w:b/>
              </w:rPr>
              <w:t>19,40</w:t>
            </w:r>
          </w:p>
        </w:tc>
        <w:tc>
          <w:tcPr>
            <w:tcW w:w="1701" w:type="dxa"/>
          </w:tcPr>
          <w:p w:rsidR="00EB26FD" w:rsidRPr="00353D44" w:rsidRDefault="00B133F1" w:rsidP="002B6E5F">
            <w:pPr>
              <w:pStyle w:val="ConsPlusCell"/>
              <w:jc w:val="center"/>
              <w:rPr>
                <w:rFonts w:ascii="Times New Roman" w:hAnsi="Times New Roman" w:cs="Times New Roman"/>
                <w:b/>
              </w:rPr>
            </w:pPr>
            <w:r>
              <w:rPr>
                <w:rFonts w:ascii="Times New Roman" w:hAnsi="Times New Roman" w:cs="Times New Roman"/>
                <w:b/>
              </w:rPr>
              <w:t>202</w:t>
            </w:r>
            <w:r w:rsidR="002B6E5F">
              <w:rPr>
                <w:rFonts w:ascii="Times New Roman" w:hAnsi="Times New Roman" w:cs="Times New Roman"/>
                <w:b/>
              </w:rPr>
              <w:t> 878,24</w:t>
            </w:r>
          </w:p>
        </w:tc>
      </w:tr>
      <w:tr w:rsidR="00EB26FD" w:rsidRPr="00FC482C"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EB26FD" w:rsidRPr="00C633EC" w:rsidRDefault="00EB26FD"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EB26FD" w:rsidRPr="00C633EC" w:rsidRDefault="00EB26FD"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EB26FD" w:rsidRDefault="00EB26FD" w:rsidP="00B75F23">
            <w:pPr>
              <w:pStyle w:val="ConsPlusCell"/>
              <w:jc w:val="center"/>
              <w:rPr>
                <w:rFonts w:ascii="Times New Roman" w:hAnsi="Times New Roman" w:cs="Times New Roman"/>
              </w:rPr>
            </w:pPr>
            <w:r>
              <w:rPr>
                <w:rFonts w:ascii="Times New Roman" w:hAnsi="Times New Roman" w:cs="Times New Roman"/>
              </w:rPr>
              <w:t>1 113,00</w:t>
            </w: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FC482C"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860372" w:rsidP="00CA4E58">
            <w:pPr>
              <w:pStyle w:val="ConsPlusCell"/>
              <w:jc w:val="center"/>
              <w:rPr>
                <w:rFonts w:ascii="Times New Roman" w:hAnsi="Times New Roman" w:cs="Times New Roman"/>
                <w:b/>
              </w:rPr>
            </w:pPr>
            <w:r>
              <w:rPr>
                <w:rFonts w:ascii="Times New Roman" w:hAnsi="Times New Roman" w:cs="Times New Roman"/>
                <w:b/>
              </w:rPr>
              <w:t>573</w:t>
            </w:r>
            <w:r w:rsidR="00EB26FD">
              <w:rPr>
                <w:rFonts w:ascii="Times New Roman" w:hAnsi="Times New Roman" w:cs="Times New Roman"/>
                <w:b/>
              </w:rPr>
              <w:t>,00</w:t>
            </w:r>
          </w:p>
        </w:tc>
        <w:tc>
          <w:tcPr>
            <w:tcW w:w="1417" w:type="dxa"/>
            <w:vAlign w:val="center"/>
          </w:tcPr>
          <w:p w:rsidR="00EB26FD" w:rsidRPr="00E84646" w:rsidRDefault="00EB26FD" w:rsidP="00860372">
            <w:pPr>
              <w:pStyle w:val="ConsPlusCell"/>
              <w:jc w:val="center"/>
              <w:rPr>
                <w:rFonts w:ascii="Times New Roman" w:hAnsi="Times New Roman" w:cs="Times New Roman"/>
                <w:b/>
              </w:rPr>
            </w:pPr>
            <w:r w:rsidRPr="00E84646">
              <w:rPr>
                <w:rFonts w:ascii="Times New Roman" w:hAnsi="Times New Roman" w:cs="Times New Roman"/>
                <w:b/>
              </w:rPr>
              <w:t>1</w:t>
            </w:r>
            <w:r w:rsidR="00860372">
              <w:rPr>
                <w:rFonts w:ascii="Times New Roman" w:hAnsi="Times New Roman" w:cs="Times New Roman"/>
                <w:b/>
              </w:rPr>
              <w:t>4</w:t>
            </w:r>
            <w:r>
              <w:rPr>
                <w:rFonts w:ascii="Times New Roman" w:hAnsi="Times New Roman" w:cs="Times New Roman"/>
                <w:b/>
              </w:rPr>
              <w:t>0,00</w:t>
            </w:r>
          </w:p>
        </w:tc>
        <w:tc>
          <w:tcPr>
            <w:tcW w:w="1559" w:type="dxa"/>
            <w:vAlign w:val="center"/>
          </w:tcPr>
          <w:p w:rsidR="00EB26FD" w:rsidRPr="00E84646" w:rsidRDefault="00EB26F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EB26FD" w:rsidRPr="00E84646" w:rsidRDefault="00EB26F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EB26FD" w:rsidRPr="00E84646" w:rsidRDefault="00860372" w:rsidP="006F5154">
            <w:pPr>
              <w:pStyle w:val="ConsPlusCell"/>
              <w:jc w:val="center"/>
              <w:rPr>
                <w:rFonts w:ascii="Times New Roman" w:hAnsi="Times New Roman" w:cs="Times New Roman"/>
                <w:b/>
              </w:rPr>
            </w:pPr>
            <w:r>
              <w:rPr>
                <w:rFonts w:ascii="Times New Roman" w:hAnsi="Times New Roman" w:cs="Times New Roman"/>
                <w:b/>
              </w:rPr>
              <w:t>1 113</w:t>
            </w:r>
            <w:r w:rsidR="00EB26F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EB26FD" w:rsidRPr="0060035D" w:rsidRDefault="00EB26FD"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Лебяженского городского 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2B6E5F" w:rsidRPr="00E84646" w:rsidRDefault="002B6E5F" w:rsidP="009A362E">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2B6E5F" w:rsidRDefault="002B6E5F" w:rsidP="009A362E">
            <w:pPr>
              <w:pStyle w:val="ConsPlusCell"/>
              <w:jc w:val="center"/>
              <w:rPr>
                <w:rFonts w:ascii="Times New Roman" w:hAnsi="Times New Roman" w:cs="Times New Roman"/>
              </w:rPr>
            </w:pPr>
            <w:r>
              <w:rPr>
                <w:rFonts w:ascii="Times New Roman" w:hAnsi="Times New Roman" w:cs="Times New Roman"/>
              </w:rPr>
              <w:t>1 113,00</w:t>
            </w: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B6E5F" w:rsidRPr="00E84646" w:rsidRDefault="002B6E5F" w:rsidP="009A362E">
            <w:pPr>
              <w:pStyle w:val="ConsPlusCell"/>
              <w:jc w:val="center"/>
              <w:rPr>
                <w:rFonts w:ascii="Times New Roman" w:hAnsi="Times New Roman" w:cs="Times New Roman"/>
                <w:b/>
              </w:rPr>
            </w:pPr>
          </w:p>
        </w:tc>
        <w:tc>
          <w:tcPr>
            <w:tcW w:w="1417" w:type="dxa"/>
            <w:vAlign w:val="center"/>
          </w:tcPr>
          <w:p w:rsidR="002B6E5F" w:rsidRPr="00E84646" w:rsidRDefault="002B6E5F" w:rsidP="009A362E">
            <w:pPr>
              <w:pStyle w:val="ConsPlusCell"/>
              <w:jc w:val="center"/>
              <w:rPr>
                <w:rFonts w:ascii="Times New Roman" w:hAnsi="Times New Roman" w:cs="Times New Roman"/>
                <w:b/>
              </w:rPr>
            </w:pPr>
          </w:p>
        </w:tc>
        <w:tc>
          <w:tcPr>
            <w:tcW w:w="1559" w:type="dxa"/>
            <w:vAlign w:val="center"/>
          </w:tcPr>
          <w:p w:rsidR="002B6E5F" w:rsidRPr="00E84646" w:rsidRDefault="002B6E5F" w:rsidP="009A362E">
            <w:pPr>
              <w:pStyle w:val="ConsPlusCell"/>
              <w:jc w:val="center"/>
              <w:rPr>
                <w:rFonts w:ascii="Times New Roman" w:hAnsi="Times New Roman" w:cs="Times New Roman"/>
                <w:b/>
              </w:rPr>
            </w:pPr>
          </w:p>
        </w:tc>
        <w:tc>
          <w:tcPr>
            <w:tcW w:w="1418" w:type="dxa"/>
            <w:vAlign w:val="center"/>
          </w:tcPr>
          <w:p w:rsidR="002B6E5F" w:rsidRPr="00E84646" w:rsidRDefault="002B6E5F" w:rsidP="009A362E">
            <w:pPr>
              <w:pStyle w:val="ConsPlusCell"/>
              <w:jc w:val="center"/>
              <w:rPr>
                <w:rFonts w:ascii="Times New Roman" w:hAnsi="Times New Roman" w:cs="Times New Roman"/>
                <w:b/>
              </w:rPr>
            </w:pPr>
          </w:p>
        </w:tc>
        <w:tc>
          <w:tcPr>
            <w:tcW w:w="1701" w:type="dxa"/>
          </w:tcPr>
          <w:p w:rsidR="002B6E5F" w:rsidRPr="00E84646" w:rsidRDefault="002B6E5F" w:rsidP="009A362E">
            <w:pPr>
              <w:pStyle w:val="ConsPlusCell"/>
              <w:jc w:val="center"/>
              <w:rPr>
                <w:rFonts w:ascii="Times New Roman" w:hAnsi="Times New Roman" w:cs="Times New Roman"/>
                <w:b/>
              </w:rPr>
            </w:pPr>
          </w:p>
        </w:tc>
      </w:tr>
      <w:tr w:rsidR="002B6E5F" w:rsidRPr="005176AB" w:rsidTr="00531AD5">
        <w:trPr>
          <w:tblCellSpacing w:w="5" w:type="nil"/>
        </w:trPr>
        <w:tc>
          <w:tcPr>
            <w:tcW w:w="500"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340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3"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992" w:type="dxa"/>
            <w:vMerge/>
            <w:vAlign w:val="center"/>
          </w:tcPr>
          <w:p w:rsidR="002B6E5F" w:rsidRPr="00E84646" w:rsidRDefault="002B6E5F" w:rsidP="00CA4E58">
            <w:pPr>
              <w:pStyle w:val="ConsPlusCell"/>
              <w:jc w:val="center"/>
              <w:rPr>
                <w:rFonts w:ascii="Times New Roman" w:hAnsi="Times New Roman" w:cs="Times New Roman"/>
                <w:sz w:val="24"/>
                <w:szCs w:val="24"/>
              </w:rPr>
            </w:pPr>
          </w:p>
        </w:tc>
        <w:tc>
          <w:tcPr>
            <w:tcW w:w="1701" w:type="dxa"/>
          </w:tcPr>
          <w:p w:rsidR="002B6E5F" w:rsidRPr="00E84646" w:rsidRDefault="002B6E5F"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2B6E5F" w:rsidRPr="00E84646" w:rsidRDefault="002B6E5F"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2B6E5F" w:rsidRPr="00E84646" w:rsidRDefault="002B6E5F"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2B6E5F" w:rsidRPr="00E84646" w:rsidRDefault="002B6E5F" w:rsidP="009A362E">
            <w:pPr>
              <w:pStyle w:val="ConsPlusCell"/>
              <w:jc w:val="center"/>
              <w:rPr>
                <w:rFonts w:ascii="Times New Roman" w:hAnsi="Times New Roman" w:cs="Times New Roman"/>
                <w:b/>
              </w:rPr>
            </w:pPr>
            <w:r>
              <w:rPr>
                <w:rFonts w:ascii="Times New Roman" w:hAnsi="Times New Roman" w:cs="Times New Roman"/>
                <w:b/>
              </w:rPr>
              <w:t>1 113,00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EB26FD" w:rsidRPr="00E84646" w:rsidRDefault="00EB26F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226795" w:rsidP="0099073D">
            <w:pPr>
              <w:pStyle w:val="ConsPlusCell"/>
              <w:jc w:val="center"/>
              <w:rPr>
                <w:rFonts w:ascii="Times New Roman" w:hAnsi="Times New Roman" w:cs="Times New Roman"/>
              </w:rPr>
            </w:pPr>
            <w:r>
              <w:rPr>
                <w:rFonts w:ascii="Times New Roman" w:hAnsi="Times New Roman" w:cs="Times New Roman"/>
              </w:rPr>
              <w:t>4 756</w:t>
            </w:r>
            <w:r w:rsidR="00EB26FD">
              <w:rPr>
                <w:rFonts w:ascii="Times New Roman" w:hAnsi="Times New Roman" w:cs="Times New Roman"/>
              </w:rPr>
              <w:t>,00</w:t>
            </w:r>
          </w:p>
        </w:tc>
        <w:tc>
          <w:tcPr>
            <w:tcW w:w="1417" w:type="dxa"/>
            <w:vAlign w:val="center"/>
          </w:tcPr>
          <w:p w:rsidR="00EB26FD" w:rsidRPr="00E84646" w:rsidRDefault="00226795" w:rsidP="0099073D">
            <w:pPr>
              <w:pStyle w:val="ConsPlusCell"/>
              <w:jc w:val="center"/>
              <w:rPr>
                <w:rFonts w:ascii="Times New Roman" w:hAnsi="Times New Roman" w:cs="Times New Roman"/>
              </w:rPr>
            </w:pPr>
            <w:r>
              <w:rPr>
                <w:rFonts w:ascii="Times New Roman" w:hAnsi="Times New Roman" w:cs="Times New Roman"/>
              </w:rPr>
              <w:t>5 6</w:t>
            </w:r>
            <w:r w:rsidR="00EB26FD">
              <w:rPr>
                <w:rFonts w:ascii="Times New Roman" w:hAnsi="Times New Roman" w:cs="Times New Roman"/>
              </w:rPr>
              <w:t>00</w:t>
            </w:r>
            <w:r w:rsidR="00EB26FD" w:rsidRPr="00E84646">
              <w:rPr>
                <w:rFonts w:ascii="Times New Roman" w:hAnsi="Times New Roman" w:cs="Times New Roman"/>
              </w:rPr>
              <w:t>,</w:t>
            </w:r>
            <w:r w:rsidR="00EB26FD">
              <w:rPr>
                <w:rFonts w:ascii="Times New Roman" w:hAnsi="Times New Roman" w:cs="Times New Roman"/>
              </w:rPr>
              <w:t>00</w:t>
            </w:r>
          </w:p>
        </w:tc>
        <w:tc>
          <w:tcPr>
            <w:tcW w:w="1559"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6 100,00</w:t>
            </w:r>
          </w:p>
        </w:tc>
        <w:tc>
          <w:tcPr>
            <w:tcW w:w="1418" w:type="dxa"/>
            <w:vAlign w:val="center"/>
          </w:tcPr>
          <w:p w:rsidR="00EB26FD" w:rsidRPr="00E84646" w:rsidRDefault="00EB26FD" w:rsidP="009907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EB26FD" w:rsidRPr="00AE316D" w:rsidRDefault="00EB26FD" w:rsidP="0099073D">
            <w:pPr>
              <w:pStyle w:val="ConsPlusCell"/>
              <w:jc w:val="center"/>
              <w:rPr>
                <w:rFonts w:ascii="Times New Roman" w:hAnsi="Times New Roman" w:cs="Times New Roman"/>
              </w:rPr>
            </w:pPr>
            <w:r w:rsidRPr="00AE316D">
              <w:rPr>
                <w:rFonts w:ascii="Times New Roman" w:hAnsi="Times New Roman" w:cs="Times New Roman"/>
              </w:rPr>
              <w:t>34 756,00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067D92" w:rsidRDefault="00EB26FD" w:rsidP="00CA4E58">
            <w:pPr>
              <w:pStyle w:val="ConsPlusCell"/>
              <w:jc w:val="center"/>
              <w:rPr>
                <w:rFonts w:ascii="Times New Roman" w:hAnsi="Times New Roman" w:cs="Times New Roman"/>
                <w:b/>
                <w:color w:val="FF6600"/>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5 6</w:t>
            </w:r>
            <w:r w:rsidRPr="00510D7D">
              <w:rPr>
                <w:rFonts w:ascii="Times New Roman" w:hAnsi="Times New Roman" w:cs="Times New Roman"/>
                <w:b/>
              </w:rPr>
              <w:t>00,00</w:t>
            </w:r>
          </w:p>
        </w:tc>
        <w:tc>
          <w:tcPr>
            <w:tcW w:w="1559"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8"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18 300,00</w:t>
            </w:r>
          </w:p>
        </w:tc>
        <w:tc>
          <w:tcPr>
            <w:tcW w:w="1701" w:type="dxa"/>
            <w:vAlign w:val="center"/>
          </w:tcPr>
          <w:p w:rsidR="00EB26FD" w:rsidRPr="00615CBB" w:rsidRDefault="00EB26FD" w:rsidP="00B75F23">
            <w:pPr>
              <w:pStyle w:val="ConsPlusCell"/>
              <w:jc w:val="center"/>
              <w:rPr>
                <w:rFonts w:ascii="Times New Roman" w:hAnsi="Times New Roman" w:cs="Times New Roman"/>
                <w:b/>
              </w:rPr>
            </w:pPr>
            <w:r w:rsidRPr="00615CBB">
              <w:rPr>
                <w:rFonts w:ascii="Times New Roman" w:hAnsi="Times New Roman" w:cs="Times New Roman"/>
                <w:b/>
              </w:rPr>
              <w:t>34 756,00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EB26FD" w:rsidRPr="00E84646" w:rsidRDefault="00EB26FD"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650,00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3 700,00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204610" w:rsidRDefault="00EB26FD" w:rsidP="00B75F23">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EB26FD" w:rsidRPr="00204610" w:rsidRDefault="00EB26FD" w:rsidP="00B75F23">
            <w:pPr>
              <w:pStyle w:val="ConsPlusCell"/>
              <w:jc w:val="center"/>
              <w:rPr>
                <w:rFonts w:ascii="Times New Roman" w:hAnsi="Times New Roman" w:cs="Times New Roman"/>
                <w:b/>
              </w:rPr>
            </w:pPr>
            <w:r>
              <w:rPr>
                <w:rFonts w:ascii="Times New Roman" w:hAnsi="Times New Roman" w:cs="Times New Roman"/>
                <w:b/>
              </w:rPr>
              <w:t>6</w:t>
            </w:r>
            <w:r w:rsidRPr="00204610">
              <w:rPr>
                <w:rFonts w:ascii="Times New Roman" w:hAnsi="Times New Roman" w:cs="Times New Roman"/>
                <w:b/>
              </w:rPr>
              <w:t>50,00</w:t>
            </w:r>
          </w:p>
        </w:tc>
        <w:tc>
          <w:tcPr>
            <w:tcW w:w="1559" w:type="dxa"/>
            <w:vAlign w:val="center"/>
          </w:tcPr>
          <w:p w:rsidR="00EB26FD" w:rsidRPr="00204610" w:rsidRDefault="00EB26F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3 700,00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ремонтобъектов коммунального хозяйства</w:t>
            </w:r>
          </w:p>
        </w:tc>
        <w:tc>
          <w:tcPr>
            <w:tcW w:w="993"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4 950,00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5 600,00</w:t>
            </w:r>
          </w:p>
        </w:tc>
        <w:tc>
          <w:tcPr>
            <w:tcW w:w="1418"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EB26FD" w:rsidRPr="00E84646" w:rsidRDefault="00EB26FD" w:rsidP="0099073D">
            <w:pPr>
              <w:pStyle w:val="ConsPlusCell"/>
              <w:jc w:val="center"/>
              <w:rPr>
                <w:rFonts w:ascii="Times New Roman" w:hAnsi="Times New Roman" w:cs="Times New Roman"/>
              </w:rPr>
            </w:pPr>
            <w:r>
              <w:rPr>
                <w:rFonts w:ascii="Times New Roman" w:hAnsi="Times New Roman" w:cs="Times New Roman"/>
              </w:rPr>
              <w:t>31 056,00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99073D" w:rsidRDefault="00EB26FD" w:rsidP="00B75F23">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EB26FD" w:rsidRPr="0099073D" w:rsidRDefault="00EB26FD" w:rsidP="00B75F23">
            <w:pPr>
              <w:pStyle w:val="ConsPlusCell"/>
              <w:jc w:val="center"/>
              <w:rPr>
                <w:rFonts w:ascii="Times New Roman" w:hAnsi="Times New Roman" w:cs="Times New Roman"/>
                <w:b/>
              </w:rPr>
            </w:pPr>
            <w:r>
              <w:rPr>
                <w:rFonts w:ascii="Times New Roman" w:hAnsi="Times New Roman" w:cs="Times New Roman"/>
                <w:b/>
              </w:rPr>
              <w:t>4 95</w:t>
            </w:r>
            <w:r w:rsidRPr="0099073D">
              <w:rPr>
                <w:rFonts w:ascii="Times New Roman" w:hAnsi="Times New Roman" w:cs="Times New Roman"/>
                <w:b/>
              </w:rPr>
              <w:t>0,00</w:t>
            </w:r>
          </w:p>
        </w:tc>
        <w:tc>
          <w:tcPr>
            <w:tcW w:w="1559" w:type="dxa"/>
            <w:vAlign w:val="center"/>
          </w:tcPr>
          <w:p w:rsidR="00EB26FD" w:rsidRPr="0099073D" w:rsidRDefault="00EB26F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8" w:type="dxa"/>
            <w:vAlign w:val="center"/>
          </w:tcPr>
          <w:p w:rsidR="00EB26FD" w:rsidRPr="00E84646" w:rsidRDefault="00EB26FD"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EB26FD" w:rsidRPr="00E84646" w:rsidRDefault="00EB26FD" w:rsidP="0099073D">
            <w:pPr>
              <w:pStyle w:val="ConsPlusCell"/>
              <w:jc w:val="center"/>
              <w:rPr>
                <w:rFonts w:ascii="Times New Roman" w:hAnsi="Times New Roman" w:cs="Times New Roman"/>
                <w:b/>
              </w:rPr>
            </w:pPr>
            <w:r>
              <w:rPr>
                <w:rFonts w:ascii="Times New Roman" w:hAnsi="Times New Roman" w:cs="Times New Roman"/>
                <w:b/>
              </w:rPr>
              <w:t>30 056,00</w:t>
            </w:r>
          </w:p>
        </w:tc>
      </w:tr>
      <w:tr w:rsidR="00EB26FD" w:rsidRPr="005176AB" w:rsidTr="00531AD5">
        <w:trPr>
          <w:tblCellSpacing w:w="5" w:type="nil"/>
        </w:trPr>
        <w:tc>
          <w:tcPr>
            <w:tcW w:w="500"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p>
        </w:tc>
        <w:tc>
          <w:tcPr>
            <w:tcW w:w="1417" w:type="dxa"/>
            <w:vAlign w:val="center"/>
          </w:tcPr>
          <w:p w:rsidR="00EB26FD" w:rsidRPr="00204610" w:rsidRDefault="00EB26FD" w:rsidP="00B75F23">
            <w:pPr>
              <w:pStyle w:val="ConsPlusCell"/>
              <w:jc w:val="center"/>
              <w:rPr>
                <w:rFonts w:ascii="Times New Roman" w:hAnsi="Times New Roman" w:cs="Times New Roman"/>
                <w:b/>
              </w:rPr>
            </w:pPr>
          </w:p>
        </w:tc>
        <w:tc>
          <w:tcPr>
            <w:tcW w:w="1417" w:type="dxa"/>
            <w:vAlign w:val="center"/>
          </w:tcPr>
          <w:p w:rsidR="00EB26FD" w:rsidRPr="00204610" w:rsidRDefault="00EB26FD" w:rsidP="00B75F23">
            <w:pPr>
              <w:pStyle w:val="ConsPlusCell"/>
              <w:jc w:val="center"/>
              <w:rPr>
                <w:rFonts w:ascii="Times New Roman" w:hAnsi="Times New Roman" w:cs="Times New Roman"/>
                <w:b/>
              </w:rPr>
            </w:pPr>
          </w:p>
        </w:tc>
        <w:tc>
          <w:tcPr>
            <w:tcW w:w="1559" w:type="dxa"/>
            <w:vAlign w:val="center"/>
          </w:tcPr>
          <w:p w:rsidR="00EB26FD" w:rsidRPr="00204610" w:rsidRDefault="00EB26FD" w:rsidP="00B75F23">
            <w:pPr>
              <w:pStyle w:val="ConsPlusCell"/>
              <w:jc w:val="center"/>
              <w:rPr>
                <w:rFonts w:ascii="Times New Roman" w:hAnsi="Times New Roman" w:cs="Times New Roman"/>
                <w:b/>
              </w:rPr>
            </w:pPr>
          </w:p>
        </w:tc>
        <w:tc>
          <w:tcPr>
            <w:tcW w:w="1418" w:type="dxa"/>
            <w:vAlign w:val="center"/>
          </w:tcPr>
          <w:p w:rsidR="00EB26FD" w:rsidRDefault="00EB26FD" w:rsidP="00CA4E58">
            <w:pPr>
              <w:pStyle w:val="ConsPlusCell"/>
              <w:jc w:val="center"/>
              <w:rPr>
                <w:rFonts w:ascii="Times New Roman" w:hAnsi="Times New Roman" w:cs="Times New Roman"/>
                <w:b/>
              </w:rPr>
            </w:pPr>
          </w:p>
        </w:tc>
        <w:tc>
          <w:tcPr>
            <w:tcW w:w="1701" w:type="dxa"/>
          </w:tcPr>
          <w:p w:rsidR="00EB26FD"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EB26FD" w:rsidRPr="00E84646" w:rsidRDefault="00EB26F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226795" w:rsidRDefault="00226795" w:rsidP="00CA4E58">
            <w:pPr>
              <w:pStyle w:val="ConsPlusCell"/>
              <w:jc w:val="center"/>
              <w:rPr>
                <w:rFonts w:ascii="Times New Roman" w:hAnsi="Times New Roman" w:cs="Times New Roman"/>
              </w:rPr>
            </w:pPr>
            <w:r w:rsidRPr="00226795">
              <w:rPr>
                <w:rFonts w:ascii="Times New Roman" w:hAnsi="Times New Roman" w:cs="Times New Roman"/>
              </w:rPr>
              <w:t>17 779,00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B75F23" w:rsidRDefault="00EB26FD" w:rsidP="00B75F23">
            <w:pPr>
              <w:pStyle w:val="ConsPlusCell"/>
              <w:jc w:val="center"/>
              <w:rPr>
                <w:rFonts w:ascii="Times New Roman" w:hAnsi="Times New Roman" w:cs="Times New Roman"/>
              </w:rPr>
            </w:pPr>
            <w:r w:rsidRPr="00B75F23">
              <w:rPr>
                <w:rFonts w:ascii="Times New Roman" w:hAnsi="Times New Roman" w:cs="Times New Roman"/>
              </w:rPr>
              <w:t>3 457,20</w:t>
            </w:r>
          </w:p>
        </w:tc>
        <w:tc>
          <w:tcPr>
            <w:tcW w:w="1417" w:type="dxa"/>
            <w:vAlign w:val="center"/>
          </w:tcPr>
          <w:p w:rsidR="00EB26FD" w:rsidRPr="00B75F23" w:rsidRDefault="00EB26FD" w:rsidP="00B75F23">
            <w:pPr>
              <w:pStyle w:val="ConsPlusCell"/>
              <w:jc w:val="center"/>
              <w:rPr>
                <w:rFonts w:ascii="Times New Roman" w:hAnsi="Times New Roman" w:cs="Times New Roman"/>
              </w:rPr>
            </w:pPr>
            <w:r>
              <w:rPr>
                <w:rFonts w:ascii="Times New Roman" w:hAnsi="Times New Roman" w:cs="Times New Roman"/>
              </w:rPr>
              <w:t>4 346,70</w:t>
            </w:r>
          </w:p>
        </w:tc>
        <w:tc>
          <w:tcPr>
            <w:tcW w:w="1559" w:type="dxa"/>
            <w:vAlign w:val="center"/>
          </w:tcPr>
          <w:p w:rsidR="00EB26FD" w:rsidRPr="00B75F23" w:rsidRDefault="00EB26FD" w:rsidP="00AE316D">
            <w:pPr>
              <w:pStyle w:val="ConsPlusCell"/>
              <w:jc w:val="center"/>
              <w:rPr>
                <w:rFonts w:ascii="Times New Roman" w:hAnsi="Times New Roman" w:cs="Times New Roman"/>
              </w:rPr>
            </w:pPr>
            <w:r w:rsidRPr="00B75F23">
              <w:rPr>
                <w:rFonts w:ascii="Times New Roman" w:hAnsi="Times New Roman" w:cs="Times New Roman"/>
              </w:rPr>
              <w:t>4 </w:t>
            </w:r>
            <w:r>
              <w:rPr>
                <w:rFonts w:ascii="Times New Roman" w:hAnsi="Times New Roman" w:cs="Times New Roman"/>
              </w:rPr>
              <w:t>45</w:t>
            </w:r>
            <w:r w:rsidRPr="00B75F23">
              <w:rPr>
                <w:rFonts w:ascii="Times New Roman" w:hAnsi="Times New Roman" w:cs="Times New Roman"/>
              </w:rPr>
              <w:t>3,50</w:t>
            </w:r>
          </w:p>
        </w:tc>
        <w:tc>
          <w:tcPr>
            <w:tcW w:w="1418" w:type="dxa"/>
            <w:vAlign w:val="center"/>
          </w:tcPr>
          <w:p w:rsidR="00EB26FD" w:rsidRPr="00B75F23" w:rsidRDefault="00EB26FD" w:rsidP="00AE316D">
            <w:pPr>
              <w:pStyle w:val="ConsPlusCell"/>
              <w:jc w:val="center"/>
              <w:rPr>
                <w:rFonts w:ascii="Times New Roman" w:hAnsi="Times New Roman" w:cs="Times New Roman"/>
              </w:rPr>
            </w:pPr>
            <w:r w:rsidRPr="00B75F23">
              <w:rPr>
                <w:rFonts w:ascii="Times New Roman" w:hAnsi="Times New Roman" w:cs="Times New Roman"/>
              </w:rPr>
              <w:t>1</w:t>
            </w:r>
            <w:r>
              <w:rPr>
                <w:rFonts w:ascii="Times New Roman" w:hAnsi="Times New Roman" w:cs="Times New Roman"/>
              </w:rPr>
              <w:t>3 </w:t>
            </w:r>
            <w:r w:rsidRPr="00B75F23">
              <w:rPr>
                <w:rFonts w:ascii="Times New Roman" w:hAnsi="Times New Roman" w:cs="Times New Roman"/>
              </w:rPr>
              <w:t>210,50</w:t>
            </w:r>
          </w:p>
        </w:tc>
        <w:tc>
          <w:tcPr>
            <w:tcW w:w="1701" w:type="dxa"/>
          </w:tcPr>
          <w:p w:rsidR="00EB26FD" w:rsidRPr="00B75F23" w:rsidRDefault="00EB26FD" w:rsidP="00B75F23">
            <w:pPr>
              <w:pStyle w:val="ConsPlusCell"/>
              <w:jc w:val="center"/>
              <w:rPr>
                <w:rFonts w:ascii="Times New Roman" w:hAnsi="Times New Roman" w:cs="Times New Roman"/>
              </w:rPr>
            </w:pPr>
            <w:r>
              <w:rPr>
                <w:rFonts w:ascii="Times New Roman" w:hAnsi="Times New Roman" w:cs="Times New Roman"/>
              </w:rPr>
              <w:t>25 467,90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4 346,70</w:t>
            </w:r>
          </w:p>
        </w:tc>
        <w:tc>
          <w:tcPr>
            <w:tcW w:w="1559" w:type="dxa"/>
            <w:vAlign w:val="center"/>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4 453,50</w:t>
            </w:r>
          </w:p>
        </w:tc>
        <w:tc>
          <w:tcPr>
            <w:tcW w:w="1418" w:type="dxa"/>
            <w:vAlign w:val="center"/>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43 246,90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EB26FD" w:rsidRPr="00203D56" w:rsidRDefault="00EB26FD"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417" w:type="dxa"/>
            <w:vAlign w:val="center"/>
          </w:tcPr>
          <w:p w:rsidR="00EB26FD" w:rsidRPr="00E84646" w:rsidRDefault="00EB26FD" w:rsidP="00EC223F">
            <w:pPr>
              <w:pStyle w:val="ConsPlusCell"/>
              <w:jc w:val="center"/>
              <w:rPr>
                <w:rFonts w:ascii="Times New Roman" w:hAnsi="Times New Roman" w:cs="Times New Roman"/>
              </w:rPr>
            </w:pPr>
            <w:r>
              <w:rPr>
                <w:rFonts w:ascii="Times New Roman" w:hAnsi="Times New Roman" w:cs="Times New Roman"/>
              </w:rPr>
              <w:t>2 796,70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2 803,50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16 063,80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203D5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FB35FD" w:rsidRDefault="00EB26FD" w:rsidP="00B75F23">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EB26FD" w:rsidRPr="00FB35FD" w:rsidRDefault="00EB26FD" w:rsidP="00EC223F">
            <w:pPr>
              <w:pStyle w:val="ConsPlusCell"/>
              <w:jc w:val="center"/>
              <w:rPr>
                <w:rFonts w:ascii="Times New Roman" w:hAnsi="Times New Roman" w:cs="Times New Roman"/>
                <w:b/>
              </w:rPr>
            </w:pPr>
            <w:r w:rsidRPr="00FB35FD">
              <w:rPr>
                <w:rFonts w:ascii="Times New Roman" w:hAnsi="Times New Roman" w:cs="Times New Roman"/>
                <w:b/>
              </w:rPr>
              <w:t>2</w:t>
            </w:r>
            <w:r>
              <w:rPr>
                <w:rFonts w:ascii="Times New Roman" w:hAnsi="Times New Roman" w:cs="Times New Roman"/>
                <w:b/>
              </w:rPr>
              <w:t> 796,70</w:t>
            </w:r>
          </w:p>
        </w:tc>
        <w:tc>
          <w:tcPr>
            <w:tcW w:w="1559" w:type="dxa"/>
            <w:vAlign w:val="center"/>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2 803,50</w:t>
            </w:r>
          </w:p>
        </w:tc>
        <w:tc>
          <w:tcPr>
            <w:tcW w:w="1418" w:type="dxa"/>
            <w:vAlign w:val="center"/>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EB26FD" w:rsidRPr="00FB35FD" w:rsidRDefault="00EB26FD" w:rsidP="00B75F23">
            <w:pPr>
              <w:pStyle w:val="ConsPlusCell"/>
              <w:jc w:val="center"/>
              <w:rPr>
                <w:rFonts w:ascii="Times New Roman" w:hAnsi="Times New Roman" w:cs="Times New Roman"/>
                <w:b/>
              </w:rPr>
            </w:pPr>
            <w:r w:rsidRPr="00FB35FD">
              <w:rPr>
                <w:rFonts w:ascii="Times New Roman" w:hAnsi="Times New Roman" w:cs="Times New Roman"/>
                <w:b/>
              </w:rPr>
              <w:t>16 063,80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EB26FD" w:rsidRPr="00203D56" w:rsidRDefault="00EB26FD"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EB26FD" w:rsidRPr="00E84646" w:rsidRDefault="00EB26FD"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EB26FD" w:rsidRPr="00E84646" w:rsidRDefault="00EB26FD" w:rsidP="00B75F23">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559"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8"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1 9</w:t>
            </w:r>
            <w:r w:rsidRPr="00E84646">
              <w:rPr>
                <w:rFonts w:ascii="Times New Roman" w:hAnsi="Times New Roman" w:cs="Times New Roman"/>
              </w:rPr>
              <w:t>50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3 300,00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559"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6</w:t>
            </w:r>
            <w:r w:rsidRPr="00510D7D">
              <w:rPr>
                <w:rFonts w:ascii="Times New Roman" w:hAnsi="Times New Roman" w:cs="Times New Roman"/>
                <w:b/>
              </w:rPr>
              <w:t>50,00</w:t>
            </w:r>
          </w:p>
        </w:tc>
        <w:tc>
          <w:tcPr>
            <w:tcW w:w="1418" w:type="dxa"/>
            <w:vAlign w:val="center"/>
          </w:tcPr>
          <w:p w:rsidR="00EB26FD" w:rsidRPr="00510D7D" w:rsidRDefault="00EB26FD" w:rsidP="00B75F23">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EB26FD" w:rsidRPr="00510D7D" w:rsidRDefault="00EB26FD" w:rsidP="00B75F23">
            <w:pPr>
              <w:pStyle w:val="ConsPlusCell"/>
              <w:jc w:val="center"/>
              <w:rPr>
                <w:rFonts w:ascii="Times New Roman" w:hAnsi="Times New Roman" w:cs="Times New Roman"/>
                <w:b/>
              </w:rPr>
            </w:pPr>
            <w:r w:rsidRPr="00510D7D">
              <w:rPr>
                <w:rFonts w:ascii="Times New Roman" w:hAnsi="Times New Roman" w:cs="Times New Roman"/>
                <w:b/>
              </w:rPr>
              <w:t>3</w:t>
            </w:r>
            <w:r>
              <w:rPr>
                <w:rFonts w:ascii="Times New Roman" w:hAnsi="Times New Roman" w:cs="Times New Roman"/>
                <w:b/>
              </w:rPr>
              <w:t> 3</w:t>
            </w:r>
            <w:r w:rsidRPr="00510D7D">
              <w:rPr>
                <w:rFonts w:ascii="Times New Roman" w:hAnsi="Times New Roman" w:cs="Times New Roman"/>
                <w:b/>
              </w:rPr>
              <w:t>00,00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EB26FD" w:rsidRPr="00203D56" w:rsidRDefault="00EB26FD"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p>
        </w:tc>
        <w:tc>
          <w:tcPr>
            <w:tcW w:w="993" w:type="dxa"/>
            <w:vMerge w:val="restart"/>
            <w:vAlign w:val="center"/>
          </w:tcPr>
          <w:p w:rsidR="00EB26FD" w:rsidRDefault="00EB26FD" w:rsidP="000F3F4F">
            <w:pPr>
              <w:jc w:val="center"/>
            </w:pPr>
            <w:r w:rsidRPr="007F1E52">
              <w:rPr>
                <w:sz w:val="24"/>
                <w:szCs w:val="24"/>
              </w:rPr>
              <w:t>Администрация</w:t>
            </w:r>
          </w:p>
        </w:tc>
        <w:tc>
          <w:tcPr>
            <w:tcW w:w="992"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35</w:t>
            </w:r>
            <w:r w:rsidRPr="000F3F4F">
              <w:rPr>
                <w:rFonts w:ascii="Times New Roman" w:hAnsi="Times New Roman" w:cs="Times New Roman"/>
              </w:rPr>
              <w:t>0,00</w:t>
            </w:r>
          </w:p>
        </w:tc>
        <w:tc>
          <w:tcPr>
            <w:tcW w:w="1559"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25</w:t>
            </w:r>
            <w:r w:rsidRPr="000F3F4F">
              <w:rPr>
                <w:rFonts w:ascii="Times New Roman" w:hAnsi="Times New Roman" w:cs="Times New Roman"/>
              </w:rPr>
              <w:t>0,00</w:t>
            </w:r>
          </w:p>
        </w:tc>
        <w:tc>
          <w:tcPr>
            <w:tcW w:w="1418" w:type="dxa"/>
            <w:vAlign w:val="center"/>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EB26FD" w:rsidRPr="000F3F4F" w:rsidRDefault="00EB26FD" w:rsidP="00B75F23">
            <w:pPr>
              <w:pStyle w:val="ConsPlusCell"/>
              <w:jc w:val="center"/>
              <w:rPr>
                <w:rFonts w:ascii="Times New Roman" w:hAnsi="Times New Roman" w:cs="Times New Roman"/>
              </w:rPr>
            </w:pPr>
            <w:r>
              <w:rPr>
                <w:rFonts w:ascii="Times New Roman" w:hAnsi="Times New Roman" w:cs="Times New Roman"/>
              </w:rPr>
              <w:t>1 271</w:t>
            </w:r>
            <w:r w:rsidRPr="000F3F4F">
              <w:rPr>
                <w:rFonts w:ascii="Times New Roman" w:hAnsi="Times New Roman" w:cs="Times New Roman"/>
              </w:rPr>
              <w:t>,00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0F3F4F">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35</w:t>
            </w: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EB26FD" w:rsidRPr="00E84646" w:rsidRDefault="00EB26FD" w:rsidP="000F3F4F">
            <w:pPr>
              <w:pStyle w:val="ConsPlusCell"/>
              <w:jc w:val="center"/>
              <w:rPr>
                <w:rFonts w:ascii="Times New Roman" w:hAnsi="Times New Roman" w:cs="Times New Roman"/>
                <w:b/>
              </w:rPr>
            </w:pPr>
            <w:r>
              <w:rPr>
                <w:rFonts w:ascii="Times New Roman" w:hAnsi="Times New Roman" w:cs="Times New Roman"/>
                <w:b/>
              </w:rPr>
              <w:t>25</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EB26FD" w:rsidRPr="00E84646" w:rsidRDefault="00EB26FD" w:rsidP="00B75F23">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EB26FD" w:rsidRPr="00E84646" w:rsidRDefault="00EB26FD" w:rsidP="00AE316D">
            <w:pPr>
              <w:pStyle w:val="ConsPlusCell"/>
              <w:jc w:val="center"/>
              <w:rPr>
                <w:rFonts w:ascii="Times New Roman" w:hAnsi="Times New Roman" w:cs="Times New Roman"/>
                <w:b/>
              </w:rPr>
            </w:pPr>
            <w:r>
              <w:rPr>
                <w:rFonts w:ascii="Times New Roman" w:hAnsi="Times New Roman" w:cs="Times New Roman"/>
                <w:b/>
              </w:rPr>
              <w:t>1 271,00</w:t>
            </w:r>
          </w:p>
        </w:tc>
      </w:tr>
      <w:tr w:rsidR="00EB26FD" w:rsidRPr="005176AB" w:rsidTr="00531AD5">
        <w:trPr>
          <w:tblCellSpacing w:w="5" w:type="nil"/>
        </w:trPr>
        <w:tc>
          <w:tcPr>
            <w:tcW w:w="500" w:type="dxa"/>
            <w:vMerge w:val="restart"/>
            <w:vAlign w:val="center"/>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EB26FD" w:rsidRDefault="00EB26F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EB26FD" w:rsidRPr="00510D7D" w:rsidRDefault="00EB26FD"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EB26FD" w:rsidRDefault="00EB26FD" w:rsidP="000F3F4F">
            <w:pPr>
              <w:jc w:val="center"/>
            </w:pPr>
            <w:r w:rsidRPr="007F1E52">
              <w:rPr>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EB26FD" w:rsidRPr="00E84646" w:rsidRDefault="00EB26FD" w:rsidP="00510D7D">
            <w:pPr>
              <w:pStyle w:val="ConsPlusCell"/>
              <w:jc w:val="center"/>
              <w:rPr>
                <w:rFonts w:ascii="Times New Roman" w:hAnsi="Times New Roman" w:cs="Times New Roman"/>
              </w:rPr>
            </w:pPr>
            <w:r>
              <w:rPr>
                <w:rFonts w:ascii="Times New Roman" w:hAnsi="Times New Roman" w:cs="Times New Roman"/>
              </w:rPr>
              <w:t>75</w:t>
            </w:r>
            <w:r w:rsidRPr="00E84646">
              <w:rPr>
                <w:rFonts w:ascii="Times New Roman" w:hAnsi="Times New Roman" w:cs="Times New Roman"/>
              </w:rPr>
              <w:t>0,00</w:t>
            </w:r>
          </w:p>
        </w:tc>
        <w:tc>
          <w:tcPr>
            <w:tcW w:w="1418" w:type="dxa"/>
            <w:vAlign w:val="center"/>
          </w:tcPr>
          <w:p w:rsidR="00EB26FD" w:rsidRPr="00E84646" w:rsidRDefault="00EB26FD"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EB26FD" w:rsidRPr="00E84646" w:rsidRDefault="00EB26FD" w:rsidP="00B75F23">
            <w:pPr>
              <w:pStyle w:val="ConsPlusCell"/>
              <w:jc w:val="center"/>
              <w:rPr>
                <w:rFonts w:ascii="Times New Roman" w:hAnsi="Times New Roman" w:cs="Times New Roman"/>
              </w:rPr>
            </w:pPr>
            <w:r>
              <w:rPr>
                <w:rFonts w:ascii="Times New Roman" w:hAnsi="Times New Roman" w:cs="Times New Roman"/>
              </w:rPr>
              <w:t>6 536,20</w:t>
            </w: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417" w:type="dxa"/>
            <w:vAlign w:val="center"/>
          </w:tcPr>
          <w:p w:rsidR="00EB26FD" w:rsidRPr="00E84646" w:rsidRDefault="00EB26FD" w:rsidP="00B75F23">
            <w:pPr>
              <w:pStyle w:val="ConsPlusCell"/>
              <w:jc w:val="center"/>
              <w:rPr>
                <w:rFonts w:ascii="Times New Roman" w:hAnsi="Times New Roman" w:cs="Times New Roman"/>
                <w:b/>
              </w:rPr>
            </w:pPr>
          </w:p>
        </w:tc>
        <w:tc>
          <w:tcPr>
            <w:tcW w:w="1559" w:type="dxa"/>
            <w:vAlign w:val="center"/>
          </w:tcPr>
          <w:p w:rsidR="00EB26FD" w:rsidRPr="00E84646" w:rsidRDefault="00EB26FD" w:rsidP="00B75F23">
            <w:pPr>
              <w:pStyle w:val="ConsPlusCell"/>
              <w:jc w:val="center"/>
              <w:rPr>
                <w:rFonts w:ascii="Times New Roman" w:hAnsi="Times New Roman" w:cs="Times New Roman"/>
                <w:b/>
              </w:rPr>
            </w:pPr>
          </w:p>
        </w:tc>
        <w:tc>
          <w:tcPr>
            <w:tcW w:w="1418" w:type="dxa"/>
            <w:vAlign w:val="center"/>
          </w:tcPr>
          <w:p w:rsidR="00EB26FD" w:rsidRPr="00E84646" w:rsidRDefault="00EB26FD" w:rsidP="00B75F23">
            <w:pPr>
              <w:pStyle w:val="ConsPlusCell"/>
              <w:jc w:val="center"/>
              <w:rPr>
                <w:rFonts w:ascii="Times New Roman" w:hAnsi="Times New Roman" w:cs="Times New Roman"/>
                <w:b/>
              </w:rPr>
            </w:pPr>
          </w:p>
        </w:tc>
        <w:tc>
          <w:tcPr>
            <w:tcW w:w="1701" w:type="dxa"/>
          </w:tcPr>
          <w:p w:rsidR="00EB26FD" w:rsidRPr="00E84646" w:rsidRDefault="00EB26FD" w:rsidP="00B75F23">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3403" w:type="dxa"/>
            <w:vMerge/>
          </w:tcPr>
          <w:p w:rsidR="00EB26FD" w:rsidRPr="00E84646" w:rsidRDefault="00EB26FD" w:rsidP="00B75F23">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B75F23">
            <w:pPr>
              <w:pStyle w:val="ConsPlusCell"/>
              <w:jc w:val="center"/>
              <w:rPr>
                <w:rFonts w:ascii="Times New Roman" w:hAnsi="Times New Roman" w:cs="Times New Roman"/>
                <w:sz w:val="24"/>
                <w:szCs w:val="24"/>
              </w:rPr>
            </w:pPr>
          </w:p>
        </w:tc>
        <w:tc>
          <w:tcPr>
            <w:tcW w:w="1701" w:type="dxa"/>
          </w:tcPr>
          <w:p w:rsidR="00EB26FD" w:rsidRPr="00E84646" w:rsidRDefault="00EB26F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50,00</w:t>
            </w:r>
          </w:p>
        </w:tc>
        <w:tc>
          <w:tcPr>
            <w:tcW w:w="1418" w:type="dxa"/>
            <w:vAlign w:val="center"/>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EB26FD" w:rsidRPr="000F3F4F" w:rsidRDefault="00EB26FD" w:rsidP="00B75F23">
            <w:pPr>
              <w:pStyle w:val="ConsPlusCell"/>
              <w:jc w:val="center"/>
              <w:rPr>
                <w:rFonts w:ascii="Times New Roman" w:hAnsi="Times New Roman" w:cs="Times New Roman"/>
                <w:b/>
              </w:rPr>
            </w:pPr>
            <w:r>
              <w:rPr>
                <w:rFonts w:ascii="Times New Roman" w:hAnsi="Times New Roman" w:cs="Times New Roman"/>
                <w:b/>
              </w:rPr>
              <w:t>6 536,20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EB26FD" w:rsidRPr="00E84646" w:rsidRDefault="00EB26FD" w:rsidP="0023011E">
            <w:pPr>
              <w:pStyle w:val="ConsPlusCell"/>
              <w:jc w:val="center"/>
              <w:rPr>
                <w:rFonts w:ascii="Times New Roman" w:hAnsi="Times New Roman" w:cs="Times New Roman"/>
                <w:b/>
              </w:rPr>
            </w:pPr>
            <w:r>
              <w:rPr>
                <w:rFonts w:ascii="Times New Roman" w:hAnsi="Times New Roman" w:cs="Times New Roman"/>
                <w:b/>
              </w:rPr>
              <w:t>100,00</w:t>
            </w:r>
          </w:p>
        </w:tc>
      </w:tr>
      <w:tr w:rsidR="00EB26FD" w:rsidRPr="0023011E" w:rsidTr="00531AD5">
        <w:trPr>
          <w:tblCellSpacing w:w="5" w:type="nil"/>
        </w:trPr>
        <w:tc>
          <w:tcPr>
            <w:tcW w:w="500"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EB26FD" w:rsidRPr="0023011E" w:rsidRDefault="00EB26FD"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EB26FD" w:rsidRPr="0023011E" w:rsidRDefault="00EB26FD" w:rsidP="0023011E">
            <w:pPr>
              <w:pStyle w:val="ConsPlusCell"/>
              <w:jc w:val="center"/>
              <w:rPr>
                <w:rFonts w:ascii="Times New Roman" w:hAnsi="Times New Roman" w:cs="Times New Roman"/>
                <w:b/>
                <w:sz w:val="24"/>
                <w:szCs w:val="24"/>
              </w:rPr>
            </w:pPr>
          </w:p>
        </w:tc>
        <w:tc>
          <w:tcPr>
            <w:tcW w:w="993"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23011E" w:rsidTr="00531AD5">
        <w:trPr>
          <w:tblCellSpacing w:w="5" w:type="nil"/>
        </w:trPr>
        <w:tc>
          <w:tcPr>
            <w:tcW w:w="500"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340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3"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992" w:type="dxa"/>
            <w:vMerge/>
            <w:vAlign w:val="center"/>
          </w:tcPr>
          <w:p w:rsidR="00EB26FD" w:rsidRPr="0023011E" w:rsidRDefault="00EB26FD" w:rsidP="0023011E">
            <w:pPr>
              <w:pStyle w:val="ConsPlusCell"/>
              <w:jc w:val="center"/>
              <w:rPr>
                <w:rFonts w:ascii="Times New Roman" w:hAnsi="Times New Roman" w:cs="Times New Roman"/>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100,00</w:t>
            </w:r>
          </w:p>
        </w:tc>
      </w:tr>
      <w:tr w:rsidR="00EB26FD" w:rsidRPr="0023011E" w:rsidTr="00531AD5">
        <w:trPr>
          <w:tblCellSpacing w:w="5" w:type="nil"/>
        </w:trPr>
        <w:tc>
          <w:tcPr>
            <w:tcW w:w="500"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EB26FD" w:rsidRPr="0023011E" w:rsidRDefault="00EB26FD"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EB26FD" w:rsidRPr="0023011E" w:rsidRDefault="00EB26F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23011E" w:rsidRDefault="00EB26FD"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7"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559"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418" w:type="dxa"/>
            <w:vAlign w:val="center"/>
          </w:tcPr>
          <w:p w:rsidR="00EB26FD" w:rsidRPr="0023011E" w:rsidRDefault="00EB26FD" w:rsidP="0023011E">
            <w:pPr>
              <w:pStyle w:val="ConsPlusCell"/>
              <w:jc w:val="center"/>
              <w:rPr>
                <w:rFonts w:ascii="Times New Roman" w:hAnsi="Times New Roman" w:cs="Times New Roman"/>
                <w:b/>
                <w:sz w:val="24"/>
                <w:szCs w:val="24"/>
              </w:rPr>
            </w:pPr>
          </w:p>
        </w:tc>
        <w:tc>
          <w:tcPr>
            <w:tcW w:w="1701" w:type="dxa"/>
          </w:tcPr>
          <w:p w:rsidR="00EB26FD" w:rsidRPr="0023011E" w:rsidRDefault="00EB26FD" w:rsidP="0023011E">
            <w:pPr>
              <w:pStyle w:val="ConsPlusCell"/>
              <w:jc w:val="center"/>
              <w:rPr>
                <w:rFonts w:ascii="Times New Roman" w:hAnsi="Times New Roman" w:cs="Times New Roman"/>
                <w:b/>
                <w:sz w:val="24"/>
                <w:szCs w:val="24"/>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CA4E58">
            <w:pPr>
              <w:pStyle w:val="ConsPlusCell"/>
              <w:jc w:val="center"/>
              <w:rPr>
                <w:rFonts w:ascii="Times New Roman" w:hAnsi="Times New Roman" w:cs="Times New Roman"/>
                <w:b/>
                <w:sz w:val="24"/>
                <w:szCs w:val="24"/>
                <w:u w:val="single"/>
              </w:rPr>
            </w:pPr>
          </w:p>
        </w:tc>
        <w:tc>
          <w:tcPr>
            <w:tcW w:w="993"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0,00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EB26FD" w:rsidRPr="00E84646" w:rsidRDefault="00EB26FD" w:rsidP="00CA4E58">
            <w:pPr>
              <w:pStyle w:val="ConsPlusCell"/>
              <w:jc w:val="center"/>
              <w:rPr>
                <w:rFonts w:ascii="Times New Roman" w:hAnsi="Times New Roman" w:cs="Times New Roman"/>
                <w:b/>
                <w:sz w:val="24"/>
                <w:szCs w:val="24"/>
                <w:u w:val="single"/>
              </w:rPr>
            </w:pPr>
          </w:p>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353D44" w:rsidRDefault="00EB26FD" w:rsidP="00CA4E58">
            <w:pPr>
              <w:pStyle w:val="ConsPlusCell"/>
              <w:jc w:val="center"/>
              <w:rPr>
                <w:rFonts w:ascii="Times New Roman" w:hAnsi="Times New Roman" w:cs="Times New Roman"/>
              </w:rPr>
            </w:pPr>
            <w:r w:rsidRPr="00353D44">
              <w:rPr>
                <w:rFonts w:ascii="Times New Roman" w:hAnsi="Times New Roman" w:cs="Times New Roman"/>
              </w:rPr>
              <w:t>771,74</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353D44" w:rsidRDefault="00EB26FD" w:rsidP="00CA4E58">
            <w:pPr>
              <w:pStyle w:val="ConsPlusCell"/>
              <w:jc w:val="center"/>
              <w:rPr>
                <w:rFonts w:ascii="Times New Roman" w:hAnsi="Times New Roman" w:cs="Times New Roman"/>
              </w:rPr>
            </w:pPr>
            <w:r w:rsidRPr="00353D44">
              <w:rPr>
                <w:rFonts w:ascii="Times New Roman" w:hAnsi="Times New Roman" w:cs="Times New Roman"/>
              </w:rPr>
              <w:t>771,74</w:t>
            </w: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EB26FD" w:rsidRPr="00E84646" w:rsidRDefault="00B67CA1" w:rsidP="00B67CA1">
            <w:pPr>
              <w:pStyle w:val="ConsPlusCell"/>
              <w:jc w:val="center"/>
              <w:rPr>
                <w:rFonts w:ascii="Times New Roman" w:hAnsi="Times New Roman" w:cs="Times New Roman"/>
              </w:rPr>
            </w:pPr>
            <w:r>
              <w:rPr>
                <w:rFonts w:ascii="Times New Roman" w:hAnsi="Times New Roman" w:cs="Times New Roman"/>
              </w:rPr>
              <w:t>10 450,00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14 380,00</w:t>
            </w:r>
          </w:p>
        </w:tc>
        <w:tc>
          <w:tcPr>
            <w:tcW w:w="1559" w:type="dxa"/>
            <w:vAlign w:val="center"/>
          </w:tcPr>
          <w:p w:rsidR="00EB26FD" w:rsidRPr="00E84646" w:rsidRDefault="00EB26FD" w:rsidP="00481C36">
            <w:pPr>
              <w:pStyle w:val="ConsPlusCell"/>
              <w:jc w:val="center"/>
              <w:rPr>
                <w:rFonts w:ascii="Times New Roman" w:hAnsi="Times New Roman" w:cs="Times New Roman"/>
              </w:rPr>
            </w:pPr>
            <w:r>
              <w:rPr>
                <w:rFonts w:ascii="Times New Roman" w:hAnsi="Times New Roman" w:cs="Times New Roman"/>
              </w:rPr>
              <w:t>16 380,00</w:t>
            </w:r>
          </w:p>
        </w:tc>
        <w:tc>
          <w:tcPr>
            <w:tcW w:w="1418" w:type="dxa"/>
            <w:vAlign w:val="center"/>
          </w:tcPr>
          <w:p w:rsidR="00EB26FD" w:rsidRPr="00E84646" w:rsidRDefault="00EB26FD" w:rsidP="00496A17">
            <w:pPr>
              <w:pStyle w:val="ConsPlusCell"/>
              <w:jc w:val="center"/>
              <w:rPr>
                <w:rFonts w:ascii="Times New Roman" w:hAnsi="Times New Roman" w:cs="Times New Roman"/>
              </w:rPr>
            </w:pPr>
            <w:r>
              <w:rPr>
                <w:rFonts w:ascii="Times New Roman" w:hAnsi="Times New Roman" w:cs="Times New Roman"/>
              </w:rPr>
              <w:t>4</w:t>
            </w:r>
            <w:r w:rsidRPr="00E84646">
              <w:rPr>
                <w:rFonts w:ascii="Times New Roman" w:hAnsi="Times New Roman" w:cs="Times New Roman"/>
              </w:rPr>
              <w:t>9</w:t>
            </w:r>
            <w:r>
              <w:rPr>
                <w:rFonts w:ascii="Times New Roman" w:hAnsi="Times New Roman" w:cs="Times New Roman"/>
              </w:rPr>
              <w:t> 1</w:t>
            </w:r>
            <w:r w:rsidRPr="00E84646">
              <w:rPr>
                <w:rFonts w:ascii="Times New Roman" w:hAnsi="Times New Roman" w:cs="Times New Roman"/>
              </w:rPr>
              <w:t>4</w:t>
            </w:r>
            <w:r>
              <w:rPr>
                <w:rFonts w:ascii="Times New Roman" w:hAnsi="Times New Roman" w:cs="Times New Roman"/>
              </w:rPr>
              <w:t>0</w:t>
            </w:r>
            <w:r w:rsidRPr="00E84646">
              <w:rPr>
                <w:rFonts w:ascii="Times New Roman" w:hAnsi="Times New Roman" w:cs="Times New Roman"/>
              </w:rPr>
              <w:t>,</w:t>
            </w:r>
            <w:r>
              <w:rPr>
                <w:rFonts w:ascii="Times New Roman" w:hAnsi="Times New Roman" w:cs="Times New Roman"/>
              </w:rPr>
              <w:t>00</w:t>
            </w:r>
          </w:p>
        </w:tc>
        <w:tc>
          <w:tcPr>
            <w:tcW w:w="1701" w:type="dxa"/>
          </w:tcPr>
          <w:p w:rsidR="00EB26FD" w:rsidRPr="00E84646" w:rsidRDefault="00B67CA1" w:rsidP="00CA4E58">
            <w:pPr>
              <w:pStyle w:val="ConsPlusCell"/>
              <w:jc w:val="center"/>
              <w:rPr>
                <w:rFonts w:ascii="Times New Roman" w:hAnsi="Times New Roman" w:cs="Times New Roman"/>
              </w:rPr>
            </w:pPr>
            <w:r>
              <w:rPr>
                <w:rFonts w:ascii="Times New Roman" w:hAnsi="Times New Roman" w:cs="Times New Roman"/>
              </w:rPr>
              <w:t>90 350,00</w:t>
            </w: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417" w:type="dxa"/>
            <w:vAlign w:val="center"/>
          </w:tcPr>
          <w:p w:rsidR="00EB26FD" w:rsidRPr="00E84646" w:rsidRDefault="00EB26FD" w:rsidP="00CA4E58">
            <w:pPr>
              <w:pStyle w:val="ConsPlusCell"/>
              <w:jc w:val="center"/>
              <w:rPr>
                <w:rFonts w:ascii="Times New Roman" w:hAnsi="Times New Roman" w:cs="Times New Roman"/>
              </w:rPr>
            </w:pPr>
          </w:p>
        </w:tc>
        <w:tc>
          <w:tcPr>
            <w:tcW w:w="1559" w:type="dxa"/>
            <w:vAlign w:val="center"/>
          </w:tcPr>
          <w:p w:rsidR="00EB26FD" w:rsidRPr="00E84646" w:rsidRDefault="00EB26FD" w:rsidP="00481C36">
            <w:pPr>
              <w:pStyle w:val="ConsPlusCell"/>
              <w:jc w:val="center"/>
              <w:rPr>
                <w:rFonts w:ascii="Times New Roman" w:hAnsi="Times New Roman" w:cs="Times New Roman"/>
              </w:rPr>
            </w:pPr>
          </w:p>
        </w:tc>
        <w:tc>
          <w:tcPr>
            <w:tcW w:w="1418" w:type="dxa"/>
            <w:vAlign w:val="center"/>
          </w:tcPr>
          <w:p w:rsidR="00EB26FD" w:rsidRPr="00E84646" w:rsidRDefault="00EB26FD" w:rsidP="00CA4E58">
            <w:pPr>
              <w:pStyle w:val="ConsPlusCell"/>
              <w:jc w:val="center"/>
              <w:rPr>
                <w:rFonts w:ascii="Times New Roman" w:hAnsi="Times New Roman" w:cs="Times New Roman"/>
              </w:rPr>
            </w:pPr>
          </w:p>
        </w:tc>
        <w:tc>
          <w:tcPr>
            <w:tcW w:w="1701" w:type="dxa"/>
          </w:tcPr>
          <w:p w:rsidR="00EB26FD" w:rsidRPr="00E84646" w:rsidRDefault="00EB26FD" w:rsidP="00CA4E58">
            <w:pPr>
              <w:pStyle w:val="ConsPlusCell"/>
              <w:jc w:val="center"/>
              <w:rPr>
                <w:rFonts w:ascii="Times New Roman" w:hAnsi="Times New Roman" w:cs="Times New Roman"/>
              </w:rPr>
            </w:pPr>
          </w:p>
        </w:tc>
      </w:tr>
      <w:tr w:rsidR="00EB26FD" w:rsidRPr="005176AB" w:rsidTr="00081379">
        <w:trPr>
          <w:tblCellSpacing w:w="5" w:type="nil"/>
        </w:trPr>
        <w:tc>
          <w:tcPr>
            <w:tcW w:w="500" w:type="dxa"/>
            <w:vMerge/>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B67CA1"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14 380,00</w:t>
            </w:r>
          </w:p>
        </w:tc>
        <w:tc>
          <w:tcPr>
            <w:tcW w:w="1559" w:type="dxa"/>
            <w:vAlign w:val="center"/>
          </w:tcPr>
          <w:p w:rsidR="00EB26FD" w:rsidRPr="00E84646" w:rsidRDefault="00EB26FD" w:rsidP="00481C36">
            <w:pPr>
              <w:pStyle w:val="ConsPlusCell"/>
              <w:jc w:val="center"/>
              <w:rPr>
                <w:rFonts w:ascii="Times New Roman" w:hAnsi="Times New Roman" w:cs="Times New Roman"/>
                <w:b/>
              </w:rPr>
            </w:pPr>
            <w:r>
              <w:rPr>
                <w:rFonts w:ascii="Times New Roman" w:hAnsi="Times New Roman" w:cs="Times New Roman"/>
                <w:b/>
              </w:rPr>
              <w:t>16 380,00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49 140,00</w:t>
            </w:r>
          </w:p>
        </w:tc>
        <w:tc>
          <w:tcPr>
            <w:tcW w:w="1701" w:type="dxa"/>
          </w:tcPr>
          <w:p w:rsidR="00EB26FD" w:rsidRPr="00E84646" w:rsidRDefault="00B67CA1" w:rsidP="00B67CA1">
            <w:pPr>
              <w:pStyle w:val="ConsPlusCell"/>
              <w:jc w:val="center"/>
              <w:rPr>
                <w:rFonts w:ascii="Times New Roman" w:hAnsi="Times New Roman" w:cs="Times New Roman"/>
                <w:b/>
              </w:rPr>
            </w:pPr>
            <w:r>
              <w:rPr>
                <w:rFonts w:ascii="Times New Roman" w:hAnsi="Times New Roman" w:cs="Times New Roman"/>
                <w:b/>
              </w:rPr>
              <w:t>91 121,74</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EB26FD" w:rsidRPr="0023011E" w:rsidRDefault="00EB26FD"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EB26FD" w:rsidRPr="00E84646" w:rsidRDefault="00EB26FD" w:rsidP="002F6EA0">
            <w:pPr>
              <w:pStyle w:val="ConsPlusCell"/>
              <w:jc w:val="center"/>
              <w:rPr>
                <w:rFonts w:ascii="Times New Roman" w:hAnsi="Times New Roman" w:cs="Times New Roman"/>
              </w:rPr>
            </w:pPr>
            <w:r>
              <w:rPr>
                <w:rFonts w:ascii="Times New Roman" w:hAnsi="Times New Roman" w:cs="Times New Roman"/>
              </w:rPr>
              <w:t>3 150,00</w:t>
            </w:r>
          </w:p>
        </w:tc>
        <w:tc>
          <w:tcPr>
            <w:tcW w:w="1559" w:type="dxa"/>
            <w:vAlign w:val="center"/>
          </w:tcPr>
          <w:p w:rsidR="00EB26FD" w:rsidRPr="00E84646" w:rsidRDefault="00EB26FD" w:rsidP="00481C36">
            <w:pPr>
              <w:pStyle w:val="ConsPlusCell"/>
              <w:jc w:val="center"/>
              <w:rPr>
                <w:rFonts w:ascii="Times New Roman" w:hAnsi="Times New Roman" w:cs="Times New Roman"/>
              </w:rPr>
            </w:pPr>
            <w:r>
              <w:rPr>
                <w:rFonts w:ascii="Times New Roman" w:hAnsi="Times New Roman" w:cs="Times New Roman"/>
              </w:rPr>
              <w:t>3 000,00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17 875,00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481C36">
            <w:pPr>
              <w:pStyle w:val="ConsPlusCell"/>
              <w:jc w:val="center"/>
              <w:rPr>
                <w:rFonts w:ascii="Times New Roman" w:hAnsi="Times New Roman" w:cs="Times New Roman"/>
                <w:b/>
              </w:rPr>
            </w:pPr>
          </w:p>
        </w:tc>
        <w:tc>
          <w:tcPr>
            <w:tcW w:w="1559" w:type="dxa"/>
            <w:vAlign w:val="center"/>
          </w:tcPr>
          <w:p w:rsidR="00EB26FD" w:rsidRPr="00E84646" w:rsidRDefault="00EB26FD" w:rsidP="00481C36">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EB26FD" w:rsidRPr="00E84646" w:rsidRDefault="00EB26FD" w:rsidP="002F6EA0">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150,00</w:t>
            </w:r>
          </w:p>
        </w:tc>
        <w:tc>
          <w:tcPr>
            <w:tcW w:w="1559" w:type="dxa"/>
            <w:vAlign w:val="center"/>
          </w:tcPr>
          <w:p w:rsidR="00EB26FD" w:rsidRPr="00E84646" w:rsidRDefault="00EB26F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17 875,00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EB26FD" w:rsidRPr="00E84646" w:rsidRDefault="00EB26FD" w:rsidP="00BB183D">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000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EB26FD" w:rsidRPr="00E84646" w:rsidRDefault="00EB26F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 600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8 800,00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1 0</w:t>
            </w:r>
            <w:r w:rsidRPr="008B438B">
              <w:rPr>
                <w:rFonts w:ascii="Times New Roman" w:hAnsi="Times New Roman" w:cs="Times New Roman"/>
                <w:b/>
              </w:rPr>
              <w:t>00,00</w:t>
            </w:r>
          </w:p>
        </w:tc>
        <w:tc>
          <w:tcPr>
            <w:tcW w:w="1559" w:type="dxa"/>
            <w:vAlign w:val="center"/>
          </w:tcPr>
          <w:p w:rsidR="00EB26FD" w:rsidRPr="008B438B" w:rsidRDefault="00EB26F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8" w:type="dxa"/>
            <w:vAlign w:val="center"/>
          </w:tcPr>
          <w:p w:rsidR="00EB26FD" w:rsidRPr="008B438B" w:rsidRDefault="00EB26FD"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EB26FD" w:rsidRPr="008B438B" w:rsidRDefault="00EB26FD" w:rsidP="00481C36">
            <w:pPr>
              <w:pStyle w:val="ConsPlusCell"/>
              <w:jc w:val="center"/>
              <w:rPr>
                <w:rFonts w:ascii="Times New Roman" w:hAnsi="Times New Roman" w:cs="Times New Roman"/>
                <w:b/>
              </w:rPr>
            </w:pPr>
            <w:r>
              <w:rPr>
                <w:rFonts w:ascii="Times New Roman" w:hAnsi="Times New Roman" w:cs="Times New Roman"/>
                <w:b/>
              </w:rPr>
              <w:t>8 800</w:t>
            </w:r>
            <w:r w:rsidRPr="008B438B">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EB26FD" w:rsidRPr="00E84646" w:rsidRDefault="00EB26FD" w:rsidP="00BB183D">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EB26FD" w:rsidRPr="00E84646" w:rsidRDefault="00EB26FD" w:rsidP="00BB183D">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60,00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EB26FD" w:rsidRPr="002856C8" w:rsidRDefault="00EB26F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100,00</w:t>
            </w:r>
          </w:p>
        </w:tc>
        <w:tc>
          <w:tcPr>
            <w:tcW w:w="1701" w:type="dxa"/>
          </w:tcPr>
          <w:p w:rsidR="00EB26FD" w:rsidRPr="00E84646" w:rsidRDefault="00EB26FD" w:rsidP="0003662E">
            <w:pPr>
              <w:pStyle w:val="ConsPlusCell"/>
              <w:jc w:val="center"/>
              <w:rPr>
                <w:rFonts w:ascii="Times New Roman" w:hAnsi="Times New Roman" w:cs="Times New Roman"/>
              </w:rPr>
            </w:pPr>
            <w:r>
              <w:rPr>
                <w:rFonts w:ascii="Times New Roman" w:hAnsi="Times New Roman" w:cs="Times New Roman"/>
              </w:rPr>
              <w:t>1 437,00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701" w:type="dxa"/>
          </w:tcPr>
          <w:p w:rsidR="00EB26FD" w:rsidRPr="00BB183D" w:rsidRDefault="00EB26FD" w:rsidP="0003662E">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4</w:t>
            </w:r>
            <w:r>
              <w:rPr>
                <w:rFonts w:ascii="Times New Roman" w:hAnsi="Times New Roman" w:cs="Times New Roman"/>
                <w:b/>
              </w:rPr>
              <w:t>37</w:t>
            </w:r>
            <w:r w:rsidRPr="00BB183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EB26FD" w:rsidRPr="003C6BA0" w:rsidRDefault="00EB26FD"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sidRPr="00E84646">
              <w:rPr>
                <w:rFonts w:ascii="Times New Roman" w:hAnsi="Times New Roman" w:cs="Times New Roman"/>
              </w:rPr>
              <w:t>7</w:t>
            </w:r>
            <w:r>
              <w:rPr>
                <w:rFonts w:ascii="Times New Roman" w:hAnsi="Times New Roman" w:cs="Times New Roman"/>
              </w:rPr>
              <w:t>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3 450,00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3 450</w:t>
            </w:r>
            <w:r w:rsidRPr="00BB183D">
              <w:rPr>
                <w:rFonts w:ascii="Times New Roman" w:hAnsi="Times New Roman" w:cs="Times New Roman"/>
                <w:b/>
              </w:rPr>
              <w:t>,00</w:t>
            </w:r>
          </w:p>
        </w:tc>
      </w:tr>
      <w:tr w:rsidR="00EB26FD" w:rsidRPr="005176AB" w:rsidTr="00531AD5">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EB26FD" w:rsidRPr="00531AD5" w:rsidRDefault="00EB26F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BB183D" w:rsidRDefault="00EB26FD"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BB183D" w:rsidRDefault="00EB26FD" w:rsidP="002B6AD1">
            <w:pPr>
              <w:pStyle w:val="ConsPlusCell"/>
              <w:jc w:val="center"/>
              <w:rPr>
                <w:rFonts w:ascii="Times New Roman" w:hAnsi="Times New Roman" w:cs="Times New Roman"/>
              </w:rPr>
            </w:pPr>
            <w:r w:rsidRPr="00BB183D">
              <w:rPr>
                <w:rFonts w:ascii="Times New Roman" w:hAnsi="Times New Roman" w:cs="Times New Roman"/>
              </w:rPr>
              <w:t>771,74</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EB26FD" w:rsidRPr="00E84646" w:rsidRDefault="00EB26FD" w:rsidP="002B6AD1">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20,00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EB26FD" w:rsidRPr="00E84646" w:rsidRDefault="00EB26FD" w:rsidP="002F0B79">
            <w:pPr>
              <w:pStyle w:val="ConsPlusCell"/>
              <w:jc w:val="center"/>
              <w:rPr>
                <w:rFonts w:ascii="Times New Roman" w:hAnsi="Times New Roman" w:cs="Times New Roman"/>
              </w:rPr>
            </w:pPr>
            <w:r>
              <w:rPr>
                <w:rFonts w:ascii="Times New Roman" w:hAnsi="Times New Roman" w:cs="Times New Roman"/>
              </w:rPr>
              <w:t>3 618,00</w:t>
            </w: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03662E">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EB26FD" w:rsidRPr="00BB183D" w:rsidRDefault="00EB26FD" w:rsidP="00481C36">
            <w:pPr>
              <w:pStyle w:val="ConsPlusCell"/>
              <w:jc w:val="center"/>
              <w:rPr>
                <w:rFonts w:ascii="Times New Roman" w:hAnsi="Times New Roman" w:cs="Times New Roman"/>
                <w:b/>
              </w:rPr>
            </w:pPr>
            <w:r>
              <w:rPr>
                <w:rFonts w:ascii="Times New Roman" w:hAnsi="Times New Roman" w:cs="Times New Roman"/>
                <w:b/>
              </w:rPr>
              <w:t>52</w:t>
            </w:r>
            <w:r w:rsidRPr="00BB183D">
              <w:rPr>
                <w:rFonts w:ascii="Times New Roman" w:hAnsi="Times New Roman" w:cs="Times New Roman"/>
                <w:b/>
              </w:rPr>
              <w:t>0,00</w:t>
            </w:r>
          </w:p>
        </w:tc>
        <w:tc>
          <w:tcPr>
            <w:tcW w:w="1559"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418" w:type="dxa"/>
            <w:vAlign w:val="center"/>
          </w:tcPr>
          <w:p w:rsidR="00EB26FD" w:rsidRPr="00BB183D" w:rsidRDefault="00EB26FD"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4 389,74</w:t>
            </w:r>
          </w:p>
        </w:tc>
      </w:tr>
      <w:tr w:rsidR="00EB26FD" w:rsidRPr="005176AB" w:rsidTr="00D01551">
        <w:trPr>
          <w:tblCellSpacing w:w="5" w:type="nil"/>
        </w:trPr>
        <w:tc>
          <w:tcPr>
            <w:tcW w:w="500"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EB26FD" w:rsidRPr="00531AD5" w:rsidRDefault="00EB26FD" w:rsidP="00D0155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«Лебяженское»</w:t>
            </w:r>
          </w:p>
        </w:tc>
        <w:tc>
          <w:tcPr>
            <w:tcW w:w="993"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E84646" w:rsidRDefault="00EB26FD" w:rsidP="00D01551">
            <w:pPr>
              <w:pStyle w:val="ConsPlusCell"/>
              <w:jc w:val="center"/>
              <w:rPr>
                <w:rFonts w:ascii="Times New Roman" w:hAnsi="Times New Roman" w:cs="Times New Roman"/>
                <w:b/>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BB183D" w:rsidRDefault="00EB26FD" w:rsidP="00D01551">
            <w:pPr>
              <w:pStyle w:val="ConsPlusCell"/>
              <w:jc w:val="center"/>
              <w:rPr>
                <w:rFonts w:ascii="Times New Roman" w:hAnsi="Times New Roman" w:cs="Times New Roman"/>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BB183D" w:rsidRDefault="00EB26FD" w:rsidP="00D01551">
            <w:pPr>
              <w:pStyle w:val="ConsPlusCell"/>
              <w:jc w:val="center"/>
              <w:rPr>
                <w:rFonts w:ascii="Times New Roman" w:hAnsi="Times New Roman" w:cs="Times New Roman"/>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8 000,00</w:t>
            </w:r>
          </w:p>
        </w:tc>
        <w:tc>
          <w:tcPr>
            <w:tcW w:w="1559"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10 000,00</w:t>
            </w:r>
          </w:p>
        </w:tc>
        <w:tc>
          <w:tcPr>
            <w:tcW w:w="1418" w:type="dxa"/>
            <w:vAlign w:val="center"/>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EB26FD" w:rsidRPr="00E84646" w:rsidRDefault="00EB26FD" w:rsidP="00D01551">
            <w:pPr>
              <w:pStyle w:val="ConsPlusCell"/>
              <w:jc w:val="center"/>
              <w:rPr>
                <w:rFonts w:ascii="Times New Roman" w:hAnsi="Times New Roman" w:cs="Times New Roman"/>
              </w:rPr>
            </w:pPr>
            <w:r>
              <w:rPr>
                <w:rFonts w:ascii="Times New Roman" w:hAnsi="Times New Roman" w:cs="Times New Roman"/>
              </w:rPr>
              <w:t>51 630,00</w:t>
            </w: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417" w:type="dxa"/>
            <w:vAlign w:val="center"/>
          </w:tcPr>
          <w:p w:rsidR="00EB26FD" w:rsidRPr="00E84646" w:rsidRDefault="00EB26FD" w:rsidP="00D01551">
            <w:pPr>
              <w:pStyle w:val="ConsPlusCell"/>
              <w:jc w:val="center"/>
              <w:rPr>
                <w:rFonts w:ascii="Times New Roman" w:hAnsi="Times New Roman" w:cs="Times New Roman"/>
                <w:b/>
              </w:rPr>
            </w:pPr>
          </w:p>
        </w:tc>
        <w:tc>
          <w:tcPr>
            <w:tcW w:w="1559" w:type="dxa"/>
            <w:vAlign w:val="center"/>
          </w:tcPr>
          <w:p w:rsidR="00EB26FD" w:rsidRPr="00E84646" w:rsidRDefault="00EB26FD" w:rsidP="00D01551">
            <w:pPr>
              <w:pStyle w:val="ConsPlusCell"/>
              <w:jc w:val="center"/>
              <w:rPr>
                <w:rFonts w:ascii="Times New Roman" w:hAnsi="Times New Roman" w:cs="Times New Roman"/>
                <w:b/>
              </w:rPr>
            </w:pPr>
          </w:p>
        </w:tc>
        <w:tc>
          <w:tcPr>
            <w:tcW w:w="1418" w:type="dxa"/>
            <w:vAlign w:val="center"/>
          </w:tcPr>
          <w:p w:rsidR="00EB26FD" w:rsidRPr="00E84646" w:rsidRDefault="00EB26FD" w:rsidP="00D01551">
            <w:pPr>
              <w:pStyle w:val="ConsPlusCell"/>
              <w:jc w:val="center"/>
              <w:rPr>
                <w:rFonts w:ascii="Times New Roman" w:hAnsi="Times New Roman" w:cs="Times New Roman"/>
                <w:b/>
              </w:rPr>
            </w:pPr>
          </w:p>
        </w:tc>
        <w:tc>
          <w:tcPr>
            <w:tcW w:w="1701" w:type="dxa"/>
          </w:tcPr>
          <w:p w:rsidR="00EB26FD" w:rsidRPr="00E84646" w:rsidRDefault="00EB26FD" w:rsidP="00D01551">
            <w:pPr>
              <w:pStyle w:val="ConsPlusCell"/>
              <w:jc w:val="center"/>
              <w:rPr>
                <w:rFonts w:ascii="Times New Roman" w:hAnsi="Times New Roman" w:cs="Times New Roman"/>
                <w:b/>
              </w:rPr>
            </w:pPr>
          </w:p>
        </w:tc>
      </w:tr>
      <w:tr w:rsidR="00EB26FD" w:rsidRPr="005176AB" w:rsidTr="00D01551">
        <w:trPr>
          <w:tblCellSpacing w:w="5" w:type="nil"/>
        </w:trPr>
        <w:tc>
          <w:tcPr>
            <w:tcW w:w="500"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D01551">
            <w:pPr>
              <w:pStyle w:val="ConsPlusCell"/>
              <w:jc w:val="center"/>
              <w:rPr>
                <w:rFonts w:ascii="Times New Roman" w:hAnsi="Times New Roman" w:cs="Times New Roman"/>
                <w:sz w:val="24"/>
                <w:szCs w:val="24"/>
              </w:rPr>
            </w:pPr>
          </w:p>
        </w:tc>
        <w:tc>
          <w:tcPr>
            <w:tcW w:w="1701" w:type="dxa"/>
          </w:tcPr>
          <w:p w:rsidR="00EB26FD" w:rsidRPr="00E84646" w:rsidRDefault="00EB26FD" w:rsidP="00D0155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D01551">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8 00</w:t>
            </w:r>
            <w:r w:rsidRPr="00BB183D">
              <w:rPr>
                <w:rFonts w:ascii="Times New Roman" w:hAnsi="Times New Roman" w:cs="Times New Roman"/>
                <w:b/>
              </w:rPr>
              <w:t>0,00</w:t>
            </w:r>
          </w:p>
        </w:tc>
        <w:tc>
          <w:tcPr>
            <w:tcW w:w="1559"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w:t>
            </w:r>
            <w:r>
              <w:rPr>
                <w:rFonts w:ascii="Times New Roman" w:hAnsi="Times New Roman" w:cs="Times New Roman"/>
                <w:b/>
              </w:rPr>
              <w:t> 00</w:t>
            </w:r>
            <w:r w:rsidRPr="00BB183D">
              <w:rPr>
                <w:rFonts w:ascii="Times New Roman" w:hAnsi="Times New Roman" w:cs="Times New Roman"/>
                <w:b/>
              </w:rPr>
              <w:t>0,00</w:t>
            </w:r>
          </w:p>
        </w:tc>
        <w:tc>
          <w:tcPr>
            <w:tcW w:w="1418" w:type="dxa"/>
            <w:vAlign w:val="center"/>
          </w:tcPr>
          <w:p w:rsidR="00EB26FD" w:rsidRPr="00BB183D" w:rsidRDefault="00EB26FD" w:rsidP="00D01551">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EB26FD" w:rsidRPr="00E84646" w:rsidRDefault="00EB26FD" w:rsidP="00D01551">
            <w:pPr>
              <w:pStyle w:val="ConsPlusCell"/>
              <w:jc w:val="center"/>
              <w:rPr>
                <w:rFonts w:ascii="Times New Roman" w:hAnsi="Times New Roman" w:cs="Times New Roman"/>
                <w:b/>
              </w:rPr>
            </w:pPr>
            <w:r>
              <w:rPr>
                <w:rFonts w:ascii="Times New Roman" w:hAnsi="Times New Roman" w:cs="Times New Roman"/>
                <w:b/>
              </w:rPr>
              <w:t>51 630,00</w:t>
            </w:r>
          </w:p>
        </w:tc>
      </w:tr>
      <w:tr w:rsidR="00EB26FD" w:rsidRPr="005176AB" w:rsidTr="00531AD5">
        <w:trPr>
          <w:tblCellSpacing w:w="5" w:type="nil"/>
        </w:trPr>
        <w:tc>
          <w:tcPr>
            <w:tcW w:w="500"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p>
        </w:tc>
        <w:tc>
          <w:tcPr>
            <w:tcW w:w="1417" w:type="dxa"/>
            <w:vAlign w:val="center"/>
          </w:tcPr>
          <w:p w:rsidR="00EB26FD" w:rsidRDefault="00EB26FD" w:rsidP="0003662E">
            <w:pPr>
              <w:pStyle w:val="ConsPlusCell"/>
              <w:jc w:val="center"/>
              <w:rPr>
                <w:rFonts w:ascii="Times New Roman" w:hAnsi="Times New Roman" w:cs="Times New Roman"/>
                <w:b/>
              </w:rPr>
            </w:pPr>
          </w:p>
        </w:tc>
        <w:tc>
          <w:tcPr>
            <w:tcW w:w="1417" w:type="dxa"/>
            <w:vAlign w:val="center"/>
          </w:tcPr>
          <w:p w:rsidR="00EB26FD" w:rsidRDefault="00EB26FD" w:rsidP="00481C36">
            <w:pPr>
              <w:pStyle w:val="ConsPlusCell"/>
              <w:jc w:val="center"/>
              <w:rPr>
                <w:rFonts w:ascii="Times New Roman" w:hAnsi="Times New Roman" w:cs="Times New Roman"/>
                <w:b/>
              </w:rPr>
            </w:pPr>
          </w:p>
        </w:tc>
        <w:tc>
          <w:tcPr>
            <w:tcW w:w="1559" w:type="dxa"/>
            <w:vAlign w:val="center"/>
          </w:tcPr>
          <w:p w:rsidR="00EB26FD" w:rsidRPr="00BB183D" w:rsidRDefault="00EB26FD" w:rsidP="00481C36">
            <w:pPr>
              <w:pStyle w:val="ConsPlusCell"/>
              <w:jc w:val="center"/>
              <w:rPr>
                <w:rFonts w:ascii="Times New Roman" w:hAnsi="Times New Roman" w:cs="Times New Roman"/>
                <w:b/>
              </w:rPr>
            </w:pPr>
          </w:p>
        </w:tc>
        <w:tc>
          <w:tcPr>
            <w:tcW w:w="1418" w:type="dxa"/>
            <w:vAlign w:val="center"/>
          </w:tcPr>
          <w:p w:rsidR="00EB26FD" w:rsidRPr="00BB183D" w:rsidRDefault="00EB26FD" w:rsidP="00481C36">
            <w:pPr>
              <w:pStyle w:val="ConsPlusCell"/>
              <w:jc w:val="center"/>
              <w:rPr>
                <w:rFonts w:ascii="Times New Roman" w:hAnsi="Times New Roman" w:cs="Times New Roman"/>
                <w:b/>
              </w:rPr>
            </w:pPr>
          </w:p>
        </w:tc>
        <w:tc>
          <w:tcPr>
            <w:tcW w:w="1701" w:type="dxa"/>
          </w:tcPr>
          <w:p w:rsidR="00EB26FD" w:rsidRDefault="00EB26FD" w:rsidP="002B6AD1">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EB26FD" w:rsidRPr="00E84646" w:rsidRDefault="00EB26FD"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600,00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600,00</w:t>
            </w:r>
          </w:p>
        </w:tc>
      </w:tr>
      <w:tr w:rsidR="00EB26FD" w:rsidRPr="005176AB" w:rsidTr="002B6AD1">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EB26FD" w:rsidRPr="00F5256B" w:rsidRDefault="00EB26FD"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Развитие и реализация молодежной политики на территории Лебяженского городского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70,00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420,00</w:t>
            </w: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70,00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420,00</w:t>
            </w:r>
          </w:p>
        </w:tc>
      </w:tr>
      <w:tr w:rsidR="00EB26FD" w:rsidRPr="005176AB" w:rsidTr="002B6AD1">
        <w:trPr>
          <w:tblCellSpacing w:w="5" w:type="nil"/>
        </w:trPr>
        <w:tc>
          <w:tcPr>
            <w:tcW w:w="500"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EB26FD" w:rsidRPr="00531AD5" w:rsidRDefault="00EB26F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Развитие физической культуры и спорта на территории Лебяженского городского поселения</w:t>
            </w:r>
          </w:p>
        </w:tc>
        <w:tc>
          <w:tcPr>
            <w:tcW w:w="993" w:type="dxa"/>
            <w:vMerge w:val="restart"/>
            <w:vAlign w:val="center"/>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30,00</w:t>
            </w:r>
          </w:p>
        </w:tc>
        <w:tc>
          <w:tcPr>
            <w:tcW w:w="1418" w:type="dxa"/>
            <w:vAlign w:val="center"/>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90,00</w:t>
            </w:r>
          </w:p>
        </w:tc>
        <w:tc>
          <w:tcPr>
            <w:tcW w:w="1701" w:type="dxa"/>
          </w:tcPr>
          <w:p w:rsidR="00EB26FD" w:rsidRPr="00E84646" w:rsidRDefault="00EB26FD" w:rsidP="002B6AD1">
            <w:pPr>
              <w:pStyle w:val="ConsPlusCell"/>
              <w:jc w:val="center"/>
              <w:rPr>
                <w:rFonts w:ascii="Times New Roman" w:hAnsi="Times New Roman" w:cs="Times New Roman"/>
              </w:rPr>
            </w:pPr>
            <w:r>
              <w:rPr>
                <w:rFonts w:ascii="Times New Roman" w:hAnsi="Times New Roman" w:cs="Times New Roman"/>
              </w:rPr>
              <w:t>180,00</w:t>
            </w: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417" w:type="dxa"/>
            <w:vAlign w:val="center"/>
          </w:tcPr>
          <w:p w:rsidR="00EB26FD" w:rsidRPr="00E84646" w:rsidRDefault="00EB26FD" w:rsidP="002B6AD1">
            <w:pPr>
              <w:pStyle w:val="ConsPlusCell"/>
              <w:jc w:val="center"/>
              <w:rPr>
                <w:rFonts w:ascii="Times New Roman" w:hAnsi="Times New Roman" w:cs="Times New Roman"/>
                <w:b/>
              </w:rPr>
            </w:pPr>
          </w:p>
        </w:tc>
        <w:tc>
          <w:tcPr>
            <w:tcW w:w="1559" w:type="dxa"/>
            <w:vAlign w:val="center"/>
          </w:tcPr>
          <w:p w:rsidR="00EB26FD" w:rsidRPr="00E84646" w:rsidRDefault="00EB26FD" w:rsidP="002B6AD1">
            <w:pPr>
              <w:pStyle w:val="ConsPlusCell"/>
              <w:jc w:val="center"/>
              <w:rPr>
                <w:rFonts w:ascii="Times New Roman" w:hAnsi="Times New Roman" w:cs="Times New Roman"/>
                <w:b/>
              </w:rPr>
            </w:pPr>
          </w:p>
        </w:tc>
        <w:tc>
          <w:tcPr>
            <w:tcW w:w="1418" w:type="dxa"/>
            <w:vAlign w:val="center"/>
          </w:tcPr>
          <w:p w:rsidR="00EB26FD" w:rsidRPr="00E84646" w:rsidRDefault="00EB26FD" w:rsidP="002B6AD1">
            <w:pPr>
              <w:pStyle w:val="ConsPlusCell"/>
              <w:jc w:val="center"/>
              <w:rPr>
                <w:rFonts w:ascii="Times New Roman" w:hAnsi="Times New Roman" w:cs="Times New Roman"/>
                <w:b/>
              </w:rPr>
            </w:pPr>
          </w:p>
        </w:tc>
        <w:tc>
          <w:tcPr>
            <w:tcW w:w="1701" w:type="dxa"/>
          </w:tcPr>
          <w:p w:rsidR="00EB26FD" w:rsidRPr="00E84646" w:rsidRDefault="00EB26FD" w:rsidP="002B6AD1">
            <w:pPr>
              <w:pStyle w:val="ConsPlusCell"/>
              <w:jc w:val="center"/>
              <w:rPr>
                <w:rFonts w:ascii="Times New Roman" w:hAnsi="Times New Roman" w:cs="Times New Roman"/>
                <w:b/>
              </w:rPr>
            </w:pPr>
          </w:p>
        </w:tc>
      </w:tr>
      <w:tr w:rsidR="00EB26FD" w:rsidRPr="005176AB" w:rsidTr="002B6AD1">
        <w:trPr>
          <w:tblCellSpacing w:w="5" w:type="nil"/>
        </w:trPr>
        <w:tc>
          <w:tcPr>
            <w:tcW w:w="500"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2B6AD1">
            <w:pPr>
              <w:pStyle w:val="ConsPlusCell"/>
              <w:jc w:val="center"/>
              <w:rPr>
                <w:rFonts w:ascii="Times New Roman" w:hAnsi="Times New Roman" w:cs="Times New Roman"/>
                <w:sz w:val="24"/>
                <w:szCs w:val="24"/>
              </w:rPr>
            </w:pPr>
          </w:p>
        </w:tc>
        <w:tc>
          <w:tcPr>
            <w:tcW w:w="1701" w:type="dxa"/>
          </w:tcPr>
          <w:p w:rsidR="00EB26FD" w:rsidRPr="00E84646" w:rsidRDefault="00EB26F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90,00</w:t>
            </w:r>
          </w:p>
        </w:tc>
        <w:tc>
          <w:tcPr>
            <w:tcW w:w="1701" w:type="dxa"/>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180,00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EB26FD" w:rsidRPr="00FC482C" w:rsidRDefault="00EB26FD" w:rsidP="00CA4E58">
            <w:pPr>
              <w:jc w:val="center"/>
              <w:rPr>
                <w:b/>
                <w:sz w:val="24"/>
                <w:szCs w:val="24"/>
              </w:rPr>
            </w:pPr>
            <w:r w:rsidRPr="00FC482C">
              <w:rPr>
                <w:b/>
                <w:sz w:val="24"/>
                <w:szCs w:val="24"/>
                <w:u w:val="single"/>
              </w:rPr>
              <w:t>Подпрограмма 7</w:t>
            </w:r>
          </w:p>
          <w:p w:rsidR="00EB26FD" w:rsidRPr="00E84646" w:rsidRDefault="00EB26FD"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8 688,40</w:t>
            </w:r>
          </w:p>
        </w:tc>
        <w:tc>
          <w:tcPr>
            <w:tcW w:w="1559" w:type="dxa"/>
            <w:vAlign w:val="center"/>
          </w:tcPr>
          <w:p w:rsidR="00EB26FD" w:rsidRPr="006649B6" w:rsidRDefault="00EB26FD" w:rsidP="002B6AD1">
            <w:pPr>
              <w:pStyle w:val="ConsPlusCell"/>
              <w:jc w:val="center"/>
              <w:rPr>
                <w:rFonts w:ascii="Times New Roman" w:hAnsi="Times New Roman" w:cs="Times New Roman"/>
              </w:rPr>
            </w:pPr>
            <w:r w:rsidRPr="006649B6">
              <w:rPr>
                <w:rFonts w:ascii="Times New Roman" w:hAnsi="Times New Roman" w:cs="Times New Roman"/>
              </w:rPr>
              <w:t>4 556,30</w:t>
            </w:r>
          </w:p>
        </w:tc>
        <w:tc>
          <w:tcPr>
            <w:tcW w:w="1418" w:type="dxa"/>
            <w:vAlign w:val="center"/>
          </w:tcPr>
          <w:p w:rsidR="00EB26FD" w:rsidRPr="006649B6" w:rsidRDefault="00EB26FD"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EB26FD" w:rsidRPr="006649B6" w:rsidRDefault="00EB26FD" w:rsidP="002B6AD1">
            <w:pPr>
              <w:pStyle w:val="ConsPlusCell"/>
              <w:jc w:val="center"/>
              <w:rPr>
                <w:rFonts w:ascii="Times New Roman" w:hAnsi="Times New Roman" w:cs="Times New Roman"/>
              </w:rPr>
            </w:pPr>
            <w:r>
              <w:rPr>
                <w:rFonts w:ascii="Times New Roman" w:hAnsi="Times New Roman" w:cs="Times New Roman"/>
              </w:rPr>
              <w:t>31 940,60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13798D">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B26FD" w:rsidRPr="00A33949" w:rsidRDefault="00EB26FD" w:rsidP="002B6AD1">
            <w:pPr>
              <w:pStyle w:val="ConsPlusCell"/>
              <w:jc w:val="center"/>
              <w:rPr>
                <w:rFonts w:ascii="Times New Roman" w:hAnsi="Times New Roman" w:cs="Times New Roman"/>
                <w:b/>
              </w:rPr>
            </w:pPr>
            <w:r w:rsidRPr="00A33949">
              <w:rPr>
                <w:rFonts w:ascii="Times New Roman" w:hAnsi="Times New Roman" w:cs="Times New Roman"/>
                <w:b/>
              </w:rPr>
              <w:t>8 688,40</w:t>
            </w:r>
          </w:p>
        </w:tc>
        <w:tc>
          <w:tcPr>
            <w:tcW w:w="1559"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EB26FD" w:rsidRPr="00E84646" w:rsidRDefault="00EB26FD"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EB26FD" w:rsidRPr="00E84646" w:rsidRDefault="00EB26FD" w:rsidP="0013798D">
            <w:pPr>
              <w:pStyle w:val="ConsPlusCell"/>
              <w:jc w:val="center"/>
              <w:rPr>
                <w:rFonts w:ascii="Times New Roman" w:hAnsi="Times New Roman" w:cs="Times New Roman"/>
                <w:b/>
              </w:rPr>
            </w:pPr>
            <w:r>
              <w:rPr>
                <w:rFonts w:ascii="Times New Roman" w:hAnsi="Times New Roman" w:cs="Times New Roman"/>
                <w:b/>
              </w:rPr>
              <w:t>31 940,60</w:t>
            </w:r>
          </w:p>
        </w:tc>
      </w:tr>
      <w:tr w:rsidR="00EB26FD" w:rsidRPr="005176AB" w:rsidTr="00531AD5">
        <w:trPr>
          <w:tblCellSpacing w:w="5" w:type="nil"/>
        </w:trPr>
        <w:tc>
          <w:tcPr>
            <w:tcW w:w="500"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EB26FD" w:rsidRPr="00E84646" w:rsidRDefault="00EB26FD"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E84646" w:rsidRDefault="00EB26FD" w:rsidP="00F90799">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8 688,40</w:t>
            </w:r>
          </w:p>
        </w:tc>
        <w:tc>
          <w:tcPr>
            <w:tcW w:w="1559"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4 556,30</w:t>
            </w:r>
          </w:p>
        </w:tc>
        <w:tc>
          <w:tcPr>
            <w:tcW w:w="1418" w:type="dxa"/>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31 940,60</w:t>
            </w: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417" w:type="dxa"/>
            <w:vAlign w:val="center"/>
          </w:tcPr>
          <w:p w:rsidR="00EB26FD" w:rsidRPr="00E84646" w:rsidRDefault="00EB26FD" w:rsidP="00CA4E58">
            <w:pPr>
              <w:pStyle w:val="ConsPlusCell"/>
              <w:jc w:val="center"/>
              <w:rPr>
                <w:rFonts w:ascii="Times New Roman" w:hAnsi="Times New Roman" w:cs="Times New Roman"/>
                <w:b/>
              </w:rPr>
            </w:pPr>
          </w:p>
        </w:tc>
        <w:tc>
          <w:tcPr>
            <w:tcW w:w="1559" w:type="dxa"/>
            <w:vAlign w:val="center"/>
          </w:tcPr>
          <w:p w:rsidR="00EB26FD" w:rsidRPr="00E84646" w:rsidRDefault="00EB26FD" w:rsidP="00CA4E58">
            <w:pPr>
              <w:pStyle w:val="ConsPlusCell"/>
              <w:jc w:val="center"/>
              <w:rPr>
                <w:rFonts w:ascii="Times New Roman" w:hAnsi="Times New Roman" w:cs="Times New Roman"/>
                <w:b/>
              </w:rPr>
            </w:pPr>
          </w:p>
        </w:tc>
        <w:tc>
          <w:tcPr>
            <w:tcW w:w="1418" w:type="dxa"/>
            <w:vAlign w:val="center"/>
          </w:tcPr>
          <w:p w:rsidR="00EB26FD" w:rsidRPr="00E84646" w:rsidRDefault="00EB26FD" w:rsidP="00CA4E58">
            <w:pPr>
              <w:pStyle w:val="ConsPlusCell"/>
              <w:jc w:val="center"/>
              <w:rPr>
                <w:rFonts w:ascii="Times New Roman" w:hAnsi="Times New Roman" w:cs="Times New Roman"/>
                <w:b/>
              </w:rPr>
            </w:pPr>
          </w:p>
        </w:tc>
        <w:tc>
          <w:tcPr>
            <w:tcW w:w="1701" w:type="dxa"/>
          </w:tcPr>
          <w:p w:rsidR="00EB26FD" w:rsidRPr="00E84646" w:rsidRDefault="00EB26FD" w:rsidP="00CA4E58">
            <w:pPr>
              <w:pStyle w:val="ConsPlusCell"/>
              <w:jc w:val="center"/>
              <w:rPr>
                <w:rFonts w:ascii="Times New Roman" w:hAnsi="Times New Roman" w:cs="Times New Roman"/>
                <w:b/>
              </w:rPr>
            </w:pPr>
          </w:p>
        </w:tc>
      </w:tr>
      <w:tr w:rsidR="00EB26FD" w:rsidRPr="005176AB" w:rsidTr="00531AD5">
        <w:trPr>
          <w:tblCellSpacing w:w="5" w:type="nil"/>
        </w:trPr>
        <w:tc>
          <w:tcPr>
            <w:tcW w:w="500"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A4E58">
            <w:pPr>
              <w:pStyle w:val="ConsPlusCell"/>
              <w:jc w:val="center"/>
              <w:rPr>
                <w:rFonts w:ascii="Times New Roman" w:hAnsi="Times New Roman" w:cs="Times New Roman"/>
                <w:sz w:val="24"/>
                <w:szCs w:val="24"/>
              </w:rPr>
            </w:pPr>
          </w:p>
        </w:tc>
        <w:tc>
          <w:tcPr>
            <w:tcW w:w="1701" w:type="dxa"/>
          </w:tcPr>
          <w:p w:rsidR="00EB26FD" w:rsidRPr="00E84646" w:rsidRDefault="00EB26F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CA4E5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B26FD" w:rsidRPr="00A33949" w:rsidRDefault="00EB26FD" w:rsidP="00CA4E58">
            <w:pPr>
              <w:pStyle w:val="ConsPlusCell"/>
              <w:jc w:val="center"/>
              <w:rPr>
                <w:rFonts w:ascii="Times New Roman" w:hAnsi="Times New Roman" w:cs="Times New Roman"/>
                <w:b/>
              </w:rPr>
            </w:pPr>
            <w:r w:rsidRPr="00A33949">
              <w:rPr>
                <w:rFonts w:ascii="Times New Roman" w:hAnsi="Times New Roman" w:cs="Times New Roman"/>
                <w:b/>
              </w:rPr>
              <w:t>8 688,40</w:t>
            </w:r>
          </w:p>
        </w:tc>
        <w:tc>
          <w:tcPr>
            <w:tcW w:w="1559" w:type="dxa"/>
            <w:vAlign w:val="center"/>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EB26FD" w:rsidRPr="00E84646" w:rsidRDefault="00EB26FD"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EB26FD" w:rsidRPr="00E84646" w:rsidRDefault="00EB26FD" w:rsidP="00CA4E58">
            <w:pPr>
              <w:pStyle w:val="ConsPlusCell"/>
              <w:jc w:val="center"/>
              <w:rPr>
                <w:rFonts w:ascii="Times New Roman" w:hAnsi="Times New Roman" w:cs="Times New Roman"/>
                <w:b/>
              </w:rPr>
            </w:pPr>
            <w:r>
              <w:rPr>
                <w:rFonts w:ascii="Times New Roman" w:hAnsi="Times New Roman" w:cs="Times New Roman"/>
                <w:b/>
              </w:rPr>
              <w:t>31 940,60</w:t>
            </w:r>
          </w:p>
        </w:tc>
      </w:tr>
      <w:tr w:rsidR="00EB26FD" w:rsidRPr="005176AB" w:rsidTr="00C52691">
        <w:trPr>
          <w:tblCellSpacing w:w="5" w:type="nil"/>
        </w:trPr>
        <w:tc>
          <w:tcPr>
            <w:tcW w:w="500"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B26FD" w:rsidRPr="00FC482C" w:rsidRDefault="00EB26FD" w:rsidP="00C52691">
            <w:pPr>
              <w:jc w:val="center"/>
              <w:rPr>
                <w:b/>
                <w:sz w:val="24"/>
                <w:szCs w:val="24"/>
              </w:rPr>
            </w:pPr>
            <w:r>
              <w:rPr>
                <w:b/>
                <w:sz w:val="24"/>
                <w:szCs w:val="24"/>
                <w:u w:val="single"/>
              </w:rPr>
              <w:t>Подпрограмма 8</w:t>
            </w:r>
          </w:p>
          <w:p w:rsidR="00EB26FD" w:rsidRPr="00E84646" w:rsidRDefault="00EB26FD"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B26FD" w:rsidRPr="006649B6" w:rsidRDefault="00EB26FD"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B26FD" w:rsidRPr="006649B6" w:rsidRDefault="00EB26FD"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B26FD" w:rsidRDefault="00EB26FD" w:rsidP="00DE107A">
            <w:pPr>
              <w:jc w:val="center"/>
            </w:pPr>
            <w:r w:rsidRPr="009D044C">
              <w:t>0,00</w:t>
            </w:r>
          </w:p>
        </w:tc>
        <w:tc>
          <w:tcPr>
            <w:tcW w:w="1418" w:type="dxa"/>
          </w:tcPr>
          <w:p w:rsidR="00EB26FD" w:rsidRDefault="00EB26FD" w:rsidP="00DE107A">
            <w:pPr>
              <w:jc w:val="center"/>
            </w:pPr>
            <w:r w:rsidRPr="009D044C">
              <w:t>0,00</w:t>
            </w:r>
          </w:p>
        </w:tc>
        <w:tc>
          <w:tcPr>
            <w:tcW w:w="1701" w:type="dxa"/>
          </w:tcPr>
          <w:p w:rsidR="00EB26FD" w:rsidRDefault="00EB26FD" w:rsidP="00DE107A">
            <w:pPr>
              <w:jc w:val="center"/>
            </w:pPr>
            <w:r w:rsidRPr="009D044C">
              <w:t>0,00</w:t>
            </w:r>
          </w:p>
        </w:tc>
      </w:tr>
      <w:tr w:rsidR="00EB26FD" w:rsidRPr="005176AB" w:rsidTr="00C52691">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417" w:type="dxa"/>
            <w:vAlign w:val="center"/>
          </w:tcPr>
          <w:p w:rsidR="00EB26FD" w:rsidRPr="00E84646" w:rsidRDefault="00EB26FD" w:rsidP="00C52691">
            <w:pPr>
              <w:pStyle w:val="ConsPlusCell"/>
              <w:jc w:val="center"/>
              <w:rPr>
                <w:rFonts w:ascii="Times New Roman" w:hAnsi="Times New Roman" w:cs="Times New Roman"/>
                <w:b/>
              </w:rPr>
            </w:pPr>
          </w:p>
        </w:tc>
        <w:tc>
          <w:tcPr>
            <w:tcW w:w="1559" w:type="dxa"/>
            <w:vAlign w:val="center"/>
          </w:tcPr>
          <w:p w:rsidR="00EB26FD" w:rsidRPr="00E84646" w:rsidRDefault="00EB26FD" w:rsidP="00C52691">
            <w:pPr>
              <w:pStyle w:val="ConsPlusCell"/>
              <w:jc w:val="center"/>
              <w:rPr>
                <w:rFonts w:ascii="Times New Roman" w:hAnsi="Times New Roman" w:cs="Times New Roman"/>
                <w:b/>
              </w:rPr>
            </w:pPr>
          </w:p>
        </w:tc>
        <w:tc>
          <w:tcPr>
            <w:tcW w:w="1418" w:type="dxa"/>
            <w:vAlign w:val="center"/>
          </w:tcPr>
          <w:p w:rsidR="00EB26FD" w:rsidRPr="00E84646" w:rsidRDefault="00EB26FD" w:rsidP="00C52691">
            <w:pPr>
              <w:pStyle w:val="ConsPlusCell"/>
              <w:jc w:val="center"/>
              <w:rPr>
                <w:rFonts w:ascii="Times New Roman" w:hAnsi="Times New Roman" w:cs="Times New Roman"/>
                <w:b/>
              </w:rPr>
            </w:pPr>
          </w:p>
        </w:tc>
        <w:tc>
          <w:tcPr>
            <w:tcW w:w="1701" w:type="dxa"/>
          </w:tcPr>
          <w:p w:rsidR="00EB26FD" w:rsidRPr="00E84646" w:rsidRDefault="00EB26FD" w:rsidP="00C52691">
            <w:pPr>
              <w:pStyle w:val="ConsPlusCell"/>
              <w:jc w:val="center"/>
              <w:rPr>
                <w:rFonts w:ascii="Times New Roman" w:hAnsi="Times New Roman" w:cs="Times New Roman"/>
                <w:b/>
              </w:rPr>
            </w:pPr>
          </w:p>
        </w:tc>
      </w:tr>
      <w:tr w:rsidR="00EB26FD" w:rsidRPr="005176AB" w:rsidTr="00DE107A">
        <w:trPr>
          <w:tblCellSpacing w:w="5" w:type="nil"/>
        </w:trPr>
        <w:tc>
          <w:tcPr>
            <w:tcW w:w="500"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340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3"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992" w:type="dxa"/>
            <w:vMerge/>
            <w:vAlign w:val="center"/>
          </w:tcPr>
          <w:p w:rsidR="00EB26FD" w:rsidRPr="00E84646" w:rsidRDefault="00EB26FD" w:rsidP="00C52691">
            <w:pPr>
              <w:pStyle w:val="ConsPlusCell"/>
              <w:jc w:val="center"/>
              <w:rPr>
                <w:rFonts w:ascii="Times New Roman" w:hAnsi="Times New Roman" w:cs="Times New Roman"/>
                <w:sz w:val="24"/>
                <w:szCs w:val="24"/>
              </w:rPr>
            </w:pPr>
          </w:p>
        </w:tc>
        <w:tc>
          <w:tcPr>
            <w:tcW w:w="1701" w:type="dxa"/>
          </w:tcPr>
          <w:p w:rsidR="00EB26FD" w:rsidRPr="00E84646" w:rsidRDefault="00EB26FD"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B26FD" w:rsidRPr="00BD3479" w:rsidRDefault="00EB26FD"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B26FD" w:rsidRPr="00DE107A" w:rsidRDefault="00EB26FD" w:rsidP="00DE107A">
            <w:pPr>
              <w:jc w:val="center"/>
              <w:rPr>
                <w:sz w:val="24"/>
                <w:szCs w:val="24"/>
              </w:rPr>
            </w:pPr>
            <w:r w:rsidRPr="00DE107A">
              <w:rPr>
                <w:b/>
                <w:sz w:val="24"/>
                <w:szCs w:val="24"/>
              </w:rPr>
              <w:t>0,00</w:t>
            </w:r>
          </w:p>
        </w:tc>
        <w:tc>
          <w:tcPr>
            <w:tcW w:w="1559" w:type="dxa"/>
            <w:vAlign w:val="center"/>
          </w:tcPr>
          <w:p w:rsidR="00EB26FD" w:rsidRPr="00DE107A" w:rsidRDefault="00EB26FD" w:rsidP="00DE107A">
            <w:pPr>
              <w:jc w:val="center"/>
              <w:rPr>
                <w:sz w:val="24"/>
                <w:szCs w:val="24"/>
              </w:rPr>
            </w:pPr>
            <w:r w:rsidRPr="00DE107A">
              <w:rPr>
                <w:b/>
                <w:sz w:val="24"/>
                <w:szCs w:val="24"/>
              </w:rPr>
              <w:t>0,00</w:t>
            </w:r>
          </w:p>
        </w:tc>
        <w:tc>
          <w:tcPr>
            <w:tcW w:w="1418" w:type="dxa"/>
            <w:vAlign w:val="center"/>
          </w:tcPr>
          <w:p w:rsidR="00EB26FD" w:rsidRPr="00DE107A" w:rsidRDefault="00EB26FD" w:rsidP="00DE107A">
            <w:pPr>
              <w:jc w:val="center"/>
              <w:rPr>
                <w:sz w:val="24"/>
                <w:szCs w:val="24"/>
              </w:rPr>
            </w:pPr>
            <w:r w:rsidRPr="00DE107A">
              <w:rPr>
                <w:b/>
                <w:sz w:val="24"/>
                <w:szCs w:val="24"/>
              </w:rPr>
              <w:t>0,00</w:t>
            </w:r>
          </w:p>
        </w:tc>
        <w:tc>
          <w:tcPr>
            <w:tcW w:w="1701" w:type="dxa"/>
            <w:vAlign w:val="center"/>
          </w:tcPr>
          <w:p w:rsidR="00EB26FD" w:rsidRPr="00DE107A" w:rsidRDefault="00EB26FD" w:rsidP="00DE107A">
            <w:pPr>
              <w:jc w:val="center"/>
              <w:rPr>
                <w:sz w:val="24"/>
                <w:szCs w:val="24"/>
              </w:rPr>
            </w:pPr>
            <w:r w:rsidRPr="00DE107A">
              <w:rPr>
                <w:b/>
                <w:sz w:val="24"/>
                <w:szCs w:val="24"/>
              </w:rPr>
              <w:t>0,00</w:t>
            </w:r>
          </w:p>
        </w:tc>
      </w:tr>
    </w:tbl>
    <w:p w:rsidR="00EB26FD" w:rsidRDefault="00EB26FD" w:rsidP="00CA4E58">
      <w:pPr>
        <w:jc w:val="center"/>
      </w:pPr>
    </w:p>
    <w:p w:rsidR="00EB26FD" w:rsidRDefault="00EB26FD" w:rsidP="00CA4E58">
      <w:pPr>
        <w:autoSpaceDE w:val="0"/>
        <w:autoSpaceDN w:val="0"/>
        <w:adjustRightInd w:val="0"/>
        <w:ind w:firstLine="708"/>
        <w:jc w:val="center"/>
        <w:rPr>
          <w:color w:val="000000"/>
          <w:sz w:val="24"/>
          <w:szCs w:val="24"/>
          <w:lang w:eastAsia="en-US"/>
        </w:rPr>
      </w:pPr>
    </w:p>
    <w:p w:rsidR="00EB26FD" w:rsidRDefault="00EB26FD"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EB26FD" w:rsidRDefault="00EB26FD" w:rsidP="00CA4E58">
      <w:pPr>
        <w:widowControl w:val="0"/>
        <w:autoSpaceDE w:val="0"/>
        <w:autoSpaceDN w:val="0"/>
        <w:adjustRightInd w:val="0"/>
        <w:ind w:firstLine="709"/>
        <w:jc w:val="center"/>
        <w:rPr>
          <w:sz w:val="24"/>
          <w:szCs w:val="24"/>
        </w:rPr>
      </w:pPr>
    </w:p>
    <w:p w:rsidR="00EB26FD" w:rsidRPr="00E14F1F" w:rsidRDefault="00EB26FD"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EB26FD" w:rsidRPr="00E14F1F" w:rsidRDefault="00EB26FD"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EB26FD" w:rsidRPr="00E14F1F" w:rsidRDefault="00EB26FD"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EB26FD" w:rsidRPr="00E14F1F" w:rsidRDefault="00EB26FD"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EB26FD" w:rsidRPr="00E14F1F" w:rsidTr="00351959">
        <w:trPr>
          <w:tblCellSpacing w:w="5" w:type="nil"/>
        </w:trPr>
        <w:tc>
          <w:tcPr>
            <w:tcW w:w="534" w:type="dxa"/>
            <w:vMerge w:val="restart"/>
            <w:tcBorders>
              <w:left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p>
          <w:p w:rsidR="00EB26FD"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EB26FD" w:rsidRPr="00D75247" w:rsidRDefault="00EB26FD"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EB26FD" w:rsidRPr="00D75247" w:rsidRDefault="00EB26FD"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EB26FD" w:rsidRPr="00E14F1F" w:rsidTr="00351959">
        <w:trPr>
          <w:tblCellSpacing w:w="5" w:type="nil"/>
        </w:trPr>
        <w:tc>
          <w:tcPr>
            <w:tcW w:w="534"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EB26FD" w:rsidRPr="00E14F1F" w:rsidRDefault="00EB26FD"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EB26FD" w:rsidRPr="00E14F1F" w:rsidRDefault="00EB26FD"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EB26FD" w:rsidRPr="00E14F1F" w:rsidTr="00205BEC">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Доля населения,  считающая прож</w:t>
            </w:r>
            <w:r>
              <w:rPr>
                <w:rFonts w:ascii="Times New Roman" w:hAnsi="Times New Roman" w:cs="Times New Roman"/>
                <w:sz w:val="24"/>
                <w:szCs w:val="24"/>
              </w:rPr>
              <w:t>ивание на территории  Лебяженского городского поселения</w:t>
            </w:r>
            <w:r w:rsidRPr="00D75247">
              <w:rPr>
                <w:rFonts w:ascii="Times New Roman" w:hAnsi="Times New Roman" w:cs="Times New Roman"/>
                <w:sz w:val="24"/>
                <w:szCs w:val="24"/>
              </w:rPr>
              <w:t xml:space="preserve">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2F31F7">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EB26FD" w:rsidRPr="00D75247" w:rsidRDefault="00EB26FD" w:rsidP="007D2C0B">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EB26FD"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r>
      <w:tr w:rsidR="00EB26FD"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EB26FD" w:rsidRPr="00C007C5" w:rsidRDefault="00EB26FD"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EB26FD" w:rsidRPr="00C007C5"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900561" w:rsidTr="00351959">
        <w:trPr>
          <w:tblCellSpacing w:w="5" w:type="nil"/>
        </w:trPr>
        <w:tc>
          <w:tcPr>
            <w:tcW w:w="534" w:type="dxa"/>
            <w:tcBorders>
              <w:left w:val="single" w:sz="4" w:space="0" w:color="auto"/>
              <w:bottom w:val="single" w:sz="4" w:space="0" w:color="auto"/>
              <w:right w:val="single" w:sz="4" w:space="0" w:color="auto"/>
            </w:tcBorders>
          </w:tcPr>
          <w:p w:rsidR="00EB26FD" w:rsidRPr="00900561"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EB26FD" w:rsidRPr="00900561" w:rsidRDefault="00EB26FD" w:rsidP="00900561">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EB26FD" w:rsidRPr="00E14F1F" w:rsidTr="00900561">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EB26FD" w:rsidRPr="00A00631" w:rsidRDefault="00EB26FD"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 xml:space="preserve">Постановка на кадастровый учет и оформление прав муниципальной собственности </w:t>
            </w:r>
            <w:r w:rsidRPr="00A00631">
              <w:rPr>
                <w:rFonts w:ascii="Times New Roman" w:hAnsi="Times New Roman" w:cs="Times New Roman"/>
                <w:sz w:val="24"/>
                <w:szCs w:val="24"/>
              </w:rPr>
              <w:lastRenderedPageBreak/>
              <w:t>на бесхозяйные объекты жилищно-коммунального хозяйства</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sidRPr="00900561">
              <w:rPr>
                <w:sz w:val="24"/>
                <w:szCs w:val="24"/>
              </w:rPr>
              <w:t>11</w:t>
            </w:r>
          </w:p>
        </w:tc>
      </w:tr>
      <w:tr w:rsidR="00EB26FD" w:rsidRPr="00900561" w:rsidTr="00900561">
        <w:trPr>
          <w:tblCellSpacing w:w="5" w:type="nil"/>
        </w:trPr>
        <w:tc>
          <w:tcPr>
            <w:tcW w:w="534" w:type="dxa"/>
            <w:tcBorders>
              <w:left w:val="single" w:sz="4" w:space="0" w:color="auto"/>
              <w:bottom w:val="single" w:sz="4" w:space="0" w:color="auto"/>
              <w:right w:val="single" w:sz="4" w:space="0" w:color="auto"/>
            </w:tcBorders>
          </w:tcPr>
          <w:p w:rsidR="00EB26FD" w:rsidRPr="00900561" w:rsidRDefault="00EB26FD"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EB26FD" w:rsidRPr="00900561" w:rsidRDefault="00EB26FD"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EB26FD" w:rsidRPr="00900561"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EB26FD" w:rsidRPr="00900561" w:rsidRDefault="00EB26FD"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EB26FD" w:rsidRPr="00900561" w:rsidRDefault="00EB26FD" w:rsidP="00900561">
            <w:pPr>
              <w:jc w:val="center"/>
              <w:rPr>
                <w:sz w:val="24"/>
                <w:szCs w:val="24"/>
              </w:rPr>
            </w:pPr>
            <w:r>
              <w:rPr>
                <w:sz w:val="24"/>
                <w:szCs w:val="24"/>
              </w:rPr>
              <w:t>1</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EB26FD" w:rsidRPr="006E262E" w:rsidRDefault="00EB26FD" w:rsidP="006E262E">
            <w:pPr>
              <w:pStyle w:val="ConsPlusCell"/>
              <w:jc w:val="both"/>
              <w:rPr>
                <w:rFonts w:ascii="Times New Roman" w:hAnsi="Times New Roman" w:cs="Times New Roman"/>
                <w:sz w:val="24"/>
                <w:szCs w:val="24"/>
              </w:rPr>
            </w:pPr>
            <w:r w:rsidRPr="00024B01">
              <w:rPr>
                <w:rFonts w:ascii="Times New Roman" w:hAnsi="Times New Roman" w:cs="Times New Roman"/>
                <w:sz w:val="24"/>
                <w:szCs w:val="24"/>
              </w:rPr>
              <w:t>Доля УДС, находящая</w:t>
            </w:r>
            <w:r>
              <w:rPr>
                <w:rFonts w:ascii="Times New Roman" w:hAnsi="Times New Roman" w:cs="Times New Roman"/>
                <w:sz w:val="24"/>
                <w:szCs w:val="24"/>
              </w:rPr>
              <w:t>ся в нормативном состоянии</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EB26FD" w:rsidRDefault="00EB26FD" w:rsidP="006E262E">
            <w:pPr>
              <w:rPr>
                <w:sz w:val="24"/>
                <w:szCs w:val="24"/>
              </w:rPr>
            </w:pPr>
            <w:r w:rsidRPr="00844AB7">
              <w:rPr>
                <w:sz w:val="24"/>
                <w:szCs w:val="24"/>
              </w:rPr>
              <w:t xml:space="preserve">Доля </w:t>
            </w:r>
            <w:r>
              <w:rPr>
                <w:sz w:val="24"/>
                <w:szCs w:val="24"/>
              </w:rPr>
              <w:t>фактически оказанных услуг по содержанию территорий общего пользования</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af5"/>
              <w:ind w:left="0" w:firstLine="0"/>
              <w:jc w:val="both"/>
            </w:pPr>
            <w:r>
              <w:t>О</w:t>
            </w:r>
            <w:r w:rsidRPr="00296A88">
              <w:t>бъем экономии т</w:t>
            </w:r>
            <w:r>
              <w:t>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1E4610"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sidRPr="001E4610">
              <w:rPr>
                <w:rFonts w:ascii="Times New Roman" w:hAnsi="Times New Roman" w:cs="Times New Roman"/>
                <w:sz w:val="24"/>
                <w:szCs w:val="24"/>
              </w:rPr>
              <w:t>Уровень потерь энергетических ресурсов (тепло, вода, электро</w:t>
            </w:r>
            <w:r>
              <w:rPr>
                <w:rFonts w:ascii="Times New Roman" w:hAnsi="Times New Roman" w:cs="Times New Roman"/>
                <w:sz w:val="24"/>
                <w:szCs w:val="24"/>
              </w:rPr>
              <w:t>-</w:t>
            </w:r>
            <w:r w:rsidRPr="001E4610">
              <w:rPr>
                <w:rFonts w:ascii="Times New Roman" w:hAnsi="Times New Roman" w:cs="Times New Roman"/>
                <w:sz w:val="24"/>
                <w:szCs w:val="24"/>
              </w:rPr>
              <w:t>эн</w:t>
            </w:r>
            <w:r>
              <w:rPr>
                <w:rFonts w:ascii="Times New Roman" w:hAnsi="Times New Roman" w:cs="Times New Roman"/>
                <w:sz w:val="24"/>
                <w:szCs w:val="24"/>
              </w:rPr>
              <w:t>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Pr>
                <w:rFonts w:ascii="Times New Roman" w:hAnsi="Times New Roman" w:cs="Times New Roman"/>
                <w:sz w:val="24"/>
                <w:szCs w:val="24"/>
              </w:rPr>
              <w:t>У</w:t>
            </w:r>
            <w:r w:rsidRPr="001E4610">
              <w:rPr>
                <w:rFonts w:ascii="Times New Roman" w:hAnsi="Times New Roman" w:cs="Times New Roman"/>
                <w:sz w:val="24"/>
                <w:szCs w:val="24"/>
              </w:rPr>
              <w:t>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64058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EB26FD" w:rsidRPr="001E4610" w:rsidRDefault="00EB26FD" w:rsidP="001E4610">
            <w:pPr>
              <w:pStyle w:val="ConsPlusCell"/>
              <w:rPr>
                <w:rFonts w:ascii="Times New Roman" w:hAnsi="Times New Roman" w:cs="Times New Roman"/>
                <w:sz w:val="24"/>
                <w:szCs w:val="24"/>
              </w:rPr>
            </w:pPr>
            <w:r>
              <w:rPr>
                <w:rFonts w:ascii="Times New Roman" w:hAnsi="Times New Roman" w:cs="Times New Roman"/>
                <w:sz w:val="24"/>
                <w:szCs w:val="24"/>
              </w:rPr>
              <w:t>Д</w:t>
            </w:r>
            <w:r w:rsidRPr="001E4610">
              <w:rPr>
                <w:rFonts w:ascii="Times New Roman" w:hAnsi="Times New Roman" w:cs="Times New Roman"/>
                <w:sz w:val="24"/>
                <w:szCs w:val="24"/>
              </w:rPr>
              <w:t>оля объемов энергоресурсов, расчеты за которые осуществля</w:t>
            </w:r>
            <w:r>
              <w:rPr>
                <w:rFonts w:ascii="Times New Roman" w:hAnsi="Times New Roman" w:cs="Times New Roman"/>
                <w:sz w:val="24"/>
                <w:szCs w:val="24"/>
              </w:rPr>
              <w:t>-</w:t>
            </w:r>
            <w:r w:rsidRPr="001E4610">
              <w:rPr>
                <w:rFonts w:ascii="Times New Roman" w:hAnsi="Times New Roman" w:cs="Times New Roman"/>
                <w:sz w:val="24"/>
                <w:szCs w:val="24"/>
              </w:rPr>
              <w:t>ются с использованием прибо</w:t>
            </w:r>
            <w:r>
              <w:rPr>
                <w:rFonts w:ascii="Times New Roman" w:hAnsi="Times New Roman" w:cs="Times New Roman"/>
                <w:sz w:val="24"/>
                <w:szCs w:val="24"/>
              </w:rPr>
              <w:t>-</w:t>
            </w:r>
            <w:r w:rsidRPr="001E4610">
              <w:rPr>
                <w:rFonts w:ascii="Times New Roman" w:hAnsi="Times New Roman" w:cs="Times New Roman"/>
                <w:sz w:val="24"/>
                <w:szCs w:val="24"/>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EB26FD" w:rsidRDefault="00EB26FD"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EB26FD" w:rsidRPr="00E14F1F" w:rsidTr="00A00631">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EB26FD" w:rsidRPr="00353BBF" w:rsidRDefault="00EB26FD" w:rsidP="001F0CDE">
            <w:pPr>
              <w:rPr>
                <w:sz w:val="24"/>
                <w:szCs w:val="24"/>
              </w:rPr>
            </w:pPr>
            <w:r>
              <w:rPr>
                <w:sz w:val="24"/>
                <w:szCs w:val="24"/>
              </w:rPr>
              <w:t>Объем  ликвидиров</w:t>
            </w:r>
            <w:r w:rsidRPr="00E14F1F">
              <w:rPr>
                <w:sz w:val="24"/>
                <w:szCs w:val="24"/>
              </w:rPr>
              <w:t xml:space="preserve">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t>М3</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EB26FD" w:rsidRDefault="00EB26FD"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5.2</w:t>
            </w:r>
          </w:p>
        </w:tc>
        <w:tc>
          <w:tcPr>
            <w:tcW w:w="3507" w:type="dxa"/>
            <w:tcBorders>
              <w:left w:val="single" w:sz="4" w:space="0" w:color="auto"/>
              <w:bottom w:val="single" w:sz="4" w:space="0" w:color="auto"/>
              <w:right w:val="single" w:sz="4" w:space="0" w:color="auto"/>
            </w:tcBorders>
          </w:tcPr>
          <w:p w:rsidR="00EB26FD" w:rsidRPr="00353BBF" w:rsidRDefault="00EB26FD" w:rsidP="001F0CDE">
            <w:pPr>
              <w:rPr>
                <w:sz w:val="24"/>
                <w:szCs w:val="24"/>
              </w:rPr>
            </w:pPr>
            <w:r w:rsidRPr="00397911">
              <w:rPr>
                <w:sz w:val="24"/>
                <w:szCs w:val="24"/>
              </w:rPr>
              <w:t xml:space="preserve">Доля фактически оказанных услуг (выполненных работ) по содержанию и ремонту </w:t>
            </w:r>
            <w:r w:rsidRPr="00397911">
              <w:rPr>
                <w:sz w:val="24"/>
                <w:szCs w:val="24"/>
              </w:rPr>
              <w:lastRenderedPageBreak/>
              <w:t>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lastRenderedPageBreak/>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5.3</w:t>
            </w:r>
          </w:p>
        </w:tc>
        <w:tc>
          <w:tcPr>
            <w:tcW w:w="3507" w:type="dxa"/>
            <w:tcBorders>
              <w:left w:val="single" w:sz="4" w:space="0" w:color="auto"/>
              <w:bottom w:val="single" w:sz="4" w:space="0" w:color="auto"/>
              <w:right w:val="single" w:sz="4" w:space="0" w:color="auto"/>
            </w:tcBorders>
          </w:tcPr>
          <w:p w:rsidR="00EB26FD" w:rsidRPr="001F0CDE" w:rsidRDefault="00EB26FD" w:rsidP="001F0CDE">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1134" w:type="dxa"/>
            <w:tcBorders>
              <w:left w:val="single" w:sz="4" w:space="0" w:color="auto"/>
              <w:bottom w:val="single" w:sz="4" w:space="0" w:color="auto"/>
              <w:right w:val="single" w:sz="4" w:space="0" w:color="auto"/>
            </w:tcBorders>
            <w:vAlign w:val="center"/>
          </w:tcPr>
          <w:p w:rsidR="00EB26FD" w:rsidRDefault="00EB26FD" w:rsidP="007D2C0B">
            <w:pPr>
              <w:jc w:val="cente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EB26FD" w:rsidRPr="001F0CDE" w:rsidRDefault="00EB26FD" w:rsidP="001F0CDE">
            <w:pPr>
              <w:pStyle w:val="ConsPlusCell"/>
              <w:rPr>
                <w:rFonts w:ascii="Times New Roman" w:hAnsi="Times New Roman" w:cs="Times New Roman"/>
                <w:shadow/>
                <w:sz w:val="24"/>
                <w:szCs w:val="24"/>
              </w:rPr>
            </w:pPr>
            <w:r w:rsidRPr="001F0CDE">
              <w:rPr>
                <w:rFonts w:ascii="Times New Roman" w:hAnsi="Times New Roman" w:cs="Times New Roman"/>
                <w:sz w:val="24"/>
                <w:szCs w:val="24"/>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EB26FD" w:rsidRPr="00E14F1F" w:rsidRDefault="00EB26FD"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EB26FD" w:rsidRPr="00351959" w:rsidRDefault="00EB26FD"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EB26FD" w:rsidRPr="00D75247" w:rsidRDefault="00EB26FD"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B26FD" w:rsidRPr="00E14F1F" w:rsidRDefault="00EB26FD" w:rsidP="00EC6002">
            <w:pPr>
              <w:pStyle w:val="a9"/>
              <w:tabs>
                <w:tab w:val="left" w:pos="209"/>
              </w:tabs>
              <w:autoSpaceDE w:val="0"/>
              <w:autoSpaceDN w:val="0"/>
              <w:adjustRightInd w:val="0"/>
              <w:spacing w:after="0" w:line="240" w:lineRule="auto"/>
              <w:ind w:left="0"/>
              <w:rPr>
                <w:szCs w:val="24"/>
              </w:rPr>
            </w:pPr>
            <w:r>
              <w:rPr>
                <w:szCs w:val="24"/>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EB26FD" w:rsidRDefault="00EB26FD" w:rsidP="00EC6002">
            <w:pPr>
              <w:pStyle w:val="a9"/>
              <w:tabs>
                <w:tab w:val="left" w:pos="209"/>
              </w:tabs>
              <w:autoSpaceDE w:val="0"/>
              <w:autoSpaceDN w:val="0"/>
              <w:adjustRightInd w:val="0"/>
              <w:spacing w:after="0" w:line="240" w:lineRule="auto"/>
              <w:ind w:left="0"/>
              <w:rPr>
                <w:szCs w:val="24"/>
              </w:rPr>
            </w:pPr>
            <w:r w:rsidRPr="00043A4D">
              <w:rPr>
                <w:szCs w:val="24"/>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EB26FD" w:rsidRDefault="00EB26FD"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353BBF">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EB26FD" w:rsidRDefault="00EB26FD" w:rsidP="00EC6002">
            <w:pPr>
              <w:pStyle w:val="a9"/>
              <w:tabs>
                <w:tab w:val="left" w:pos="209"/>
              </w:tabs>
              <w:autoSpaceDE w:val="0"/>
              <w:autoSpaceDN w:val="0"/>
              <w:adjustRightInd w:val="0"/>
              <w:spacing w:after="0" w:line="240" w:lineRule="auto"/>
              <w:ind w:left="0"/>
              <w:rPr>
                <w:szCs w:val="24"/>
              </w:rPr>
            </w:pPr>
            <w:r>
              <w:rPr>
                <w:szCs w:val="24"/>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EB26FD"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26FD" w:rsidRPr="00D75247" w:rsidRDefault="00EB26FD" w:rsidP="00EC6002">
            <w:pPr>
              <w:pStyle w:val="ConsPlusCell"/>
              <w:jc w:val="center"/>
              <w:rPr>
                <w:rFonts w:ascii="Times New Roman" w:hAnsi="Times New Roman" w:cs="Times New Roman"/>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left w:val="single" w:sz="4" w:space="0" w:color="auto"/>
              <w:bottom w:val="single" w:sz="4" w:space="0" w:color="auto"/>
              <w:right w:val="single" w:sz="4" w:space="0" w:color="auto"/>
            </w:tcBorders>
            <w:vAlign w:val="bottom"/>
          </w:tcPr>
          <w:p w:rsidR="00EB26FD" w:rsidRPr="00D75247" w:rsidRDefault="00EB26FD"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EB26FD" w:rsidRPr="00D75247" w:rsidRDefault="00EB26FD" w:rsidP="007D2C0B">
            <w:pPr>
              <w:pStyle w:val="ConsPlusCell"/>
              <w:jc w:val="center"/>
              <w:rPr>
                <w:rFonts w:ascii="Times New Roman" w:hAnsi="Times New Roman" w:cs="Times New Roman"/>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b/>
                <w:sz w:val="24"/>
                <w:szCs w:val="24"/>
                <w:u w:val="single"/>
              </w:rPr>
            </w:pPr>
            <w:r w:rsidRPr="003A07BF">
              <w:rPr>
                <w:rFonts w:ascii="Times New Roman" w:hAnsi="Times New Roman" w:cs="Times New Roman"/>
                <w:sz w:val="24"/>
                <w:szCs w:val="24"/>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EB26FD" w:rsidRPr="00E14F1F" w:rsidRDefault="00EB26FD"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EB26FD" w:rsidRPr="003A07BF" w:rsidRDefault="00EB26FD"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клубных формирований в учреждениях культуры</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E14F1F" w:rsidTr="00351959">
        <w:trPr>
          <w:tblCellSpacing w:w="5" w:type="nil"/>
        </w:trPr>
        <w:tc>
          <w:tcPr>
            <w:tcW w:w="534" w:type="dxa"/>
            <w:tcBorders>
              <w:left w:val="single" w:sz="4" w:space="0" w:color="auto"/>
              <w:bottom w:val="single" w:sz="4" w:space="0" w:color="auto"/>
              <w:right w:val="single" w:sz="4" w:space="0" w:color="auto"/>
            </w:tcBorders>
          </w:tcPr>
          <w:p w:rsidR="00EB26FD" w:rsidRPr="00D75247" w:rsidRDefault="00EB26FD"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3507" w:type="dxa"/>
            <w:tcBorders>
              <w:left w:val="single" w:sz="4" w:space="0" w:color="auto"/>
              <w:bottom w:val="single" w:sz="4" w:space="0" w:color="auto"/>
              <w:right w:val="single" w:sz="4" w:space="0" w:color="auto"/>
            </w:tcBorders>
            <w:vAlign w:val="center"/>
          </w:tcPr>
          <w:p w:rsidR="00EB26FD" w:rsidRPr="00D75247" w:rsidRDefault="00EB26FD"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r w:rsidR="00EB26FD" w:rsidRPr="003A07BF" w:rsidTr="00351959">
        <w:trPr>
          <w:tblCellSpacing w:w="5" w:type="nil"/>
        </w:trPr>
        <w:tc>
          <w:tcPr>
            <w:tcW w:w="534" w:type="dxa"/>
            <w:tcBorders>
              <w:left w:val="single" w:sz="4" w:space="0" w:color="auto"/>
              <w:bottom w:val="single" w:sz="4" w:space="0" w:color="auto"/>
              <w:right w:val="single" w:sz="4" w:space="0" w:color="auto"/>
            </w:tcBorders>
          </w:tcPr>
          <w:p w:rsidR="00EB26FD" w:rsidRPr="003A07BF" w:rsidRDefault="00EB26FD"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EB26FD" w:rsidRPr="003A07BF" w:rsidRDefault="00EB26FD"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EB26FD" w:rsidRPr="003A07BF" w:rsidRDefault="00EB26FD" w:rsidP="007D2C0B">
            <w:pPr>
              <w:widowControl w:val="0"/>
              <w:tabs>
                <w:tab w:val="center" w:pos="4677"/>
                <w:tab w:val="right" w:pos="9355"/>
              </w:tabs>
              <w:jc w:val="center"/>
              <w:rPr>
                <w:sz w:val="24"/>
                <w:szCs w:val="24"/>
              </w:rPr>
            </w:pPr>
          </w:p>
        </w:tc>
      </w:tr>
    </w:tbl>
    <w:p w:rsidR="00EB26FD" w:rsidRPr="00E14F1F" w:rsidRDefault="00EB26FD" w:rsidP="00FB7989">
      <w:pPr>
        <w:widowControl w:val="0"/>
        <w:autoSpaceDE w:val="0"/>
        <w:autoSpaceDN w:val="0"/>
        <w:adjustRightInd w:val="0"/>
        <w:ind w:firstLine="540"/>
        <w:jc w:val="center"/>
        <w:rPr>
          <w:vertAlign w:val="superscript"/>
        </w:rPr>
      </w:pPr>
    </w:p>
    <w:p w:rsidR="00EB26FD" w:rsidRPr="00AA2ED3" w:rsidRDefault="00EB26FD" w:rsidP="00FB7989">
      <w:pPr>
        <w:ind w:left="12744"/>
        <w:rPr>
          <w:sz w:val="24"/>
          <w:szCs w:val="24"/>
        </w:rPr>
      </w:pPr>
      <w:r>
        <w:br w:type="page"/>
      </w:r>
      <w:r>
        <w:rPr>
          <w:sz w:val="24"/>
          <w:szCs w:val="24"/>
        </w:rPr>
        <w:lastRenderedPageBreak/>
        <w:t>Приложение 3</w:t>
      </w:r>
    </w:p>
    <w:p w:rsidR="00EB26FD" w:rsidRPr="008300A8" w:rsidRDefault="00EB26FD"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EB26FD" w:rsidRPr="008300A8" w:rsidRDefault="00EB26FD"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EB26FD" w:rsidRPr="008300A8" w:rsidRDefault="00EB26FD"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EB26FD" w:rsidRPr="008300A8" w:rsidRDefault="00EB26FD"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EB26FD" w:rsidRPr="008300A8" w:rsidTr="00CA4E58">
        <w:trPr>
          <w:tblCellSpacing w:w="5" w:type="nil"/>
        </w:trPr>
        <w:tc>
          <w:tcPr>
            <w:tcW w:w="642" w:type="dxa"/>
            <w:vMerge w:val="restart"/>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EB26FD" w:rsidRPr="008300A8" w:rsidTr="00CA4E58">
        <w:trPr>
          <w:tblCellSpacing w:w="5" w:type="nil"/>
        </w:trPr>
        <w:tc>
          <w:tcPr>
            <w:tcW w:w="642" w:type="dxa"/>
            <w:vMerge/>
            <w:vAlign w:val="center"/>
          </w:tcPr>
          <w:p w:rsidR="00EB26FD" w:rsidRPr="00E84646" w:rsidRDefault="00EB26FD" w:rsidP="00CA4E58">
            <w:pPr>
              <w:pStyle w:val="ConsPlusCell"/>
              <w:jc w:val="center"/>
              <w:rPr>
                <w:rFonts w:ascii="Times New Roman" w:hAnsi="Times New Roman" w:cs="Times New Roman"/>
              </w:rPr>
            </w:pPr>
          </w:p>
        </w:tc>
        <w:tc>
          <w:tcPr>
            <w:tcW w:w="3828" w:type="dxa"/>
            <w:vMerge/>
            <w:vAlign w:val="center"/>
          </w:tcPr>
          <w:p w:rsidR="00EB26FD" w:rsidRPr="00E84646" w:rsidRDefault="00EB26FD" w:rsidP="00CA4E58">
            <w:pPr>
              <w:pStyle w:val="ConsPlusCell"/>
              <w:jc w:val="center"/>
              <w:rPr>
                <w:rFonts w:ascii="Times New Roman" w:hAnsi="Times New Roman" w:cs="Times New Roman"/>
              </w:rPr>
            </w:pPr>
          </w:p>
        </w:tc>
        <w:tc>
          <w:tcPr>
            <w:tcW w:w="1559" w:type="dxa"/>
            <w:vMerge/>
            <w:vAlign w:val="center"/>
          </w:tcPr>
          <w:p w:rsidR="00EB26FD" w:rsidRPr="00124120" w:rsidRDefault="00EB26FD" w:rsidP="00CA4E58">
            <w:pPr>
              <w:pStyle w:val="ConsPlusCell"/>
              <w:jc w:val="center"/>
              <w:rPr>
                <w:rFonts w:ascii="Times New Roman" w:hAnsi="Times New Roman" w:cs="Times New Roman"/>
              </w:rPr>
            </w:pPr>
          </w:p>
        </w:tc>
        <w:tc>
          <w:tcPr>
            <w:tcW w:w="1701"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B26FD" w:rsidRPr="00E84646" w:rsidRDefault="00EB26FD"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B26FD" w:rsidRPr="00124120" w:rsidRDefault="00EB26FD" w:rsidP="00CA4E58">
            <w:pPr>
              <w:pStyle w:val="ConsPlusCell"/>
              <w:jc w:val="center"/>
              <w:rPr>
                <w:rFonts w:ascii="Times New Roman" w:hAnsi="Times New Roman" w:cs="Times New Roman"/>
              </w:rPr>
            </w:pP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6803FF" w:rsidRDefault="00EB26FD"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EB26FD" w:rsidRPr="006803FF" w:rsidRDefault="00EB26FD"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EB26FD" w:rsidRPr="006803FF" w:rsidRDefault="00EB26FD" w:rsidP="00CA4E58">
            <w:pPr>
              <w:pStyle w:val="ConsPlusCell"/>
              <w:jc w:val="right"/>
              <w:rPr>
                <w:rFonts w:ascii="Times New Roman" w:hAnsi="Times New Roman" w:cs="Times New Roman"/>
                <w:b/>
              </w:rPr>
            </w:pPr>
          </w:p>
        </w:tc>
        <w:tc>
          <w:tcPr>
            <w:tcW w:w="1275" w:type="dxa"/>
          </w:tcPr>
          <w:p w:rsidR="00EB26FD" w:rsidRPr="006803FF" w:rsidRDefault="00AB6EA7" w:rsidP="00CA4E58">
            <w:pPr>
              <w:pStyle w:val="ConsPlusCell"/>
              <w:jc w:val="right"/>
              <w:rPr>
                <w:rFonts w:ascii="Times New Roman" w:hAnsi="Times New Roman" w:cs="Times New Roman"/>
                <w:b/>
              </w:rPr>
            </w:pPr>
            <w:r>
              <w:rPr>
                <w:rFonts w:ascii="Times New Roman" w:hAnsi="Times New Roman" w:cs="Times New Roman"/>
                <w:b/>
              </w:rPr>
              <w:t>23 966,37</w:t>
            </w:r>
          </w:p>
        </w:tc>
      </w:tr>
      <w:tr w:rsidR="00EB26FD" w:rsidRPr="008300A8" w:rsidTr="00197783">
        <w:trPr>
          <w:trHeight w:val="70"/>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C633EC" w:rsidRDefault="00EB26FD"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B26FD" w:rsidRPr="00C633EC" w:rsidRDefault="00EB26FD" w:rsidP="00CA4E5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E84646"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EB26FD" w:rsidRPr="00E84646" w:rsidRDefault="00EB26FD"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573,00</w:t>
            </w:r>
          </w:p>
        </w:tc>
      </w:tr>
      <w:tr w:rsidR="00EB26FD" w:rsidRPr="00486D0D" w:rsidTr="00CA4E58">
        <w:trPr>
          <w:tblCellSpacing w:w="5" w:type="nil"/>
        </w:trPr>
        <w:tc>
          <w:tcPr>
            <w:tcW w:w="642" w:type="dxa"/>
          </w:tcPr>
          <w:p w:rsidR="00EB26FD" w:rsidRPr="00486D0D" w:rsidRDefault="00EB26FD"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CA4E58">
            <w:pPr>
              <w:pStyle w:val="ConsPlusCell"/>
              <w:jc w:val="center"/>
              <w:rPr>
                <w:rFonts w:ascii="Times New Roman" w:hAnsi="Times New Roman" w:cs="Times New Roman"/>
              </w:rPr>
            </w:pPr>
          </w:p>
        </w:tc>
        <w:tc>
          <w:tcPr>
            <w:tcW w:w="850" w:type="dxa"/>
          </w:tcPr>
          <w:p w:rsidR="00EB26FD" w:rsidRPr="00486D0D"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EB26FD" w:rsidRPr="00486D0D" w:rsidTr="00CA4E58">
        <w:trPr>
          <w:tblCellSpacing w:w="5" w:type="nil"/>
        </w:trPr>
        <w:tc>
          <w:tcPr>
            <w:tcW w:w="642" w:type="dxa"/>
          </w:tcPr>
          <w:p w:rsidR="00EB26FD" w:rsidRPr="00486D0D" w:rsidRDefault="00EB26FD"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EB26FD" w:rsidRPr="00486D0D" w:rsidRDefault="00EB26FD"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A4E58">
            <w:pPr>
              <w:pStyle w:val="ConsPlusCell"/>
              <w:jc w:val="center"/>
              <w:rPr>
                <w:rFonts w:ascii="Times New Roman" w:hAnsi="Times New Roman" w:cs="Times New Roman"/>
              </w:rPr>
            </w:pPr>
          </w:p>
        </w:tc>
        <w:tc>
          <w:tcPr>
            <w:tcW w:w="850" w:type="dxa"/>
          </w:tcPr>
          <w:p w:rsidR="00EB26FD" w:rsidRPr="00486D0D" w:rsidRDefault="00EB26FD" w:rsidP="00CA4E58">
            <w:pPr>
              <w:pStyle w:val="ConsPlusCell"/>
              <w:rPr>
                <w:rFonts w:ascii="Times New Roman" w:hAnsi="Times New Roman" w:cs="Times New Roman"/>
              </w:rPr>
            </w:pPr>
          </w:p>
        </w:tc>
        <w:tc>
          <w:tcPr>
            <w:tcW w:w="1559" w:type="dxa"/>
          </w:tcPr>
          <w:p w:rsidR="00EB26FD" w:rsidRPr="00E97127" w:rsidRDefault="00EB26FD" w:rsidP="00A32D39">
            <w:pPr>
              <w:jc w:val="center"/>
            </w:pPr>
            <w:r w:rsidRPr="00486D0D">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533,00</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EB26FD" w:rsidRPr="00486D0D" w:rsidRDefault="00EB26FD"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EB26FD" w:rsidRPr="00124120" w:rsidRDefault="00EB26FD"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jc w:val="center"/>
              <w:rPr>
                <w:sz w:val="22"/>
                <w:szCs w:val="22"/>
              </w:rPr>
            </w:pPr>
            <w:r>
              <w:rPr>
                <w:sz w:val="22"/>
                <w:szCs w:val="22"/>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EB26FD" w:rsidRPr="00486D0D" w:rsidRDefault="00EB26FD"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EB26FD" w:rsidRPr="00124120" w:rsidRDefault="00EB26FD"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jc w:val="center"/>
              <w:rPr>
                <w:sz w:val="22"/>
                <w:szCs w:val="22"/>
              </w:rPr>
            </w:pPr>
            <w:r>
              <w:rPr>
                <w:sz w:val="22"/>
                <w:szCs w:val="22"/>
              </w:rPr>
              <w:t>-</w:t>
            </w:r>
          </w:p>
        </w:tc>
        <w:tc>
          <w:tcPr>
            <w:tcW w:w="1276" w:type="dxa"/>
          </w:tcPr>
          <w:p w:rsidR="00EB26FD" w:rsidRPr="00486D0D" w:rsidRDefault="00EB26FD" w:rsidP="002E3F91">
            <w:pPr>
              <w:pStyle w:val="ConsPlusCell"/>
              <w:jc w:val="right"/>
              <w:rPr>
                <w:rFonts w:ascii="Times New Roman" w:hAnsi="Times New Roman" w:cs="Times New Roman"/>
              </w:rPr>
            </w:pPr>
          </w:p>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w:t>
            </w:r>
          </w:p>
        </w:tc>
      </w:tr>
      <w:tr w:rsidR="00EB26FD" w:rsidRPr="00486D0D" w:rsidTr="002E3F91">
        <w:trPr>
          <w:tblCellSpacing w:w="5" w:type="nil"/>
        </w:trPr>
        <w:tc>
          <w:tcPr>
            <w:tcW w:w="642" w:type="dxa"/>
          </w:tcPr>
          <w:p w:rsidR="00EB26FD" w:rsidRPr="00486D0D" w:rsidRDefault="00EB26FD"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EB26FD" w:rsidRPr="00486D0D" w:rsidRDefault="00EB26FD"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EB26FD" w:rsidRPr="00124120" w:rsidRDefault="00EB26FD"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2E3F91">
            <w:pPr>
              <w:pStyle w:val="ConsPlusCell"/>
              <w:jc w:val="center"/>
              <w:rPr>
                <w:rFonts w:ascii="Times New Roman" w:hAnsi="Times New Roman" w:cs="Times New Roman"/>
              </w:rPr>
            </w:pPr>
          </w:p>
        </w:tc>
        <w:tc>
          <w:tcPr>
            <w:tcW w:w="850" w:type="dxa"/>
          </w:tcPr>
          <w:p w:rsidR="00EB26FD" w:rsidRPr="00486D0D" w:rsidRDefault="00EB26FD" w:rsidP="002E3F91">
            <w:pPr>
              <w:pStyle w:val="ConsPlusCell"/>
              <w:rPr>
                <w:rFonts w:ascii="Times New Roman" w:hAnsi="Times New Roman" w:cs="Times New Roman"/>
              </w:rPr>
            </w:pPr>
          </w:p>
        </w:tc>
        <w:tc>
          <w:tcPr>
            <w:tcW w:w="1559"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A32D39">
            <w:pPr>
              <w:shd w:val="clear" w:color="auto" w:fill="FFFFFF"/>
              <w:ind w:left="278" w:hanging="278"/>
              <w:jc w:val="center"/>
              <w:rPr>
                <w:sz w:val="22"/>
                <w:szCs w:val="22"/>
              </w:rPr>
            </w:pPr>
            <w:r>
              <w:rPr>
                <w:sz w:val="22"/>
                <w:szCs w:val="22"/>
              </w:rPr>
              <w:t>40,00</w:t>
            </w:r>
          </w:p>
        </w:tc>
        <w:tc>
          <w:tcPr>
            <w:tcW w:w="1276" w:type="dxa"/>
          </w:tcPr>
          <w:p w:rsidR="00EB26FD" w:rsidRPr="00486D0D" w:rsidRDefault="00EB26FD"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ind w:left="278" w:hanging="278"/>
              <w:jc w:val="center"/>
              <w:rPr>
                <w:sz w:val="22"/>
                <w:szCs w:val="22"/>
              </w:rPr>
            </w:pPr>
            <w:r>
              <w:rPr>
                <w:sz w:val="22"/>
                <w:szCs w:val="22"/>
              </w:rPr>
              <w:t>40,00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EB26FD" w:rsidRPr="00E96F53" w:rsidRDefault="00EB26FD"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B26FD" w:rsidRPr="00E96F53" w:rsidRDefault="00EB26FD"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Pr="00E84646" w:rsidRDefault="00EB26FD" w:rsidP="00E96F53">
            <w:pPr>
              <w:pStyle w:val="ConsPlusCell"/>
              <w:jc w:val="right"/>
              <w:rPr>
                <w:rFonts w:ascii="Times New Roman" w:hAnsi="Times New Roman" w:cs="Times New Roman"/>
                <w:b/>
              </w:rPr>
            </w:pPr>
            <w:r>
              <w:rPr>
                <w:rFonts w:ascii="Times New Roman" w:hAnsi="Times New Roman" w:cs="Times New Roman"/>
                <w:b/>
              </w:rPr>
              <w:t>4 756,00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13798D" w:rsidRDefault="00EB26FD"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EB26FD" w:rsidRPr="0013798D" w:rsidRDefault="00EB26FD" w:rsidP="00441AA9">
            <w:pPr>
              <w:pStyle w:val="ConsPlusCell"/>
              <w:jc w:val="right"/>
              <w:rPr>
                <w:rFonts w:ascii="Times New Roman" w:hAnsi="Times New Roman" w:cs="Times New Roman"/>
                <w:b/>
              </w:rPr>
            </w:pPr>
          </w:p>
        </w:tc>
        <w:tc>
          <w:tcPr>
            <w:tcW w:w="1275" w:type="dxa"/>
          </w:tcPr>
          <w:p w:rsidR="00EB26FD" w:rsidRPr="0013798D" w:rsidRDefault="00EB26FD"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EB26FD" w:rsidRPr="00486D0D" w:rsidRDefault="00EB26FD"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EB26FD" w:rsidRDefault="00EB26FD" w:rsidP="0013798D">
            <w:pPr>
              <w:jc w:val="center"/>
            </w:pPr>
            <w:r w:rsidRPr="00AE3E26">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850,00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EB26FD" w:rsidRPr="00486D0D" w:rsidRDefault="00EB26FD"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EB26FD" w:rsidRDefault="00EB26FD" w:rsidP="0013798D">
            <w:pPr>
              <w:jc w:val="center"/>
            </w:pPr>
            <w:r w:rsidRPr="00AE3E26">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shd w:val="clear" w:color="auto" w:fill="FFFFFF"/>
              <w:jc w:val="right"/>
              <w:rPr>
                <w:sz w:val="22"/>
                <w:szCs w:val="22"/>
              </w:rPr>
            </w:pPr>
            <w:r>
              <w:rPr>
                <w:sz w:val="22"/>
                <w:szCs w:val="22"/>
              </w:rPr>
              <w:t>200,00</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441AA9">
            <w:pPr>
              <w:shd w:val="clear" w:color="auto" w:fill="FFFFFF"/>
              <w:jc w:val="right"/>
              <w:rPr>
                <w:sz w:val="22"/>
                <w:szCs w:val="22"/>
              </w:rPr>
            </w:pPr>
            <w:r>
              <w:rPr>
                <w:sz w:val="22"/>
                <w:szCs w:val="22"/>
              </w:rPr>
              <w:t>200,00</w:t>
            </w:r>
          </w:p>
        </w:tc>
      </w:tr>
      <w:tr w:rsidR="00EB26FD" w:rsidRPr="00486D0D" w:rsidTr="00441AA9">
        <w:trPr>
          <w:tblCellSpacing w:w="5" w:type="nil"/>
        </w:trPr>
        <w:tc>
          <w:tcPr>
            <w:tcW w:w="642" w:type="dxa"/>
          </w:tcPr>
          <w:p w:rsidR="00EB26FD" w:rsidRPr="00486D0D" w:rsidRDefault="00EB26FD"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124120" w:rsidRDefault="00EB26FD"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EB26FD" w:rsidRPr="00124120" w:rsidRDefault="00EB26FD" w:rsidP="00441AA9">
            <w:pPr>
              <w:pStyle w:val="ConsPlusCell"/>
              <w:jc w:val="right"/>
              <w:rPr>
                <w:rFonts w:ascii="Times New Roman" w:hAnsi="Times New Roman" w:cs="Times New Roman"/>
                <w:b/>
              </w:rPr>
            </w:pPr>
          </w:p>
        </w:tc>
        <w:tc>
          <w:tcPr>
            <w:tcW w:w="1275" w:type="dxa"/>
          </w:tcPr>
          <w:p w:rsidR="00EB26FD" w:rsidRPr="00124120" w:rsidRDefault="00EB26FD"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EB26FD" w:rsidRPr="00486D0D" w:rsidRDefault="00EB26FD"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pStyle w:val="ConsPlusCell"/>
              <w:jc w:val="right"/>
              <w:rPr>
                <w:rFonts w:ascii="Times New Roman" w:hAnsi="Times New Roman" w:cs="Times New Roman"/>
              </w:rPr>
            </w:pPr>
            <w:r>
              <w:rPr>
                <w:rFonts w:ascii="Times New Roman" w:hAnsi="Times New Roman" w:cs="Times New Roman"/>
              </w:rPr>
              <w:t>335,00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EB26FD" w:rsidRPr="00486D0D" w:rsidRDefault="00EB26FD"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441AA9">
            <w:pPr>
              <w:shd w:val="clear" w:color="auto" w:fill="FFFFFF"/>
              <w:jc w:val="right"/>
              <w:rPr>
                <w:sz w:val="22"/>
                <w:szCs w:val="22"/>
              </w:rPr>
            </w:pPr>
            <w:r>
              <w:rPr>
                <w:sz w:val="22"/>
                <w:szCs w:val="22"/>
              </w:rPr>
              <w:t>2 911,00</w:t>
            </w:r>
          </w:p>
        </w:tc>
        <w:tc>
          <w:tcPr>
            <w:tcW w:w="1276" w:type="dxa"/>
          </w:tcPr>
          <w:p w:rsidR="00EB26FD" w:rsidRPr="00486D0D" w:rsidRDefault="00EB26FD" w:rsidP="00441AA9">
            <w:pPr>
              <w:pStyle w:val="ConsPlusCell"/>
              <w:jc w:val="right"/>
              <w:rPr>
                <w:rFonts w:ascii="Times New Roman" w:hAnsi="Times New Roman" w:cs="Times New Roman"/>
              </w:rPr>
            </w:pPr>
          </w:p>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441AA9">
            <w:pPr>
              <w:shd w:val="clear" w:color="auto" w:fill="FFFFFF"/>
              <w:jc w:val="right"/>
              <w:rPr>
                <w:sz w:val="22"/>
                <w:szCs w:val="22"/>
              </w:rPr>
            </w:pPr>
            <w:r>
              <w:rPr>
                <w:sz w:val="22"/>
                <w:szCs w:val="22"/>
              </w:rPr>
              <w:t>2 911,00</w:t>
            </w:r>
          </w:p>
        </w:tc>
      </w:tr>
      <w:tr w:rsidR="00EB26FD" w:rsidRPr="00486D0D" w:rsidTr="00441AA9">
        <w:trPr>
          <w:tblCellSpacing w:w="5" w:type="nil"/>
        </w:trPr>
        <w:tc>
          <w:tcPr>
            <w:tcW w:w="642" w:type="dxa"/>
          </w:tcPr>
          <w:p w:rsidR="00EB26FD" w:rsidRPr="00486D0D" w:rsidRDefault="00EB26FD"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EB26FD" w:rsidRPr="00486D0D" w:rsidRDefault="00EB26FD"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46,00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46,00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EB26FD" w:rsidRPr="00486D0D"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EB26FD" w:rsidRDefault="00EB26FD" w:rsidP="0013798D">
            <w:pPr>
              <w:jc w:val="center"/>
            </w:pPr>
            <w:r w:rsidRPr="00805C80">
              <w:t>-«-</w:t>
            </w: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shd w:val="clear" w:color="auto" w:fill="FFFFFF"/>
              <w:ind w:left="278"/>
              <w:jc w:val="right"/>
              <w:rPr>
                <w:sz w:val="22"/>
                <w:szCs w:val="22"/>
              </w:rPr>
            </w:pPr>
            <w:r>
              <w:rPr>
                <w:sz w:val="22"/>
                <w:szCs w:val="22"/>
              </w:rPr>
              <w:t>0,00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Pr="00486D0D" w:rsidRDefault="00EB26FD" w:rsidP="00441AA9">
            <w:pPr>
              <w:shd w:val="clear" w:color="auto" w:fill="FFFFFF"/>
              <w:ind w:left="278"/>
              <w:jc w:val="right"/>
              <w:rPr>
                <w:sz w:val="22"/>
                <w:szCs w:val="22"/>
              </w:rPr>
            </w:pPr>
            <w:r>
              <w:rPr>
                <w:sz w:val="22"/>
                <w:szCs w:val="22"/>
              </w:rPr>
              <w:t>0,00</w:t>
            </w:r>
          </w:p>
        </w:tc>
      </w:tr>
      <w:tr w:rsidR="00EB26FD" w:rsidRPr="00486D0D" w:rsidTr="00441AA9">
        <w:trPr>
          <w:tblCellSpacing w:w="5" w:type="nil"/>
        </w:trPr>
        <w:tc>
          <w:tcPr>
            <w:tcW w:w="642" w:type="dxa"/>
          </w:tcPr>
          <w:p w:rsidR="00EB26FD" w:rsidRPr="00486D0D" w:rsidRDefault="00EB26FD"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EB26FD" w:rsidRPr="00BA5449" w:rsidRDefault="00EB26FD"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EB26FD" w:rsidRPr="00124120" w:rsidRDefault="00EB26FD" w:rsidP="00441AA9">
            <w:pPr>
              <w:pStyle w:val="ConsPlusCell"/>
              <w:jc w:val="center"/>
              <w:rPr>
                <w:rFonts w:ascii="Times New Roman" w:hAnsi="Times New Roman" w:cs="Times New Roman"/>
              </w:rPr>
            </w:pP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Default="00EB26FD" w:rsidP="00441AA9">
            <w:pPr>
              <w:shd w:val="clear" w:color="auto" w:fill="FFFFFF"/>
              <w:ind w:left="278"/>
              <w:jc w:val="right"/>
              <w:rPr>
                <w:sz w:val="22"/>
                <w:szCs w:val="22"/>
              </w:rPr>
            </w:pPr>
            <w:r>
              <w:rPr>
                <w:sz w:val="22"/>
                <w:szCs w:val="22"/>
              </w:rPr>
              <w:t>414,00</w:t>
            </w: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Default="00EB26FD" w:rsidP="00441AA9">
            <w:pPr>
              <w:shd w:val="clear" w:color="auto" w:fill="FFFFFF"/>
              <w:ind w:left="278"/>
              <w:jc w:val="right"/>
              <w:rPr>
                <w:sz w:val="22"/>
                <w:szCs w:val="22"/>
              </w:rPr>
            </w:pPr>
            <w:r>
              <w:rPr>
                <w:sz w:val="22"/>
                <w:szCs w:val="22"/>
              </w:rPr>
              <w:t>414,00</w:t>
            </w:r>
          </w:p>
        </w:tc>
      </w:tr>
      <w:tr w:rsidR="00EB26FD" w:rsidRPr="00486D0D" w:rsidTr="00441AA9">
        <w:trPr>
          <w:tblCellSpacing w:w="5" w:type="nil"/>
        </w:trPr>
        <w:tc>
          <w:tcPr>
            <w:tcW w:w="642" w:type="dxa"/>
          </w:tcPr>
          <w:p w:rsidR="00EB26FD" w:rsidRDefault="00EB26FD"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EB26FD" w:rsidRDefault="00EB26FD"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EB26FD" w:rsidRPr="00124120" w:rsidRDefault="00EB26FD" w:rsidP="00441AA9">
            <w:pPr>
              <w:pStyle w:val="ConsPlusCell"/>
              <w:jc w:val="center"/>
              <w:rPr>
                <w:rFonts w:ascii="Times New Roman" w:hAnsi="Times New Roman" w:cs="Times New Roman"/>
              </w:rPr>
            </w:pPr>
          </w:p>
        </w:tc>
        <w:tc>
          <w:tcPr>
            <w:tcW w:w="1701" w:type="dxa"/>
          </w:tcPr>
          <w:p w:rsidR="00EB26FD" w:rsidRPr="00486D0D" w:rsidRDefault="00EB26FD" w:rsidP="00441AA9">
            <w:pPr>
              <w:pStyle w:val="ConsPlusCell"/>
              <w:jc w:val="center"/>
              <w:rPr>
                <w:rFonts w:ascii="Times New Roman" w:hAnsi="Times New Roman" w:cs="Times New Roman"/>
              </w:rPr>
            </w:pPr>
          </w:p>
        </w:tc>
        <w:tc>
          <w:tcPr>
            <w:tcW w:w="850" w:type="dxa"/>
          </w:tcPr>
          <w:p w:rsidR="00EB26FD" w:rsidRPr="00486D0D" w:rsidRDefault="00EB26FD" w:rsidP="00441AA9">
            <w:pPr>
              <w:pStyle w:val="ConsPlusCell"/>
              <w:rPr>
                <w:rFonts w:ascii="Times New Roman" w:hAnsi="Times New Roman" w:cs="Times New Roman"/>
              </w:rPr>
            </w:pPr>
          </w:p>
        </w:tc>
        <w:tc>
          <w:tcPr>
            <w:tcW w:w="1559"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6" w:type="dxa"/>
          </w:tcPr>
          <w:p w:rsidR="00EB26FD" w:rsidRDefault="00EB26FD" w:rsidP="00441AA9">
            <w:pPr>
              <w:shd w:val="clear" w:color="auto" w:fill="FFFFFF"/>
              <w:ind w:left="278"/>
              <w:jc w:val="right"/>
              <w:rPr>
                <w:sz w:val="22"/>
                <w:szCs w:val="22"/>
              </w:rPr>
            </w:pPr>
          </w:p>
        </w:tc>
        <w:tc>
          <w:tcPr>
            <w:tcW w:w="1276" w:type="dxa"/>
          </w:tcPr>
          <w:p w:rsidR="00EB26FD" w:rsidRPr="00486D0D" w:rsidRDefault="00EB26FD" w:rsidP="00441AA9">
            <w:pPr>
              <w:pStyle w:val="ConsPlusCell"/>
              <w:jc w:val="right"/>
              <w:rPr>
                <w:rFonts w:ascii="Times New Roman" w:hAnsi="Times New Roman" w:cs="Times New Roman"/>
              </w:rPr>
            </w:pPr>
          </w:p>
        </w:tc>
        <w:tc>
          <w:tcPr>
            <w:tcW w:w="1275" w:type="dxa"/>
          </w:tcPr>
          <w:p w:rsidR="00EB26FD" w:rsidRDefault="00EB26FD" w:rsidP="00441AA9">
            <w:pPr>
              <w:shd w:val="clear" w:color="auto" w:fill="FFFFFF"/>
              <w:ind w:left="278"/>
              <w:jc w:val="right"/>
              <w:rPr>
                <w:sz w:val="22"/>
                <w:szCs w:val="22"/>
              </w:rPr>
            </w:pP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EB26FD" w:rsidRDefault="00EB26FD"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EB26FD" w:rsidRPr="00E96F53" w:rsidRDefault="00EB26FD" w:rsidP="00961AFE">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17435E"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17435E" w:rsidP="003F2652">
            <w:pPr>
              <w:pStyle w:val="ConsPlusCell"/>
              <w:jc w:val="right"/>
              <w:rPr>
                <w:rFonts w:ascii="Times New Roman" w:hAnsi="Times New Roman" w:cs="Times New Roman"/>
                <w:b/>
              </w:rPr>
            </w:pPr>
            <w:r>
              <w:rPr>
                <w:rFonts w:ascii="Times New Roman" w:hAnsi="Times New Roman" w:cs="Times New Roman"/>
                <w:b/>
              </w:rPr>
              <w:t>21 236,2</w:t>
            </w:r>
            <w:r w:rsidR="00EB26FD">
              <w:rPr>
                <w:rFonts w:ascii="Times New Roman" w:hAnsi="Times New Roman" w:cs="Times New Roman"/>
                <w:b/>
              </w:rPr>
              <w:t>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B26FD" w:rsidRDefault="00EB26FD"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891194" w:rsidRDefault="00EB26FD"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EB26FD" w:rsidRDefault="00EB26FD"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3F2652">
            <w:pPr>
              <w:pStyle w:val="ConsPlusCell"/>
              <w:jc w:val="right"/>
              <w:rPr>
                <w:rFonts w:ascii="Times New Roman" w:hAnsi="Times New Roman" w:cs="Times New Roman"/>
                <w:b/>
              </w:rPr>
            </w:pPr>
            <w:r>
              <w:rPr>
                <w:rFonts w:ascii="Times New Roman" w:hAnsi="Times New Roman" w:cs="Times New Roman"/>
                <w:b/>
              </w:rPr>
              <w:t>17 779,00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EB26FD" w:rsidRPr="00891194" w:rsidRDefault="00EB26FD"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550,00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B26FD" w:rsidRPr="00E84646" w:rsidRDefault="00EB26FD"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B26FD" w:rsidRPr="00E84646" w:rsidRDefault="00EB26FD"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EB26FD" w:rsidRPr="00124120" w:rsidRDefault="00EB26FD"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EB26FD" w:rsidRPr="00E84646" w:rsidRDefault="00EB26FD" w:rsidP="00E96F53">
            <w:pPr>
              <w:pStyle w:val="ConsPlusCell"/>
              <w:jc w:val="right"/>
              <w:rPr>
                <w:rFonts w:ascii="Times New Roman" w:hAnsi="Times New Roman" w:cs="Times New Roman"/>
                <w:b/>
              </w:rPr>
            </w:pPr>
          </w:p>
        </w:tc>
        <w:tc>
          <w:tcPr>
            <w:tcW w:w="1275" w:type="dxa"/>
          </w:tcPr>
          <w:p w:rsidR="00EB26FD" w:rsidRDefault="00EB26FD" w:rsidP="00E96F53">
            <w:pPr>
              <w:pStyle w:val="ConsPlusCell"/>
              <w:jc w:val="right"/>
              <w:rPr>
                <w:rFonts w:ascii="Times New Roman" w:hAnsi="Times New Roman" w:cs="Times New Roman"/>
                <w:b/>
              </w:rPr>
            </w:pPr>
            <w:r>
              <w:rPr>
                <w:rFonts w:ascii="Times New Roman" w:hAnsi="Times New Roman" w:cs="Times New Roman"/>
                <w:b/>
              </w:rPr>
              <w:t>71,00</w:t>
            </w:r>
          </w:p>
        </w:tc>
      </w:tr>
      <w:tr w:rsidR="00EB26FD" w:rsidRPr="008E5EB5" w:rsidTr="002E3F91">
        <w:trPr>
          <w:tblCellSpacing w:w="5" w:type="nil"/>
        </w:trPr>
        <w:tc>
          <w:tcPr>
            <w:tcW w:w="642" w:type="dxa"/>
          </w:tcPr>
          <w:p w:rsidR="00EB26FD" w:rsidRDefault="00EB26FD"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EB26FD" w:rsidRPr="00891194" w:rsidRDefault="00EB26FD"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EB26FD" w:rsidRDefault="00EB26FD" w:rsidP="002B6AD1">
            <w:pPr>
              <w:jc w:val="center"/>
            </w:pPr>
            <w:r w:rsidRPr="001537F6">
              <w:t>-«-</w:t>
            </w:r>
          </w:p>
        </w:tc>
        <w:tc>
          <w:tcPr>
            <w:tcW w:w="1701" w:type="dxa"/>
          </w:tcPr>
          <w:p w:rsidR="00EB26FD" w:rsidRPr="00E84646" w:rsidRDefault="00EB26FD" w:rsidP="00E96F53">
            <w:pPr>
              <w:pStyle w:val="ConsPlusCell"/>
              <w:jc w:val="center"/>
              <w:rPr>
                <w:rFonts w:ascii="Times New Roman" w:hAnsi="Times New Roman" w:cs="Times New Roman"/>
              </w:rPr>
            </w:pPr>
          </w:p>
        </w:tc>
        <w:tc>
          <w:tcPr>
            <w:tcW w:w="850" w:type="dxa"/>
          </w:tcPr>
          <w:p w:rsidR="00EB26FD" w:rsidRPr="00E84646" w:rsidRDefault="00EB26FD" w:rsidP="00E96F53">
            <w:pPr>
              <w:pStyle w:val="ConsPlusCell"/>
              <w:rPr>
                <w:rFonts w:ascii="Times New Roman" w:hAnsi="Times New Roman" w:cs="Times New Roman"/>
              </w:rPr>
            </w:pPr>
          </w:p>
        </w:tc>
        <w:tc>
          <w:tcPr>
            <w:tcW w:w="1559"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E84646" w:rsidRDefault="00EB26FD" w:rsidP="00E96F53">
            <w:pPr>
              <w:pStyle w:val="ConsPlusCell"/>
              <w:jc w:val="right"/>
              <w:rPr>
                <w:rFonts w:ascii="Times New Roman" w:hAnsi="Times New Roman" w:cs="Times New Roman"/>
              </w:rPr>
            </w:pPr>
          </w:p>
        </w:tc>
        <w:tc>
          <w:tcPr>
            <w:tcW w:w="1276" w:type="dxa"/>
          </w:tcPr>
          <w:p w:rsidR="00EB26FD" w:rsidRPr="005E42B9" w:rsidRDefault="00EB26FD"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EB26FD" w:rsidRPr="005E42B9" w:rsidRDefault="00EB26FD" w:rsidP="00E96F53">
            <w:pPr>
              <w:pStyle w:val="ConsPlusCell"/>
              <w:jc w:val="right"/>
              <w:rPr>
                <w:rFonts w:ascii="Times New Roman" w:hAnsi="Times New Roman" w:cs="Times New Roman"/>
              </w:rPr>
            </w:pPr>
          </w:p>
        </w:tc>
        <w:tc>
          <w:tcPr>
            <w:tcW w:w="1275" w:type="dxa"/>
          </w:tcPr>
          <w:p w:rsidR="00EB26FD" w:rsidRPr="005E42B9" w:rsidRDefault="00EB26FD"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EB26FD" w:rsidRPr="00E84646"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EB26FD" w:rsidRDefault="00EB26FD" w:rsidP="002B6AD1">
            <w:pPr>
              <w:jc w:val="center"/>
            </w:pPr>
            <w:r w:rsidRPr="001537F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71,00</w:t>
            </w:r>
          </w:p>
        </w:tc>
      </w:tr>
      <w:tr w:rsidR="00EB26FD" w:rsidRPr="008300A8" w:rsidTr="00441AA9">
        <w:trPr>
          <w:tblCellSpacing w:w="5" w:type="nil"/>
        </w:trPr>
        <w:tc>
          <w:tcPr>
            <w:tcW w:w="642" w:type="dxa"/>
          </w:tcPr>
          <w:p w:rsidR="00EB26FD" w:rsidRPr="00E84646" w:rsidRDefault="00EB26FD"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EB26FD" w:rsidRPr="00E84646" w:rsidRDefault="00EB26FD"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B26FD" w:rsidRDefault="00EB26FD" w:rsidP="002B6AD1">
            <w:pPr>
              <w:jc w:val="center"/>
            </w:pPr>
            <w:r w:rsidRPr="001537F6">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4</w:t>
            </w:r>
          </w:p>
          <w:p w:rsidR="00EB26FD" w:rsidRPr="00E84646" w:rsidRDefault="00EB26FD"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B26FD" w:rsidRDefault="00EB26FD" w:rsidP="002B6AD1">
            <w:pPr>
              <w:jc w:val="center"/>
            </w:pPr>
            <w:r w:rsidRPr="001537F6">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EB26FD" w:rsidRPr="00BA5449" w:rsidRDefault="00EB26FD"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r w:rsidRPr="00124120">
              <w:rPr>
                <w:rFonts w:ascii="Times New Roman" w:hAnsi="Times New Roman" w:cs="Times New Roman"/>
              </w:rPr>
              <w:lastRenderedPageBreak/>
              <w:t>админист-рация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FB7DB5" w:rsidRDefault="00EB26FD"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EB26FD" w:rsidRPr="00FB7DB5" w:rsidRDefault="00EB26FD" w:rsidP="00441AA9">
            <w:pPr>
              <w:pStyle w:val="ConsPlusCell"/>
              <w:jc w:val="right"/>
              <w:rPr>
                <w:rFonts w:ascii="Times New Roman" w:hAnsi="Times New Roman" w:cs="Times New Roman"/>
                <w:b/>
              </w:rPr>
            </w:pPr>
          </w:p>
        </w:tc>
        <w:tc>
          <w:tcPr>
            <w:tcW w:w="1275" w:type="dxa"/>
          </w:tcPr>
          <w:p w:rsidR="00EB26FD" w:rsidRPr="00FB7DB5" w:rsidRDefault="00EB26FD" w:rsidP="00441AA9">
            <w:pPr>
              <w:pStyle w:val="ConsPlusCell"/>
              <w:jc w:val="right"/>
              <w:rPr>
                <w:rFonts w:ascii="Times New Roman" w:hAnsi="Times New Roman" w:cs="Times New Roman"/>
                <w:b/>
              </w:rPr>
            </w:pPr>
            <w:r>
              <w:rPr>
                <w:rFonts w:ascii="Times New Roman" w:hAnsi="Times New Roman" w:cs="Times New Roman"/>
                <w:b/>
              </w:rPr>
              <w:t>2 836,20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Мероприятие 1</w:t>
            </w:r>
          </w:p>
          <w:p w:rsidR="00EB26FD" w:rsidRPr="002C1AFE" w:rsidRDefault="00EB26FD"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EB26FD" w:rsidRDefault="00EB26FD" w:rsidP="002B6AD1">
            <w:pPr>
              <w:jc w:val="center"/>
            </w:pPr>
            <w:r w:rsidRPr="008621A0">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594,40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EB26FD" w:rsidRDefault="00EB26FD"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EB26FD" w:rsidRDefault="00EB26FD" w:rsidP="002B6AD1">
            <w:pPr>
              <w:jc w:val="center"/>
            </w:pPr>
            <w:r w:rsidRPr="008621A0">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00,00</w:t>
            </w:r>
          </w:p>
        </w:tc>
      </w:tr>
      <w:tr w:rsidR="00EB26FD" w:rsidRPr="008300A8" w:rsidTr="00441AA9">
        <w:trPr>
          <w:tblCellSpacing w:w="5" w:type="nil"/>
        </w:trPr>
        <w:tc>
          <w:tcPr>
            <w:tcW w:w="642" w:type="dxa"/>
          </w:tcPr>
          <w:p w:rsidR="00EB26FD" w:rsidRDefault="00EB26FD"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EB26FD" w:rsidRDefault="00EB26FD"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EB26FD" w:rsidRPr="008621A0" w:rsidRDefault="00EB26FD" w:rsidP="002B6AD1">
            <w:pPr>
              <w:jc w:val="center"/>
            </w:pP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Default="00EB26FD" w:rsidP="00441AA9">
            <w:pPr>
              <w:pStyle w:val="ConsPlusCell"/>
              <w:jc w:val="right"/>
              <w:rPr>
                <w:rFonts w:ascii="Times New Roman" w:hAnsi="Times New Roman" w:cs="Times New Roman"/>
              </w:rPr>
            </w:pPr>
            <w:r>
              <w:rPr>
                <w:rFonts w:ascii="Times New Roman" w:hAnsi="Times New Roman" w:cs="Times New Roman"/>
              </w:rPr>
              <w:t>2 241,80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EB26FD" w:rsidRPr="00124120" w:rsidRDefault="00EB26FD" w:rsidP="00353BBF">
            <w:pPr>
              <w:jc w:val="center"/>
              <w:rPr>
                <w:sz w:val="22"/>
                <w:szCs w:val="22"/>
              </w:rPr>
            </w:pPr>
            <w:r w:rsidRPr="00124120">
              <w:rPr>
                <w:sz w:val="22"/>
                <w:szCs w:val="22"/>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b/>
              </w:rPr>
            </w:pPr>
            <w:r>
              <w:rPr>
                <w:rFonts w:ascii="Times New Roman" w:hAnsi="Times New Roman" w:cs="Times New Roman"/>
                <w:b/>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EB26FD" w:rsidRDefault="00EB26FD"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B26FD" w:rsidRPr="00E84646" w:rsidRDefault="00EB26FD"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EB26FD" w:rsidRPr="00124120" w:rsidRDefault="00EB26FD" w:rsidP="00353BBF">
            <w:pPr>
              <w:jc w:val="center"/>
              <w:rPr>
                <w:sz w:val="22"/>
                <w:szCs w:val="22"/>
              </w:rPr>
            </w:pPr>
            <w:r w:rsidRPr="00124120">
              <w:rPr>
                <w:sz w:val="22"/>
                <w:szCs w:val="22"/>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B26FD" w:rsidRDefault="00EB26FD"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B26FD" w:rsidRPr="00E84646" w:rsidRDefault="00EB26FD"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B26FD" w:rsidRPr="00124120" w:rsidRDefault="00EB26FD" w:rsidP="00353BBF">
            <w:pPr>
              <w:jc w:val="center"/>
              <w:rPr>
                <w:sz w:val="22"/>
                <w:szCs w:val="22"/>
              </w:rPr>
            </w:pPr>
            <w:r w:rsidRPr="00124120">
              <w:rPr>
                <w:sz w:val="22"/>
                <w:szCs w:val="22"/>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6F5154">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B26FD" w:rsidRDefault="00EB26FD"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EB26FD" w:rsidRPr="00CA7581" w:rsidRDefault="00EB26FD" w:rsidP="002C1AFE">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EB26FD" w:rsidRPr="00E84646" w:rsidRDefault="00481AF8"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481AF8" w:rsidP="00CA4E58">
            <w:pPr>
              <w:pStyle w:val="ConsPlusCell"/>
              <w:jc w:val="right"/>
              <w:rPr>
                <w:rFonts w:ascii="Times New Roman" w:hAnsi="Times New Roman" w:cs="Times New Roman"/>
              </w:rPr>
            </w:pPr>
            <w:r>
              <w:rPr>
                <w:rFonts w:ascii="Times New Roman" w:hAnsi="Times New Roman" w:cs="Times New Roman"/>
                <w:b/>
              </w:rPr>
              <w:t>11 221,74</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B26FD" w:rsidRPr="00E84646" w:rsidRDefault="00EB26FD"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EB26FD" w:rsidRDefault="00EB26FD"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EB26FD" w:rsidRPr="00E84646" w:rsidRDefault="00EB26FD"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BB402C" w:rsidRDefault="00EB26FD"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EB26FD" w:rsidRDefault="00EB26FD" w:rsidP="002B6AD1">
            <w:pPr>
              <w:jc w:val="center"/>
            </w:pPr>
            <w:r w:rsidRPr="001E10D4">
              <w:lastRenderedPageBreak/>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15</w:t>
            </w:r>
            <w:r w:rsidR="00EB26FD">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15</w:t>
            </w:r>
            <w:r w:rsidR="00EB26FD">
              <w:rPr>
                <w:rFonts w:ascii="Times New Roman" w:hAnsi="Times New Roman" w:cs="Times New Roman"/>
              </w:rPr>
              <w:t>,00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EB26FD" w:rsidRPr="00E84646" w:rsidRDefault="00EB26FD"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17435E">
            <w:pPr>
              <w:pStyle w:val="ConsPlusCell"/>
              <w:jc w:val="right"/>
              <w:rPr>
                <w:rFonts w:ascii="Times New Roman" w:hAnsi="Times New Roman" w:cs="Times New Roman"/>
              </w:rPr>
            </w:pPr>
            <w:r>
              <w:rPr>
                <w:rFonts w:ascii="Times New Roman" w:hAnsi="Times New Roman" w:cs="Times New Roman"/>
                <w:lang w:val="en-US"/>
              </w:rPr>
              <w:t>2</w:t>
            </w:r>
            <w:r w:rsidR="0017435E">
              <w:rPr>
                <w:rFonts w:ascii="Times New Roman" w:hAnsi="Times New Roman" w:cs="Times New Roman"/>
              </w:rPr>
              <w:t>20</w:t>
            </w:r>
            <w:r>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17435E" w:rsidP="000030CA">
            <w:pPr>
              <w:pStyle w:val="ConsPlusCell"/>
              <w:jc w:val="right"/>
              <w:rPr>
                <w:rFonts w:ascii="Times New Roman" w:hAnsi="Times New Roman" w:cs="Times New Roman"/>
              </w:rPr>
            </w:pPr>
            <w:r>
              <w:rPr>
                <w:rFonts w:ascii="Times New Roman" w:hAnsi="Times New Roman" w:cs="Times New Roman"/>
              </w:rPr>
              <w:t>22</w:t>
            </w:r>
            <w:r w:rsidR="00EB26FD">
              <w:rPr>
                <w:rFonts w:ascii="Times New Roman" w:hAnsi="Times New Roman" w:cs="Times New Roman"/>
              </w:rPr>
              <w:t>0,00</w:t>
            </w:r>
          </w:p>
        </w:tc>
      </w:tr>
      <w:tr w:rsidR="00EB26FD" w:rsidRPr="008300A8" w:rsidTr="000030CA">
        <w:trPr>
          <w:tblCellSpacing w:w="5" w:type="nil"/>
        </w:trPr>
        <w:tc>
          <w:tcPr>
            <w:tcW w:w="642" w:type="dxa"/>
          </w:tcPr>
          <w:p w:rsidR="00EB26FD" w:rsidRPr="00E84646" w:rsidRDefault="00EB26FD"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E84646" w:rsidRDefault="00EB26FD"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EB26FD" w:rsidRDefault="00EB26FD" w:rsidP="002B6AD1">
            <w:pPr>
              <w:jc w:val="center"/>
            </w:pPr>
            <w:r w:rsidRPr="001E10D4">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EB26FD" w:rsidRPr="00E84646" w:rsidRDefault="00EB26FD"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EB26FD" w:rsidRDefault="00EB26FD"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2C1AFE" w:rsidRDefault="00EB26FD"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2</w:t>
            </w:r>
          </w:p>
          <w:p w:rsidR="00EB26FD" w:rsidRPr="002C1AFE" w:rsidRDefault="00EB26FD"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63</w:t>
            </w:r>
            <w:r w:rsidR="00EB26FD">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481AF8" w:rsidP="00796A2E">
            <w:pPr>
              <w:pStyle w:val="ConsPlusCell"/>
              <w:jc w:val="right"/>
              <w:rPr>
                <w:rFonts w:ascii="Times New Roman" w:hAnsi="Times New Roman" w:cs="Times New Roman"/>
              </w:rPr>
            </w:pPr>
            <w:r>
              <w:rPr>
                <w:rFonts w:ascii="Times New Roman" w:hAnsi="Times New Roman" w:cs="Times New Roman"/>
              </w:rPr>
              <w:t>630</w:t>
            </w:r>
            <w:r w:rsidR="00EB26FD" w:rsidRPr="00E84646">
              <w:rPr>
                <w:rFonts w:ascii="Times New Roman" w:hAnsi="Times New Roman" w:cs="Times New Roman"/>
              </w:rPr>
              <w:t>,0</w:t>
            </w:r>
            <w:r w:rsidR="00EB26FD">
              <w:rPr>
                <w:rFonts w:ascii="Times New Roman" w:hAnsi="Times New Roman" w:cs="Times New Roman"/>
              </w:rPr>
              <w:t>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EB26FD" w:rsidRDefault="00EB26FD" w:rsidP="00441AA9">
            <w:pPr>
              <w:pStyle w:val="ConsPlusCell"/>
              <w:rPr>
                <w:rFonts w:ascii="Times New Roman" w:hAnsi="Times New Roman" w:cs="Times New Roman"/>
              </w:rPr>
            </w:pPr>
            <w:r>
              <w:rPr>
                <w:rFonts w:ascii="Times New Roman" w:hAnsi="Times New Roman" w:cs="Times New Roman"/>
                <w:b/>
              </w:rPr>
              <w:t>Мероприятие 3</w:t>
            </w:r>
          </w:p>
          <w:p w:rsidR="00EB26FD" w:rsidRPr="002C1AFE" w:rsidRDefault="00EB26FD"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441AA9">
        <w:trPr>
          <w:tblCellSpacing w:w="5" w:type="nil"/>
        </w:trPr>
        <w:tc>
          <w:tcPr>
            <w:tcW w:w="642" w:type="dxa"/>
          </w:tcPr>
          <w:p w:rsidR="00EB26FD" w:rsidRDefault="00EB26FD"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EB26FD" w:rsidRDefault="00EB26FD" w:rsidP="002C1AFE">
            <w:pPr>
              <w:pStyle w:val="ConsPlusCell"/>
              <w:rPr>
                <w:rFonts w:ascii="Times New Roman" w:hAnsi="Times New Roman" w:cs="Times New Roman"/>
                <w:b/>
              </w:rPr>
            </w:pPr>
            <w:r>
              <w:rPr>
                <w:rFonts w:ascii="Times New Roman" w:hAnsi="Times New Roman" w:cs="Times New Roman"/>
                <w:b/>
              </w:rPr>
              <w:t>Мероприятие 4</w:t>
            </w:r>
          </w:p>
          <w:p w:rsidR="00EB26FD" w:rsidRPr="00E529CC" w:rsidRDefault="00EB26FD"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200,00</w:t>
            </w:r>
          </w:p>
        </w:tc>
      </w:tr>
      <w:tr w:rsidR="00EB26FD" w:rsidRPr="008300A8" w:rsidTr="00441AA9">
        <w:trPr>
          <w:tblCellSpacing w:w="5" w:type="nil"/>
        </w:trPr>
        <w:tc>
          <w:tcPr>
            <w:tcW w:w="642" w:type="dxa"/>
          </w:tcPr>
          <w:p w:rsidR="00EB26FD" w:rsidRDefault="00EB26FD"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EB26FD" w:rsidRDefault="00EB26FD" w:rsidP="002C1AFE">
            <w:pPr>
              <w:pStyle w:val="ConsPlusCell"/>
              <w:rPr>
                <w:rFonts w:ascii="Times New Roman" w:hAnsi="Times New Roman" w:cs="Times New Roman"/>
                <w:b/>
              </w:rPr>
            </w:pPr>
            <w:r>
              <w:rPr>
                <w:rFonts w:ascii="Times New Roman" w:hAnsi="Times New Roman" w:cs="Times New Roman"/>
                <w:b/>
              </w:rPr>
              <w:t>Мероприятие 5</w:t>
            </w:r>
          </w:p>
          <w:p w:rsidR="00EB26FD" w:rsidRPr="001F6C74" w:rsidRDefault="00EB26FD"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EB26FD" w:rsidRDefault="00EB26FD" w:rsidP="002B6AD1">
            <w:pPr>
              <w:jc w:val="center"/>
            </w:pPr>
            <w:r w:rsidRPr="00481AD7">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54</w:t>
            </w:r>
            <w:r w:rsidR="00EB26FD">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481AF8" w:rsidP="00441AA9">
            <w:pPr>
              <w:pStyle w:val="ConsPlusCell"/>
              <w:jc w:val="right"/>
              <w:rPr>
                <w:rFonts w:ascii="Times New Roman" w:hAnsi="Times New Roman" w:cs="Times New Roman"/>
              </w:rPr>
            </w:pPr>
            <w:r>
              <w:rPr>
                <w:rFonts w:ascii="Times New Roman" w:hAnsi="Times New Roman" w:cs="Times New Roman"/>
              </w:rPr>
              <w:t>54</w:t>
            </w:r>
            <w:r w:rsidR="00EB26FD">
              <w:rPr>
                <w:rFonts w:ascii="Times New Roman" w:hAnsi="Times New Roman" w:cs="Times New Roman"/>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EB26FD" w:rsidRPr="00E84646" w:rsidRDefault="00EB26FD"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B26FD" w:rsidRPr="00124120" w:rsidRDefault="00EB26FD"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BB402C" w:rsidRDefault="00EB26FD"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EB26FD" w:rsidRPr="00BB402C" w:rsidRDefault="00EB26FD" w:rsidP="00441AA9">
            <w:pPr>
              <w:pStyle w:val="ConsPlusCell"/>
              <w:jc w:val="right"/>
              <w:rPr>
                <w:rFonts w:ascii="Times New Roman" w:hAnsi="Times New Roman" w:cs="Times New Roman"/>
                <w:b/>
              </w:rPr>
            </w:pPr>
          </w:p>
        </w:tc>
        <w:tc>
          <w:tcPr>
            <w:tcW w:w="1275" w:type="dxa"/>
          </w:tcPr>
          <w:p w:rsidR="00EB26FD" w:rsidRPr="00BB402C" w:rsidRDefault="00EB26FD"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EB26FD" w:rsidRPr="008300A8" w:rsidTr="00441AA9">
        <w:trPr>
          <w:tblCellSpacing w:w="5" w:type="nil"/>
        </w:trPr>
        <w:tc>
          <w:tcPr>
            <w:tcW w:w="642" w:type="dxa"/>
          </w:tcPr>
          <w:p w:rsidR="00EB26FD" w:rsidRPr="00E84646" w:rsidRDefault="00EB26FD"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EB26FD" w:rsidRDefault="00EB26FD"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EB26FD" w:rsidRDefault="00EB26FD" w:rsidP="002B6AD1">
            <w:pPr>
              <w:jc w:val="center"/>
            </w:pPr>
            <w:r w:rsidRPr="00D81D99">
              <w:t>-«-</w:t>
            </w:r>
          </w:p>
        </w:tc>
        <w:tc>
          <w:tcPr>
            <w:tcW w:w="1701" w:type="dxa"/>
          </w:tcPr>
          <w:p w:rsidR="00EB26FD" w:rsidRPr="00E84646" w:rsidRDefault="00EB26FD" w:rsidP="00441AA9">
            <w:pPr>
              <w:pStyle w:val="ConsPlusCell"/>
              <w:jc w:val="center"/>
              <w:rPr>
                <w:rFonts w:ascii="Times New Roman" w:hAnsi="Times New Roman" w:cs="Times New Roman"/>
              </w:rPr>
            </w:pPr>
          </w:p>
        </w:tc>
        <w:tc>
          <w:tcPr>
            <w:tcW w:w="850" w:type="dxa"/>
          </w:tcPr>
          <w:p w:rsidR="00EB26FD" w:rsidRPr="00E84646" w:rsidRDefault="00EB26FD" w:rsidP="00441AA9">
            <w:pPr>
              <w:pStyle w:val="ConsPlusCell"/>
              <w:rPr>
                <w:rFonts w:ascii="Times New Roman" w:hAnsi="Times New Roman" w:cs="Times New Roman"/>
              </w:rPr>
            </w:pPr>
          </w:p>
        </w:tc>
        <w:tc>
          <w:tcPr>
            <w:tcW w:w="1559"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p>
        </w:tc>
        <w:tc>
          <w:tcPr>
            <w:tcW w:w="1276" w:type="dxa"/>
          </w:tcPr>
          <w:p w:rsidR="00EB26FD" w:rsidRPr="00E84646" w:rsidRDefault="00EB26FD"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441AA9">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2</w:t>
            </w:r>
          </w:p>
          <w:p w:rsidR="00EB26FD" w:rsidRPr="001F6C74" w:rsidRDefault="00EB26FD"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EB26FD" w:rsidRDefault="00EB26FD" w:rsidP="002B6AD1">
            <w:pPr>
              <w:jc w:val="center"/>
            </w:pPr>
            <w:r w:rsidRPr="00D81D99">
              <w:lastRenderedPageBreak/>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3</w:t>
            </w:r>
          </w:p>
          <w:p w:rsidR="00EB26FD" w:rsidRPr="001F6C74" w:rsidRDefault="00EB26FD"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EB26FD" w:rsidRDefault="00EB26FD" w:rsidP="002B6AD1">
            <w:pPr>
              <w:jc w:val="center"/>
            </w:pPr>
            <w:r w:rsidRPr="00D81D9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A4E58">
        <w:trPr>
          <w:tblCellSpacing w:w="5" w:type="nil"/>
        </w:trPr>
        <w:tc>
          <w:tcPr>
            <w:tcW w:w="642" w:type="dxa"/>
          </w:tcPr>
          <w:p w:rsidR="00EB26FD" w:rsidRDefault="00EB26FD"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EB26FD" w:rsidRDefault="00EB26FD" w:rsidP="001F6C74">
            <w:pPr>
              <w:pStyle w:val="ConsPlusCell"/>
              <w:rPr>
                <w:rFonts w:ascii="Times New Roman" w:hAnsi="Times New Roman" w:cs="Times New Roman"/>
                <w:b/>
              </w:rPr>
            </w:pPr>
            <w:r>
              <w:rPr>
                <w:rFonts w:ascii="Times New Roman" w:hAnsi="Times New Roman" w:cs="Times New Roman"/>
                <w:b/>
              </w:rPr>
              <w:t>Мероприятие 4</w:t>
            </w:r>
          </w:p>
          <w:p w:rsidR="00EB26FD" w:rsidRPr="001F6C74" w:rsidRDefault="00EB26FD"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EB26FD" w:rsidRDefault="00EB26FD" w:rsidP="002B6AD1">
            <w:pPr>
              <w:jc w:val="center"/>
            </w:pPr>
            <w:r w:rsidRPr="00D81D9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EB26FD" w:rsidRPr="00BB402C" w:rsidRDefault="00EB26FD" w:rsidP="00CA4E58">
            <w:pPr>
              <w:pStyle w:val="ConsPlusCell"/>
              <w:jc w:val="right"/>
              <w:rPr>
                <w:rFonts w:ascii="Times New Roman" w:hAnsi="Times New Roman" w:cs="Times New Roman"/>
              </w:rPr>
            </w:pPr>
          </w:p>
        </w:tc>
        <w:tc>
          <w:tcPr>
            <w:tcW w:w="1275" w:type="dxa"/>
          </w:tcPr>
          <w:p w:rsidR="00EB26FD" w:rsidRPr="00BB402C" w:rsidRDefault="00EB26FD"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EB26FD" w:rsidRPr="00E84646" w:rsidRDefault="00EB26FD"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EB26FD" w:rsidRPr="00BB402C" w:rsidRDefault="00EB26FD" w:rsidP="00CA4E58">
            <w:pPr>
              <w:pStyle w:val="ConsPlusCell"/>
              <w:jc w:val="right"/>
              <w:rPr>
                <w:rFonts w:ascii="Times New Roman" w:hAnsi="Times New Roman" w:cs="Times New Roman"/>
                <w:b/>
              </w:rPr>
            </w:pPr>
          </w:p>
        </w:tc>
        <w:tc>
          <w:tcPr>
            <w:tcW w:w="1275"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EB26FD" w:rsidRPr="008300A8" w:rsidTr="00CA4E58">
        <w:trPr>
          <w:tblCellSpacing w:w="5" w:type="nil"/>
        </w:trPr>
        <w:tc>
          <w:tcPr>
            <w:tcW w:w="642" w:type="dxa"/>
          </w:tcPr>
          <w:p w:rsidR="00EB26FD" w:rsidRPr="00E84646" w:rsidRDefault="00EB26FD"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B26FD" w:rsidRDefault="00EB26FD"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EB26FD" w:rsidRDefault="00EB26FD" w:rsidP="002B6AD1">
            <w:pPr>
              <w:jc w:val="center"/>
            </w:pPr>
            <w:r w:rsidRPr="00396951">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796A2E">
            <w:pPr>
              <w:pStyle w:val="ConsPlusCell"/>
              <w:jc w:val="right"/>
              <w:rPr>
                <w:rFonts w:ascii="Times New Roman" w:hAnsi="Times New Roman" w:cs="Times New Roman"/>
              </w:rPr>
            </w:pPr>
            <w:r>
              <w:rPr>
                <w:rFonts w:ascii="Times New Roman" w:hAnsi="Times New Roman" w:cs="Times New Roman"/>
              </w:rPr>
              <w:t>230,00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EB26FD" w:rsidRDefault="00EB26FD"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EB26FD" w:rsidRPr="00E84646" w:rsidRDefault="00EB26FD"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EB26FD" w:rsidRDefault="00EB26FD" w:rsidP="002B6AD1">
            <w:pPr>
              <w:jc w:val="center"/>
            </w:pPr>
            <w:r w:rsidRPr="00396951">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907,00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EB26FD" w:rsidRPr="005F2688" w:rsidRDefault="00EB26FD"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EB26FD" w:rsidRPr="00BB402C" w:rsidRDefault="00EB26FD" w:rsidP="00CA4E58">
            <w:pPr>
              <w:pStyle w:val="ConsPlusCell"/>
              <w:jc w:val="right"/>
              <w:rPr>
                <w:rFonts w:ascii="Times New Roman" w:hAnsi="Times New Roman" w:cs="Times New Roman"/>
                <w:b/>
              </w:rPr>
            </w:pPr>
          </w:p>
        </w:tc>
        <w:tc>
          <w:tcPr>
            <w:tcW w:w="1275" w:type="dxa"/>
          </w:tcPr>
          <w:p w:rsidR="00EB26FD" w:rsidRPr="00BB402C" w:rsidRDefault="00EB26FD"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EB26FD" w:rsidRPr="008300A8" w:rsidTr="002E3F91">
        <w:trPr>
          <w:tblCellSpacing w:w="5" w:type="nil"/>
        </w:trPr>
        <w:tc>
          <w:tcPr>
            <w:tcW w:w="642" w:type="dxa"/>
          </w:tcPr>
          <w:p w:rsidR="00EB26FD" w:rsidRPr="00E84646" w:rsidRDefault="00EB26FD"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EB26FD" w:rsidRDefault="00EB26FD"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EB26FD" w:rsidRDefault="00EB26FD" w:rsidP="002B6AD1">
            <w:pPr>
              <w:jc w:val="center"/>
            </w:pPr>
            <w:r w:rsidRPr="004F15E9">
              <w:t>-«-</w:t>
            </w:r>
          </w:p>
        </w:tc>
        <w:tc>
          <w:tcPr>
            <w:tcW w:w="1701" w:type="dxa"/>
          </w:tcPr>
          <w:p w:rsidR="00EB26FD" w:rsidRPr="00E84646" w:rsidRDefault="00EB26FD" w:rsidP="002E3F91">
            <w:pPr>
              <w:pStyle w:val="ConsPlusCell"/>
              <w:jc w:val="center"/>
              <w:rPr>
                <w:rFonts w:ascii="Times New Roman" w:hAnsi="Times New Roman" w:cs="Times New Roman"/>
              </w:rPr>
            </w:pPr>
          </w:p>
        </w:tc>
        <w:tc>
          <w:tcPr>
            <w:tcW w:w="850" w:type="dxa"/>
          </w:tcPr>
          <w:p w:rsidR="00EB26FD" w:rsidRPr="00E84646" w:rsidRDefault="00EB26FD" w:rsidP="002E3F91">
            <w:pPr>
              <w:pStyle w:val="ConsPlusCell"/>
              <w:rPr>
                <w:rFonts w:ascii="Times New Roman" w:hAnsi="Times New Roman" w:cs="Times New Roman"/>
              </w:rPr>
            </w:pPr>
          </w:p>
        </w:tc>
        <w:tc>
          <w:tcPr>
            <w:tcW w:w="1559" w:type="dxa"/>
          </w:tcPr>
          <w:p w:rsidR="00EB26FD" w:rsidRPr="00E84646" w:rsidRDefault="00EB26FD" w:rsidP="002E3F91">
            <w:pPr>
              <w:pStyle w:val="ConsPlusCell"/>
              <w:jc w:val="right"/>
              <w:rPr>
                <w:rFonts w:ascii="Times New Roman" w:hAnsi="Times New Roman" w:cs="Times New Roman"/>
              </w:rPr>
            </w:pPr>
          </w:p>
        </w:tc>
        <w:tc>
          <w:tcPr>
            <w:tcW w:w="1276" w:type="dxa"/>
          </w:tcPr>
          <w:p w:rsidR="00EB26FD" w:rsidRPr="00E84646" w:rsidRDefault="00EB26FD" w:rsidP="002E3F91">
            <w:pPr>
              <w:pStyle w:val="ConsPlusCell"/>
              <w:jc w:val="right"/>
              <w:rPr>
                <w:rFonts w:ascii="Times New Roman" w:hAnsi="Times New Roman" w:cs="Times New Roman"/>
              </w:rPr>
            </w:pPr>
          </w:p>
        </w:tc>
        <w:tc>
          <w:tcPr>
            <w:tcW w:w="1276" w:type="dxa"/>
          </w:tcPr>
          <w:p w:rsidR="00EB26FD" w:rsidRPr="00E84646" w:rsidRDefault="00EB26FD"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EB26FD" w:rsidRPr="00E84646" w:rsidRDefault="00EB26FD" w:rsidP="002E3F91">
            <w:pPr>
              <w:pStyle w:val="ConsPlusCell"/>
              <w:jc w:val="right"/>
              <w:rPr>
                <w:rFonts w:ascii="Times New Roman" w:hAnsi="Times New Roman" w:cs="Times New Roman"/>
              </w:rPr>
            </w:pPr>
          </w:p>
        </w:tc>
        <w:tc>
          <w:tcPr>
            <w:tcW w:w="1275" w:type="dxa"/>
          </w:tcPr>
          <w:p w:rsidR="00EB26FD" w:rsidRPr="00E84646" w:rsidRDefault="00EB26FD" w:rsidP="002E3F91">
            <w:pPr>
              <w:pStyle w:val="ConsPlusCell"/>
              <w:jc w:val="right"/>
              <w:rPr>
                <w:rFonts w:ascii="Times New Roman" w:hAnsi="Times New Roman" w:cs="Times New Roman"/>
              </w:rPr>
            </w:pPr>
            <w:r>
              <w:rPr>
                <w:rFonts w:ascii="Times New Roman" w:hAnsi="Times New Roman" w:cs="Times New Roman"/>
              </w:rPr>
              <w:t>352,00</w:t>
            </w:r>
          </w:p>
        </w:tc>
      </w:tr>
      <w:tr w:rsidR="00EB26FD" w:rsidRPr="008300A8" w:rsidTr="000030CA">
        <w:trPr>
          <w:tblCellSpacing w:w="5" w:type="nil"/>
        </w:trPr>
        <w:tc>
          <w:tcPr>
            <w:tcW w:w="642" w:type="dxa"/>
          </w:tcPr>
          <w:p w:rsidR="00EB26FD" w:rsidRPr="00E84646" w:rsidRDefault="00EB26FD" w:rsidP="000030CA">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EB26FD" w:rsidRDefault="00EB26FD" w:rsidP="000030CA">
            <w:pPr>
              <w:pStyle w:val="ConsPlusCell"/>
              <w:rPr>
                <w:rFonts w:ascii="Times New Roman" w:hAnsi="Times New Roman" w:cs="Times New Roman"/>
              </w:rPr>
            </w:pPr>
            <w:r>
              <w:rPr>
                <w:rFonts w:ascii="Times New Roman" w:hAnsi="Times New Roman" w:cs="Times New Roman"/>
                <w:b/>
              </w:rPr>
              <w:t>Мероприятие 3</w:t>
            </w:r>
          </w:p>
          <w:p w:rsidR="00EB26FD" w:rsidRPr="00E84646" w:rsidRDefault="00EB26FD"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EB26FD" w:rsidRDefault="00EB26FD" w:rsidP="002B6AD1">
            <w:pPr>
              <w:jc w:val="center"/>
            </w:pPr>
            <w:r w:rsidRPr="004F15E9">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48,00</w:t>
            </w:r>
          </w:p>
        </w:tc>
      </w:tr>
      <w:tr w:rsidR="00EB26FD" w:rsidRPr="008300A8" w:rsidTr="00CA4E58">
        <w:trPr>
          <w:tblCellSpacing w:w="5" w:type="nil"/>
        </w:trPr>
        <w:tc>
          <w:tcPr>
            <w:tcW w:w="642" w:type="dxa"/>
          </w:tcPr>
          <w:p w:rsidR="00EB26FD" w:rsidRPr="00E84646" w:rsidRDefault="00EB26FD"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EB26FD" w:rsidRPr="005F2688" w:rsidRDefault="00EB26FD"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EB26FD" w:rsidRPr="00124120" w:rsidRDefault="00EB26FD"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EB26FD" w:rsidRPr="00124120" w:rsidRDefault="00EB26FD" w:rsidP="00CA4E58">
            <w:pPr>
              <w:pStyle w:val="ConsPlusCell"/>
              <w:jc w:val="right"/>
              <w:rPr>
                <w:rFonts w:ascii="Times New Roman" w:hAnsi="Times New Roman" w:cs="Times New Roman"/>
                <w:b/>
              </w:rPr>
            </w:pPr>
          </w:p>
        </w:tc>
        <w:tc>
          <w:tcPr>
            <w:tcW w:w="1275" w:type="dxa"/>
          </w:tcPr>
          <w:p w:rsidR="00EB26FD" w:rsidRPr="00124120" w:rsidRDefault="00EB26FD" w:rsidP="00CA4E58">
            <w:pPr>
              <w:pStyle w:val="ConsPlusCell"/>
              <w:jc w:val="right"/>
              <w:rPr>
                <w:rFonts w:ascii="Times New Roman" w:hAnsi="Times New Roman" w:cs="Times New Roman"/>
                <w:b/>
              </w:rPr>
            </w:pPr>
            <w:r>
              <w:rPr>
                <w:rFonts w:ascii="Times New Roman" w:hAnsi="Times New Roman" w:cs="Times New Roman"/>
                <w:b/>
              </w:rPr>
              <w:t>1869,74</w:t>
            </w:r>
          </w:p>
        </w:tc>
      </w:tr>
      <w:tr w:rsidR="00EB26FD" w:rsidRPr="008300A8" w:rsidTr="00CA4E58">
        <w:trPr>
          <w:tblCellSpacing w:w="5" w:type="nil"/>
        </w:trPr>
        <w:tc>
          <w:tcPr>
            <w:tcW w:w="642" w:type="dxa"/>
          </w:tcPr>
          <w:p w:rsidR="00EB26FD" w:rsidRDefault="00EB26FD"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EB26FD" w:rsidRDefault="00EB26FD" w:rsidP="005F2688">
            <w:pPr>
              <w:pStyle w:val="ConsPlusCell"/>
              <w:rPr>
                <w:rFonts w:ascii="Times New Roman" w:hAnsi="Times New Roman" w:cs="Times New Roman"/>
                <w:b/>
              </w:rPr>
            </w:pPr>
            <w:r>
              <w:rPr>
                <w:rFonts w:ascii="Times New Roman" w:hAnsi="Times New Roman" w:cs="Times New Roman"/>
                <w:b/>
              </w:rPr>
              <w:t>Мероприятие 1</w:t>
            </w:r>
          </w:p>
          <w:p w:rsidR="00EB26FD" w:rsidRPr="007E7584" w:rsidRDefault="00EB26FD" w:rsidP="005F268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EB26FD" w:rsidRDefault="00EB26FD" w:rsidP="002B6AD1">
            <w:pPr>
              <w:jc w:val="center"/>
            </w:pPr>
            <w:r w:rsidRPr="00F55639">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Default="00EB26FD"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280,00</w:t>
            </w:r>
          </w:p>
        </w:tc>
      </w:tr>
      <w:tr w:rsidR="00EB26FD" w:rsidRPr="008300A8" w:rsidTr="000030CA">
        <w:trPr>
          <w:tblCellSpacing w:w="5" w:type="nil"/>
        </w:trPr>
        <w:tc>
          <w:tcPr>
            <w:tcW w:w="642" w:type="dxa"/>
          </w:tcPr>
          <w:p w:rsidR="00EB26FD" w:rsidRDefault="00EB26FD"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EB26FD" w:rsidRPr="007E7584" w:rsidRDefault="00EB26FD"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EB26FD" w:rsidRDefault="00EB26FD" w:rsidP="002B6AD1">
            <w:pPr>
              <w:jc w:val="center"/>
            </w:pPr>
            <w:r w:rsidRPr="00F55639">
              <w:t>-«-</w:t>
            </w:r>
          </w:p>
        </w:tc>
        <w:tc>
          <w:tcPr>
            <w:tcW w:w="1701" w:type="dxa"/>
          </w:tcPr>
          <w:p w:rsidR="00EB26FD" w:rsidRPr="00E84646" w:rsidRDefault="00EB26FD" w:rsidP="000030CA">
            <w:pPr>
              <w:pStyle w:val="ConsPlusCell"/>
              <w:jc w:val="center"/>
              <w:rPr>
                <w:rFonts w:ascii="Times New Roman" w:hAnsi="Times New Roman" w:cs="Times New Roman"/>
              </w:rPr>
            </w:pPr>
          </w:p>
        </w:tc>
        <w:tc>
          <w:tcPr>
            <w:tcW w:w="850" w:type="dxa"/>
          </w:tcPr>
          <w:p w:rsidR="00EB26FD" w:rsidRPr="00E84646" w:rsidRDefault="00EB26FD" w:rsidP="000030CA">
            <w:pPr>
              <w:pStyle w:val="ConsPlusCell"/>
              <w:rPr>
                <w:rFonts w:ascii="Times New Roman" w:hAnsi="Times New Roman" w:cs="Times New Roman"/>
              </w:rPr>
            </w:pPr>
          </w:p>
        </w:tc>
        <w:tc>
          <w:tcPr>
            <w:tcW w:w="1559"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Pr="00E84646" w:rsidRDefault="00EB26FD" w:rsidP="000030CA">
            <w:pPr>
              <w:pStyle w:val="ConsPlusCell"/>
              <w:jc w:val="right"/>
              <w:rPr>
                <w:rFonts w:ascii="Times New Roman" w:hAnsi="Times New Roman" w:cs="Times New Roman"/>
              </w:rPr>
            </w:pPr>
          </w:p>
        </w:tc>
        <w:tc>
          <w:tcPr>
            <w:tcW w:w="1276" w:type="dxa"/>
          </w:tcPr>
          <w:p w:rsidR="00EB26FD" w:rsidRDefault="00EB26FD"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EB26FD" w:rsidRPr="00E84646" w:rsidRDefault="00EB26FD" w:rsidP="000030CA">
            <w:pPr>
              <w:pStyle w:val="ConsPlusCell"/>
              <w:jc w:val="right"/>
              <w:rPr>
                <w:rFonts w:ascii="Times New Roman" w:hAnsi="Times New Roman" w:cs="Times New Roman"/>
              </w:rPr>
            </w:pPr>
          </w:p>
        </w:tc>
        <w:tc>
          <w:tcPr>
            <w:tcW w:w="1275" w:type="dxa"/>
          </w:tcPr>
          <w:p w:rsidR="00EB26FD" w:rsidRPr="00E84646" w:rsidRDefault="00EB26FD" w:rsidP="000030CA">
            <w:pPr>
              <w:pStyle w:val="ConsPlusCell"/>
              <w:jc w:val="right"/>
              <w:rPr>
                <w:rFonts w:ascii="Times New Roman" w:hAnsi="Times New Roman" w:cs="Times New Roman"/>
              </w:rPr>
            </w:pPr>
            <w:r>
              <w:rPr>
                <w:rFonts w:ascii="Times New Roman" w:hAnsi="Times New Roman" w:cs="Times New Roman"/>
              </w:rPr>
              <w:t>130,00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EB26FD" w:rsidRPr="00F50BF4" w:rsidRDefault="00EB26FD" w:rsidP="000030CA">
            <w:pPr>
              <w:pStyle w:val="ConsPlusCell"/>
              <w:rPr>
                <w:rFonts w:ascii="Times New Roman" w:hAnsi="Times New Roman" w:cs="Times New Roman"/>
                <w:b/>
              </w:rPr>
            </w:pPr>
            <w:r>
              <w:rPr>
                <w:rFonts w:ascii="Times New Roman" w:hAnsi="Times New Roman" w:cs="Times New Roman"/>
                <w:b/>
              </w:rPr>
              <w:t>Мероприятие 3</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EB26FD" w:rsidRDefault="00EB26FD" w:rsidP="002B6AD1">
            <w:pPr>
              <w:jc w:val="center"/>
            </w:pPr>
            <w:r w:rsidRPr="00F55639">
              <w:lastRenderedPageBreak/>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144,15</w:t>
            </w:r>
          </w:p>
        </w:tc>
        <w:tc>
          <w:tcPr>
            <w:tcW w:w="1276" w:type="dxa"/>
          </w:tcPr>
          <w:p w:rsidR="00EB26FD" w:rsidRPr="00BB402C" w:rsidRDefault="00EB26FD" w:rsidP="00F50BF4">
            <w:pPr>
              <w:shd w:val="clear" w:color="auto" w:fill="FFFFFF"/>
              <w:jc w:val="right"/>
              <w:rPr>
                <w:sz w:val="22"/>
                <w:szCs w:val="22"/>
              </w:rPr>
            </w:pPr>
            <w:r>
              <w:rPr>
                <w:sz w:val="22"/>
                <w:szCs w:val="22"/>
              </w:rPr>
              <w:t>14,41</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158,56</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65,69</w:t>
            </w:r>
          </w:p>
        </w:tc>
        <w:tc>
          <w:tcPr>
            <w:tcW w:w="1276" w:type="dxa"/>
          </w:tcPr>
          <w:p w:rsidR="00EB26FD" w:rsidRPr="00BB402C" w:rsidRDefault="00EB26FD" w:rsidP="00F50BF4">
            <w:pPr>
              <w:shd w:val="clear" w:color="auto" w:fill="FFFFFF"/>
              <w:jc w:val="right"/>
              <w:rPr>
                <w:sz w:val="22"/>
                <w:szCs w:val="22"/>
              </w:rPr>
            </w:pPr>
            <w:r>
              <w:rPr>
                <w:sz w:val="22"/>
                <w:szCs w:val="22"/>
              </w:rPr>
              <w:t>6,57</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72,26</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EB26FD" w:rsidRPr="00F50BF4" w:rsidRDefault="00EB26FD"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368,07</w:t>
            </w:r>
          </w:p>
        </w:tc>
        <w:tc>
          <w:tcPr>
            <w:tcW w:w="1276" w:type="dxa"/>
          </w:tcPr>
          <w:p w:rsidR="00EB26FD" w:rsidRPr="00BB402C" w:rsidRDefault="00EB26FD" w:rsidP="00F50BF4">
            <w:pPr>
              <w:shd w:val="clear" w:color="auto" w:fill="FFFFFF"/>
              <w:jc w:val="right"/>
              <w:rPr>
                <w:sz w:val="22"/>
                <w:szCs w:val="22"/>
              </w:rPr>
            </w:pPr>
            <w:r>
              <w:rPr>
                <w:sz w:val="22"/>
                <w:szCs w:val="22"/>
              </w:rPr>
              <w:t>71,63</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439,70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ЧёрнаяЛахта</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84,08</w:t>
            </w:r>
          </w:p>
        </w:tc>
        <w:tc>
          <w:tcPr>
            <w:tcW w:w="1276" w:type="dxa"/>
          </w:tcPr>
          <w:p w:rsidR="00EB26FD" w:rsidRPr="00BB402C" w:rsidRDefault="00EB26FD" w:rsidP="00F50BF4">
            <w:pPr>
              <w:shd w:val="clear" w:color="auto" w:fill="FFFFFF"/>
              <w:jc w:val="right"/>
              <w:rPr>
                <w:sz w:val="22"/>
                <w:szCs w:val="22"/>
              </w:rPr>
            </w:pPr>
            <w:r>
              <w:rPr>
                <w:sz w:val="22"/>
                <w:szCs w:val="22"/>
              </w:rPr>
              <w:t>8,41</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92,49</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EB26FD" w:rsidRPr="00F50BF4" w:rsidRDefault="00EB26FD"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p>
        </w:tc>
        <w:tc>
          <w:tcPr>
            <w:tcW w:w="1276" w:type="dxa"/>
          </w:tcPr>
          <w:p w:rsidR="00EB26FD" w:rsidRPr="00BB402C" w:rsidRDefault="00EB26FD" w:rsidP="00F50BF4">
            <w:pPr>
              <w:shd w:val="clear" w:color="auto" w:fill="FFFFFF"/>
              <w:jc w:val="right"/>
              <w:rPr>
                <w:sz w:val="22"/>
                <w:szCs w:val="22"/>
              </w:rPr>
            </w:pPr>
            <w:r>
              <w:rPr>
                <w:sz w:val="22"/>
                <w:szCs w:val="22"/>
              </w:rPr>
              <w:t>576,00</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EB26FD" w:rsidRPr="00F50BF4" w:rsidTr="000030CA">
        <w:trPr>
          <w:tblCellSpacing w:w="5" w:type="nil"/>
        </w:trPr>
        <w:tc>
          <w:tcPr>
            <w:tcW w:w="642" w:type="dxa"/>
          </w:tcPr>
          <w:p w:rsidR="00EB26FD" w:rsidRPr="00F50BF4" w:rsidRDefault="00EB26FD"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EB26FD" w:rsidRPr="00F50BF4" w:rsidRDefault="00EB26FD"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EB26FD" w:rsidRPr="00F50BF4" w:rsidRDefault="00EB26FD"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EB26FD" w:rsidRDefault="00EB26FD" w:rsidP="002B6AD1">
            <w:pPr>
              <w:jc w:val="center"/>
            </w:pPr>
            <w:r w:rsidRPr="00F55639">
              <w:t>-«-</w:t>
            </w:r>
          </w:p>
        </w:tc>
        <w:tc>
          <w:tcPr>
            <w:tcW w:w="1701" w:type="dxa"/>
          </w:tcPr>
          <w:p w:rsidR="00EB26FD" w:rsidRPr="00F50BF4" w:rsidRDefault="00EB26FD" w:rsidP="000030CA">
            <w:pPr>
              <w:pStyle w:val="ConsPlusCell"/>
              <w:jc w:val="center"/>
              <w:rPr>
                <w:rFonts w:ascii="Times New Roman" w:hAnsi="Times New Roman" w:cs="Times New Roman"/>
              </w:rPr>
            </w:pPr>
          </w:p>
        </w:tc>
        <w:tc>
          <w:tcPr>
            <w:tcW w:w="850" w:type="dxa"/>
          </w:tcPr>
          <w:p w:rsidR="00EB26FD" w:rsidRPr="00F50BF4" w:rsidRDefault="00EB26FD" w:rsidP="000030CA">
            <w:pPr>
              <w:pStyle w:val="ConsPlusCell"/>
              <w:rPr>
                <w:rFonts w:ascii="Times New Roman" w:hAnsi="Times New Roman" w:cs="Times New Roman"/>
              </w:rPr>
            </w:pPr>
          </w:p>
        </w:tc>
        <w:tc>
          <w:tcPr>
            <w:tcW w:w="1559" w:type="dxa"/>
          </w:tcPr>
          <w:p w:rsidR="00EB26FD" w:rsidRPr="00F50BF4" w:rsidRDefault="00EB26FD" w:rsidP="000030CA">
            <w:pPr>
              <w:pStyle w:val="ConsPlusCell"/>
              <w:jc w:val="right"/>
              <w:rPr>
                <w:rFonts w:ascii="Times New Roman" w:hAnsi="Times New Roman" w:cs="Times New Roman"/>
              </w:rPr>
            </w:pPr>
          </w:p>
        </w:tc>
        <w:tc>
          <w:tcPr>
            <w:tcW w:w="1276" w:type="dxa"/>
          </w:tcPr>
          <w:p w:rsidR="00EB26FD" w:rsidRPr="00BB402C" w:rsidRDefault="00EB26FD" w:rsidP="00F50BF4">
            <w:pPr>
              <w:shd w:val="clear" w:color="auto" w:fill="FFFFFF"/>
              <w:jc w:val="right"/>
              <w:rPr>
                <w:sz w:val="22"/>
                <w:szCs w:val="22"/>
              </w:rPr>
            </w:pPr>
            <w:r>
              <w:rPr>
                <w:sz w:val="22"/>
                <w:szCs w:val="22"/>
              </w:rPr>
              <w:t>109,75</w:t>
            </w:r>
          </w:p>
        </w:tc>
        <w:tc>
          <w:tcPr>
            <w:tcW w:w="1276" w:type="dxa"/>
          </w:tcPr>
          <w:p w:rsidR="00EB26FD" w:rsidRPr="00BB402C" w:rsidRDefault="00EB26FD" w:rsidP="00F50BF4">
            <w:pPr>
              <w:shd w:val="clear" w:color="auto" w:fill="FFFFFF"/>
              <w:jc w:val="right"/>
              <w:rPr>
                <w:sz w:val="22"/>
                <w:szCs w:val="22"/>
              </w:rPr>
            </w:pPr>
            <w:r>
              <w:rPr>
                <w:sz w:val="22"/>
                <w:szCs w:val="22"/>
              </w:rPr>
              <w:t>10,98</w:t>
            </w:r>
          </w:p>
        </w:tc>
        <w:tc>
          <w:tcPr>
            <w:tcW w:w="1276" w:type="dxa"/>
          </w:tcPr>
          <w:p w:rsidR="00EB26FD" w:rsidRPr="00BB402C" w:rsidRDefault="00EB26FD" w:rsidP="000030CA">
            <w:pPr>
              <w:pStyle w:val="ConsPlusCell"/>
              <w:jc w:val="right"/>
              <w:rPr>
                <w:rFonts w:ascii="Times New Roman" w:hAnsi="Times New Roman" w:cs="Times New Roman"/>
              </w:rPr>
            </w:pPr>
          </w:p>
        </w:tc>
        <w:tc>
          <w:tcPr>
            <w:tcW w:w="1275" w:type="dxa"/>
          </w:tcPr>
          <w:p w:rsidR="00EB26FD" w:rsidRPr="00BB402C" w:rsidRDefault="00EB26FD" w:rsidP="00124120">
            <w:pPr>
              <w:shd w:val="clear" w:color="auto" w:fill="FFFFFF"/>
              <w:spacing w:line="259" w:lineRule="exact"/>
              <w:ind w:left="250" w:hanging="183"/>
              <w:jc w:val="right"/>
              <w:rPr>
                <w:sz w:val="22"/>
                <w:szCs w:val="22"/>
              </w:rPr>
            </w:pPr>
            <w:r>
              <w:rPr>
                <w:sz w:val="22"/>
                <w:szCs w:val="22"/>
              </w:rPr>
              <w:t>120,73</w:t>
            </w:r>
          </w:p>
        </w:tc>
      </w:tr>
      <w:tr w:rsidR="00EB26FD" w:rsidRPr="008300A8" w:rsidTr="00470AF3">
        <w:trPr>
          <w:tblCellSpacing w:w="5" w:type="nil"/>
        </w:trPr>
        <w:tc>
          <w:tcPr>
            <w:tcW w:w="642" w:type="dxa"/>
          </w:tcPr>
          <w:p w:rsidR="00EB26FD" w:rsidRPr="00E84646" w:rsidRDefault="00EB26FD"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EB26FD" w:rsidRDefault="00EB26FD"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EB26FD" w:rsidRPr="005F2688" w:rsidRDefault="00EB26FD"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124120" w:rsidRDefault="00EB26FD" w:rsidP="00470AF3">
            <w:pPr>
              <w:pStyle w:val="ConsPlusCell"/>
              <w:jc w:val="right"/>
              <w:rPr>
                <w:rFonts w:ascii="Times New Roman" w:hAnsi="Times New Roman" w:cs="Times New Roman"/>
                <w:b/>
              </w:rPr>
            </w:pPr>
          </w:p>
        </w:tc>
        <w:tc>
          <w:tcPr>
            <w:tcW w:w="1276" w:type="dxa"/>
          </w:tcPr>
          <w:p w:rsidR="00EB26FD" w:rsidRPr="00124120" w:rsidRDefault="00EB26FD"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EB26FD" w:rsidRPr="00124120" w:rsidRDefault="00EB26FD" w:rsidP="00470AF3">
            <w:pPr>
              <w:pStyle w:val="ConsPlusCell"/>
              <w:jc w:val="right"/>
              <w:rPr>
                <w:rFonts w:ascii="Times New Roman" w:hAnsi="Times New Roman" w:cs="Times New Roman"/>
                <w:b/>
              </w:rPr>
            </w:pPr>
          </w:p>
        </w:tc>
        <w:tc>
          <w:tcPr>
            <w:tcW w:w="1275" w:type="dxa"/>
          </w:tcPr>
          <w:p w:rsidR="00EB26FD" w:rsidRPr="00124120" w:rsidRDefault="00EB26FD" w:rsidP="00470AF3">
            <w:pPr>
              <w:pStyle w:val="ConsPlusCell"/>
              <w:jc w:val="right"/>
              <w:rPr>
                <w:rFonts w:ascii="Times New Roman" w:hAnsi="Times New Roman" w:cs="Times New Roman"/>
                <w:b/>
              </w:rPr>
            </w:pPr>
            <w:r>
              <w:rPr>
                <w:rFonts w:ascii="Times New Roman" w:hAnsi="Times New Roman" w:cs="Times New Roman"/>
                <w:b/>
              </w:rPr>
              <w:t>3 630,00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EB26FD" w:rsidRPr="00CA7581" w:rsidRDefault="00EB26FD" w:rsidP="00CA4E5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124120" w:rsidRDefault="00EB26FD"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EB26FD" w:rsidRPr="00124120" w:rsidRDefault="00EB26FD" w:rsidP="00CA4E58">
            <w:pPr>
              <w:pStyle w:val="ConsPlusCell"/>
              <w:jc w:val="right"/>
              <w:rPr>
                <w:rFonts w:ascii="Times New Roman" w:hAnsi="Times New Roman" w:cs="Times New Roman"/>
                <w:b/>
              </w:rPr>
            </w:pPr>
          </w:p>
        </w:tc>
        <w:tc>
          <w:tcPr>
            <w:tcW w:w="1275" w:type="dxa"/>
          </w:tcPr>
          <w:p w:rsidR="00EB26FD" w:rsidRPr="00124120" w:rsidRDefault="00EB26FD"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EB26FD" w:rsidRPr="00F668A3" w:rsidRDefault="00EB26FD" w:rsidP="00CA4E58">
            <w:pPr>
              <w:widowControl w:val="0"/>
              <w:autoSpaceDE w:val="0"/>
              <w:autoSpaceDN w:val="0"/>
              <w:adjustRightInd w:val="0"/>
              <w:jc w:val="both"/>
              <w:rPr>
                <w:b/>
                <w:sz w:val="22"/>
                <w:szCs w:val="22"/>
              </w:rPr>
            </w:pPr>
            <w:r w:rsidRPr="00F668A3">
              <w:rPr>
                <w:b/>
                <w:sz w:val="22"/>
                <w:szCs w:val="22"/>
              </w:rPr>
              <w:t>Основное мероприятие 1</w:t>
            </w:r>
          </w:p>
          <w:p w:rsidR="00EB26FD" w:rsidRPr="008300A8" w:rsidRDefault="00EB26FD" w:rsidP="00CA4E5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A72CBA" w:rsidRDefault="00EB26FD"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EB26FD" w:rsidRPr="00A72CBA" w:rsidRDefault="00EB26FD" w:rsidP="00CA4E58">
            <w:pPr>
              <w:pStyle w:val="ConsPlusCell"/>
              <w:jc w:val="right"/>
              <w:rPr>
                <w:rFonts w:ascii="Times New Roman" w:hAnsi="Times New Roman" w:cs="Times New Roman"/>
                <w:b/>
              </w:rPr>
            </w:pPr>
          </w:p>
        </w:tc>
        <w:tc>
          <w:tcPr>
            <w:tcW w:w="1275" w:type="dxa"/>
          </w:tcPr>
          <w:p w:rsidR="00EB26FD" w:rsidRPr="00A72CBA" w:rsidRDefault="00EB26FD"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EB26FD" w:rsidRPr="004146F8" w:rsidTr="00CA4E58">
        <w:trPr>
          <w:tblCellSpacing w:w="5" w:type="nil"/>
        </w:trPr>
        <w:tc>
          <w:tcPr>
            <w:tcW w:w="642" w:type="dxa"/>
          </w:tcPr>
          <w:p w:rsidR="00EB26FD" w:rsidRPr="004146F8" w:rsidRDefault="00EB26FD"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EB26FD" w:rsidRPr="004146F8" w:rsidRDefault="00EB26FD"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EB26FD" w:rsidRDefault="00EB26FD" w:rsidP="002B6AD1">
            <w:pPr>
              <w:jc w:val="center"/>
            </w:pPr>
            <w:r w:rsidRPr="00DC7CB5">
              <w:lastRenderedPageBreak/>
              <w:t>-«-</w:t>
            </w:r>
          </w:p>
        </w:tc>
        <w:tc>
          <w:tcPr>
            <w:tcW w:w="1701" w:type="dxa"/>
          </w:tcPr>
          <w:p w:rsidR="00EB26FD" w:rsidRPr="004146F8" w:rsidRDefault="00EB26FD" w:rsidP="00CA4E58">
            <w:pPr>
              <w:pStyle w:val="ConsPlusCell"/>
              <w:jc w:val="center"/>
              <w:rPr>
                <w:rFonts w:ascii="Times New Roman" w:hAnsi="Times New Roman" w:cs="Times New Roman"/>
              </w:rPr>
            </w:pPr>
          </w:p>
        </w:tc>
        <w:tc>
          <w:tcPr>
            <w:tcW w:w="850" w:type="dxa"/>
          </w:tcPr>
          <w:p w:rsidR="00EB26FD" w:rsidRPr="004146F8" w:rsidRDefault="00EB26FD" w:rsidP="00CA4E58">
            <w:pPr>
              <w:pStyle w:val="ConsPlusCell"/>
              <w:rPr>
                <w:rFonts w:ascii="Times New Roman" w:hAnsi="Times New Roman" w:cs="Times New Roman"/>
              </w:rPr>
            </w:pPr>
          </w:p>
        </w:tc>
        <w:tc>
          <w:tcPr>
            <w:tcW w:w="1559" w:type="dxa"/>
          </w:tcPr>
          <w:p w:rsidR="00EB26FD" w:rsidRPr="004146F8" w:rsidRDefault="00EB26FD" w:rsidP="00CA4E58">
            <w:pPr>
              <w:pStyle w:val="ConsPlusCell"/>
              <w:jc w:val="right"/>
              <w:rPr>
                <w:rFonts w:ascii="Times New Roman" w:hAnsi="Times New Roman" w:cs="Times New Roman"/>
              </w:rPr>
            </w:pPr>
          </w:p>
        </w:tc>
        <w:tc>
          <w:tcPr>
            <w:tcW w:w="1276" w:type="dxa"/>
          </w:tcPr>
          <w:p w:rsidR="00EB26FD" w:rsidRPr="004146F8" w:rsidRDefault="00EB26FD" w:rsidP="00CA4E58">
            <w:pPr>
              <w:pStyle w:val="ConsPlusCell"/>
              <w:jc w:val="right"/>
              <w:rPr>
                <w:rFonts w:ascii="Times New Roman" w:hAnsi="Times New Roman" w:cs="Times New Roman"/>
              </w:rPr>
            </w:pPr>
          </w:p>
        </w:tc>
        <w:tc>
          <w:tcPr>
            <w:tcW w:w="1276" w:type="dxa"/>
          </w:tcPr>
          <w:p w:rsidR="00EB26FD" w:rsidRPr="004146F8"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A4E58">
            <w:pPr>
              <w:pStyle w:val="ConsPlusCell"/>
              <w:jc w:val="right"/>
              <w:rPr>
                <w:rFonts w:ascii="Times New Roman" w:hAnsi="Times New Roman" w:cs="Times New Roman"/>
              </w:rPr>
            </w:pPr>
          </w:p>
        </w:tc>
        <w:tc>
          <w:tcPr>
            <w:tcW w:w="1275" w:type="dxa"/>
          </w:tcPr>
          <w:p w:rsidR="00EB26FD" w:rsidRPr="004146F8"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4146F8" w:rsidTr="006F5154">
        <w:trPr>
          <w:tblCellSpacing w:w="5" w:type="nil"/>
        </w:trPr>
        <w:tc>
          <w:tcPr>
            <w:tcW w:w="642" w:type="dxa"/>
          </w:tcPr>
          <w:p w:rsidR="00EB26FD" w:rsidRPr="004146F8" w:rsidRDefault="00EB26FD"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EB26FD" w:rsidRDefault="00EB26FD" w:rsidP="002B6AD1">
            <w:pPr>
              <w:jc w:val="center"/>
            </w:pPr>
            <w:r w:rsidRPr="00DC7CB5">
              <w:t>-«-</w:t>
            </w:r>
          </w:p>
        </w:tc>
        <w:tc>
          <w:tcPr>
            <w:tcW w:w="1701" w:type="dxa"/>
          </w:tcPr>
          <w:p w:rsidR="00EB26FD" w:rsidRPr="004146F8" w:rsidRDefault="00EB26FD" w:rsidP="006F5154">
            <w:pPr>
              <w:pStyle w:val="ConsPlusCell"/>
              <w:jc w:val="center"/>
              <w:rPr>
                <w:rFonts w:ascii="Times New Roman" w:hAnsi="Times New Roman" w:cs="Times New Roman"/>
              </w:rPr>
            </w:pPr>
          </w:p>
        </w:tc>
        <w:tc>
          <w:tcPr>
            <w:tcW w:w="850" w:type="dxa"/>
          </w:tcPr>
          <w:p w:rsidR="00EB26FD" w:rsidRPr="004146F8" w:rsidRDefault="00EB26FD" w:rsidP="006F5154">
            <w:pPr>
              <w:pStyle w:val="ConsPlusCell"/>
              <w:rPr>
                <w:rFonts w:ascii="Times New Roman" w:hAnsi="Times New Roman" w:cs="Times New Roman"/>
              </w:rPr>
            </w:pPr>
          </w:p>
        </w:tc>
        <w:tc>
          <w:tcPr>
            <w:tcW w:w="1559" w:type="dxa"/>
          </w:tcPr>
          <w:p w:rsidR="00EB26FD" w:rsidRPr="004146F8" w:rsidRDefault="00EB26FD" w:rsidP="006F5154">
            <w:pPr>
              <w:pStyle w:val="ConsPlusCell"/>
              <w:jc w:val="right"/>
              <w:rPr>
                <w:rFonts w:ascii="Times New Roman" w:hAnsi="Times New Roman" w:cs="Times New Roman"/>
              </w:rPr>
            </w:pPr>
          </w:p>
        </w:tc>
        <w:tc>
          <w:tcPr>
            <w:tcW w:w="1276" w:type="dxa"/>
          </w:tcPr>
          <w:p w:rsidR="00EB26FD" w:rsidRPr="004146F8" w:rsidRDefault="00EB26FD" w:rsidP="006F5154">
            <w:pPr>
              <w:pStyle w:val="ConsPlusCell"/>
              <w:jc w:val="right"/>
              <w:rPr>
                <w:rFonts w:ascii="Times New Roman" w:hAnsi="Times New Roman" w:cs="Times New Roman"/>
              </w:rPr>
            </w:pPr>
          </w:p>
        </w:tc>
        <w:tc>
          <w:tcPr>
            <w:tcW w:w="1276" w:type="dxa"/>
          </w:tcPr>
          <w:p w:rsidR="00EB26FD" w:rsidRPr="004146F8"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6F5154">
            <w:pPr>
              <w:pStyle w:val="ConsPlusCell"/>
              <w:jc w:val="right"/>
              <w:rPr>
                <w:rFonts w:ascii="Times New Roman" w:hAnsi="Times New Roman" w:cs="Times New Roman"/>
              </w:rPr>
            </w:pPr>
          </w:p>
        </w:tc>
        <w:tc>
          <w:tcPr>
            <w:tcW w:w="1275" w:type="dxa"/>
          </w:tcPr>
          <w:p w:rsidR="00EB26FD" w:rsidRPr="004146F8"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6F5154">
        <w:trPr>
          <w:tblCellSpacing w:w="5" w:type="nil"/>
        </w:trPr>
        <w:tc>
          <w:tcPr>
            <w:tcW w:w="642" w:type="dxa"/>
          </w:tcPr>
          <w:p w:rsidR="00EB26FD" w:rsidRPr="00690072" w:rsidRDefault="00EB26FD"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EB26FD" w:rsidRDefault="00EB26FD" w:rsidP="002B6AD1">
            <w:pPr>
              <w:jc w:val="center"/>
            </w:pPr>
            <w:r w:rsidRPr="00DC7CB5">
              <w:t>-«-</w:t>
            </w:r>
          </w:p>
        </w:tc>
        <w:tc>
          <w:tcPr>
            <w:tcW w:w="1701" w:type="dxa"/>
          </w:tcPr>
          <w:p w:rsidR="00EB26FD" w:rsidRPr="00690072" w:rsidRDefault="00EB26FD" w:rsidP="006F5154">
            <w:pPr>
              <w:pStyle w:val="ConsPlusCell"/>
              <w:jc w:val="center"/>
              <w:rPr>
                <w:rFonts w:ascii="Times New Roman" w:hAnsi="Times New Roman" w:cs="Times New Roman"/>
              </w:rPr>
            </w:pPr>
          </w:p>
        </w:tc>
        <w:tc>
          <w:tcPr>
            <w:tcW w:w="850" w:type="dxa"/>
          </w:tcPr>
          <w:p w:rsidR="00EB26FD" w:rsidRPr="00690072" w:rsidRDefault="00EB26FD" w:rsidP="006F5154">
            <w:pPr>
              <w:pStyle w:val="ConsPlusCell"/>
              <w:rPr>
                <w:rFonts w:ascii="Times New Roman" w:hAnsi="Times New Roman" w:cs="Times New Roman"/>
              </w:rPr>
            </w:pPr>
          </w:p>
        </w:tc>
        <w:tc>
          <w:tcPr>
            <w:tcW w:w="1559"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690072" w:rsidRDefault="00EB26FD" w:rsidP="006F5154">
            <w:pPr>
              <w:pStyle w:val="ConsPlusCell"/>
              <w:jc w:val="right"/>
              <w:rPr>
                <w:rFonts w:ascii="Times New Roman" w:hAnsi="Times New Roman" w:cs="Times New Roman"/>
              </w:rPr>
            </w:pPr>
          </w:p>
        </w:tc>
        <w:tc>
          <w:tcPr>
            <w:tcW w:w="1275" w:type="dxa"/>
          </w:tcPr>
          <w:p w:rsidR="00EB26FD" w:rsidRPr="00690072"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6F5154">
        <w:trPr>
          <w:tblCellSpacing w:w="5" w:type="nil"/>
        </w:trPr>
        <w:tc>
          <w:tcPr>
            <w:tcW w:w="642" w:type="dxa"/>
          </w:tcPr>
          <w:p w:rsidR="00EB26FD" w:rsidRPr="00690072" w:rsidRDefault="00EB26FD"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EB26FD" w:rsidRPr="00690072" w:rsidRDefault="00EB26FD"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EB26FD" w:rsidRDefault="00EB26FD" w:rsidP="002B6AD1">
            <w:pPr>
              <w:jc w:val="center"/>
            </w:pPr>
            <w:r w:rsidRPr="000345B5">
              <w:t>-«-</w:t>
            </w:r>
          </w:p>
        </w:tc>
        <w:tc>
          <w:tcPr>
            <w:tcW w:w="1701" w:type="dxa"/>
          </w:tcPr>
          <w:p w:rsidR="00EB26FD" w:rsidRPr="00690072" w:rsidRDefault="00EB26FD" w:rsidP="006F5154">
            <w:pPr>
              <w:pStyle w:val="ConsPlusCell"/>
              <w:jc w:val="center"/>
              <w:rPr>
                <w:rFonts w:ascii="Times New Roman" w:hAnsi="Times New Roman" w:cs="Times New Roman"/>
              </w:rPr>
            </w:pPr>
          </w:p>
        </w:tc>
        <w:tc>
          <w:tcPr>
            <w:tcW w:w="850" w:type="dxa"/>
          </w:tcPr>
          <w:p w:rsidR="00EB26FD" w:rsidRPr="00690072" w:rsidRDefault="00EB26FD" w:rsidP="006F5154">
            <w:pPr>
              <w:pStyle w:val="ConsPlusCell"/>
              <w:rPr>
                <w:rFonts w:ascii="Times New Roman" w:hAnsi="Times New Roman" w:cs="Times New Roman"/>
              </w:rPr>
            </w:pPr>
          </w:p>
        </w:tc>
        <w:tc>
          <w:tcPr>
            <w:tcW w:w="1559"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p>
        </w:tc>
        <w:tc>
          <w:tcPr>
            <w:tcW w:w="1276" w:type="dxa"/>
          </w:tcPr>
          <w:p w:rsidR="00EB26FD" w:rsidRPr="00690072"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690072" w:rsidRDefault="00EB26FD" w:rsidP="006F5154">
            <w:pPr>
              <w:pStyle w:val="ConsPlusCell"/>
              <w:jc w:val="right"/>
              <w:rPr>
                <w:rFonts w:ascii="Times New Roman" w:hAnsi="Times New Roman" w:cs="Times New Roman"/>
              </w:rPr>
            </w:pPr>
          </w:p>
        </w:tc>
        <w:tc>
          <w:tcPr>
            <w:tcW w:w="1275" w:type="dxa"/>
          </w:tcPr>
          <w:p w:rsidR="00EB26FD" w:rsidRPr="00690072"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95501F" w:rsidTr="006F5154">
        <w:trPr>
          <w:tblCellSpacing w:w="5" w:type="nil"/>
        </w:trPr>
        <w:tc>
          <w:tcPr>
            <w:tcW w:w="642" w:type="dxa"/>
          </w:tcPr>
          <w:p w:rsidR="00EB26FD" w:rsidRPr="0095501F" w:rsidRDefault="00EB26FD"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EB26FD" w:rsidRPr="0095501F" w:rsidRDefault="00EB26FD"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EB26FD" w:rsidRDefault="00EB26FD" w:rsidP="002B6AD1">
            <w:pPr>
              <w:jc w:val="center"/>
            </w:pPr>
            <w:r w:rsidRPr="000345B5">
              <w:t>-«-</w:t>
            </w:r>
          </w:p>
        </w:tc>
        <w:tc>
          <w:tcPr>
            <w:tcW w:w="1701" w:type="dxa"/>
          </w:tcPr>
          <w:p w:rsidR="00EB26FD" w:rsidRPr="0095501F" w:rsidRDefault="00EB26FD" w:rsidP="006F5154">
            <w:pPr>
              <w:pStyle w:val="ConsPlusCell"/>
              <w:jc w:val="center"/>
              <w:rPr>
                <w:rFonts w:ascii="Times New Roman" w:hAnsi="Times New Roman" w:cs="Times New Roman"/>
              </w:rPr>
            </w:pPr>
          </w:p>
        </w:tc>
        <w:tc>
          <w:tcPr>
            <w:tcW w:w="850" w:type="dxa"/>
          </w:tcPr>
          <w:p w:rsidR="00EB26FD" w:rsidRPr="0095501F" w:rsidRDefault="00EB26FD" w:rsidP="006F5154">
            <w:pPr>
              <w:pStyle w:val="ConsPlusCell"/>
              <w:rPr>
                <w:rFonts w:ascii="Times New Roman" w:hAnsi="Times New Roman" w:cs="Times New Roman"/>
              </w:rPr>
            </w:pPr>
          </w:p>
        </w:tc>
        <w:tc>
          <w:tcPr>
            <w:tcW w:w="1559" w:type="dxa"/>
          </w:tcPr>
          <w:p w:rsidR="00EB26FD" w:rsidRPr="0095501F" w:rsidRDefault="00EB26FD" w:rsidP="006F5154">
            <w:pPr>
              <w:pStyle w:val="ConsPlusCell"/>
              <w:jc w:val="right"/>
              <w:rPr>
                <w:rFonts w:ascii="Times New Roman" w:hAnsi="Times New Roman" w:cs="Times New Roman"/>
              </w:rPr>
            </w:pPr>
          </w:p>
        </w:tc>
        <w:tc>
          <w:tcPr>
            <w:tcW w:w="1276" w:type="dxa"/>
          </w:tcPr>
          <w:p w:rsidR="00EB26FD" w:rsidRPr="0095501F" w:rsidRDefault="00EB26FD" w:rsidP="006F5154">
            <w:pPr>
              <w:pStyle w:val="ConsPlusCell"/>
              <w:jc w:val="right"/>
              <w:rPr>
                <w:rFonts w:ascii="Times New Roman" w:hAnsi="Times New Roman" w:cs="Times New Roman"/>
              </w:rPr>
            </w:pPr>
          </w:p>
        </w:tc>
        <w:tc>
          <w:tcPr>
            <w:tcW w:w="1276" w:type="dxa"/>
          </w:tcPr>
          <w:p w:rsidR="00EB26FD" w:rsidRPr="0095501F"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95501F" w:rsidRDefault="00EB26FD" w:rsidP="006F5154">
            <w:pPr>
              <w:pStyle w:val="ConsPlusCell"/>
              <w:jc w:val="right"/>
              <w:rPr>
                <w:rFonts w:ascii="Times New Roman" w:hAnsi="Times New Roman" w:cs="Times New Roman"/>
              </w:rPr>
            </w:pPr>
          </w:p>
        </w:tc>
        <w:tc>
          <w:tcPr>
            <w:tcW w:w="1275" w:type="dxa"/>
          </w:tcPr>
          <w:p w:rsidR="00EB26FD" w:rsidRPr="0095501F"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B26FD" w:rsidRPr="00F668A3" w:rsidRDefault="00EB26FD" w:rsidP="0095501F">
            <w:pPr>
              <w:widowControl w:val="0"/>
              <w:autoSpaceDE w:val="0"/>
              <w:autoSpaceDN w:val="0"/>
              <w:adjustRightInd w:val="0"/>
              <w:jc w:val="both"/>
              <w:rPr>
                <w:b/>
                <w:sz w:val="22"/>
                <w:szCs w:val="22"/>
              </w:rPr>
            </w:pPr>
            <w:r>
              <w:rPr>
                <w:b/>
                <w:sz w:val="22"/>
                <w:szCs w:val="22"/>
              </w:rPr>
              <w:t>Основное мероприятие 2</w:t>
            </w:r>
          </w:p>
          <w:p w:rsidR="00EB26FD" w:rsidRPr="00F668A3" w:rsidRDefault="00EB26FD"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A72CBA" w:rsidRDefault="00EB26FD"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EB26FD" w:rsidRPr="00A72CBA" w:rsidRDefault="00EB26FD" w:rsidP="00CA4E58">
            <w:pPr>
              <w:pStyle w:val="ConsPlusCell"/>
              <w:jc w:val="right"/>
              <w:rPr>
                <w:rFonts w:ascii="Times New Roman" w:hAnsi="Times New Roman" w:cs="Times New Roman"/>
                <w:b/>
              </w:rPr>
            </w:pPr>
          </w:p>
        </w:tc>
        <w:tc>
          <w:tcPr>
            <w:tcW w:w="1275" w:type="dxa"/>
          </w:tcPr>
          <w:p w:rsidR="00EB26FD" w:rsidRPr="00A72CBA" w:rsidRDefault="00EB26FD"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1</w:t>
            </w:r>
          </w:p>
          <w:p w:rsidR="00EB26FD" w:rsidRPr="0095501F" w:rsidRDefault="00EB26FD" w:rsidP="006F5154">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EB26FD" w:rsidRDefault="00EB26FD" w:rsidP="002B6AD1">
            <w:pPr>
              <w:jc w:val="center"/>
            </w:pPr>
            <w:r w:rsidRPr="00910E9C">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2</w:t>
            </w:r>
          </w:p>
          <w:p w:rsidR="00EB26FD" w:rsidRPr="0095501F" w:rsidRDefault="00EB26FD"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3</w:t>
            </w:r>
          </w:p>
          <w:p w:rsidR="00EB26FD" w:rsidRPr="0095501F" w:rsidRDefault="00EB26FD"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6F5154">
        <w:trPr>
          <w:tblCellSpacing w:w="5" w:type="nil"/>
        </w:trPr>
        <w:tc>
          <w:tcPr>
            <w:tcW w:w="642" w:type="dxa"/>
          </w:tcPr>
          <w:p w:rsidR="00EB26FD" w:rsidRDefault="00EB26FD"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EB26FD" w:rsidRPr="0095501F" w:rsidRDefault="00EB26FD" w:rsidP="006F5154">
            <w:pPr>
              <w:widowControl w:val="0"/>
              <w:autoSpaceDE w:val="0"/>
              <w:autoSpaceDN w:val="0"/>
              <w:adjustRightInd w:val="0"/>
              <w:jc w:val="both"/>
              <w:rPr>
                <w:b/>
                <w:sz w:val="22"/>
                <w:szCs w:val="22"/>
              </w:rPr>
            </w:pPr>
            <w:r w:rsidRPr="0095501F">
              <w:rPr>
                <w:b/>
                <w:sz w:val="22"/>
                <w:szCs w:val="22"/>
              </w:rPr>
              <w:t>Мероприятие 4</w:t>
            </w:r>
          </w:p>
          <w:p w:rsidR="00EB26FD" w:rsidRPr="0095501F" w:rsidRDefault="00EB26FD" w:rsidP="006F5154">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EB26FD" w:rsidRDefault="00EB26FD" w:rsidP="002B6AD1">
            <w:pPr>
              <w:jc w:val="center"/>
            </w:pPr>
            <w:r w:rsidRPr="00910E9C">
              <w:t>-«-</w:t>
            </w:r>
          </w:p>
        </w:tc>
        <w:tc>
          <w:tcPr>
            <w:tcW w:w="1701" w:type="dxa"/>
          </w:tcPr>
          <w:p w:rsidR="00EB26FD" w:rsidRPr="00E84646" w:rsidRDefault="00EB26FD" w:rsidP="006F5154">
            <w:pPr>
              <w:pStyle w:val="ConsPlusCell"/>
              <w:jc w:val="center"/>
              <w:rPr>
                <w:rFonts w:ascii="Times New Roman" w:hAnsi="Times New Roman" w:cs="Times New Roman"/>
              </w:rPr>
            </w:pPr>
          </w:p>
        </w:tc>
        <w:tc>
          <w:tcPr>
            <w:tcW w:w="850" w:type="dxa"/>
          </w:tcPr>
          <w:p w:rsidR="00EB26FD" w:rsidRPr="00E84646" w:rsidRDefault="00EB26FD" w:rsidP="006F5154">
            <w:pPr>
              <w:pStyle w:val="ConsPlusCell"/>
              <w:rPr>
                <w:rFonts w:ascii="Times New Roman" w:hAnsi="Times New Roman" w:cs="Times New Roman"/>
              </w:rPr>
            </w:pPr>
          </w:p>
        </w:tc>
        <w:tc>
          <w:tcPr>
            <w:tcW w:w="1559"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Pr="00E84646" w:rsidRDefault="00EB26FD" w:rsidP="006F5154">
            <w:pPr>
              <w:pStyle w:val="ConsPlusCell"/>
              <w:jc w:val="right"/>
              <w:rPr>
                <w:rFonts w:ascii="Times New Roman" w:hAnsi="Times New Roman" w:cs="Times New Roman"/>
              </w:rPr>
            </w:pPr>
          </w:p>
        </w:tc>
        <w:tc>
          <w:tcPr>
            <w:tcW w:w="1276" w:type="dxa"/>
          </w:tcPr>
          <w:p w:rsidR="00EB26FD" w:rsidRDefault="00EB26FD"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6F5154">
            <w:pPr>
              <w:pStyle w:val="ConsPlusCell"/>
              <w:jc w:val="right"/>
              <w:rPr>
                <w:rFonts w:ascii="Times New Roman" w:hAnsi="Times New Roman" w:cs="Times New Roman"/>
              </w:rPr>
            </w:pPr>
          </w:p>
        </w:tc>
        <w:tc>
          <w:tcPr>
            <w:tcW w:w="1275" w:type="dxa"/>
          </w:tcPr>
          <w:p w:rsidR="00EB26FD" w:rsidRDefault="00EB26FD" w:rsidP="00124120">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EB26FD" w:rsidRPr="00E5089E" w:rsidRDefault="00EB26FD"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EB26FD" w:rsidRPr="00E5089E" w:rsidRDefault="00EB26FD" w:rsidP="00CA4E5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351959" w:rsidRDefault="00EB26FD"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EB26FD" w:rsidRPr="00351959" w:rsidRDefault="00EB26FD" w:rsidP="006F5154">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EB26FD" w:rsidRPr="008300A8" w:rsidTr="00CA4E58">
        <w:trPr>
          <w:tblCellSpacing w:w="5" w:type="nil"/>
        </w:trPr>
        <w:tc>
          <w:tcPr>
            <w:tcW w:w="642" w:type="dxa"/>
          </w:tcPr>
          <w:p w:rsidR="00EB26FD" w:rsidRPr="00E84646" w:rsidRDefault="00EB26FD"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F668A3" w:rsidRDefault="00EB26FD" w:rsidP="00CA4E5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EB26FD" w:rsidRPr="00124120" w:rsidRDefault="00EB26FD"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351959" w:rsidRDefault="00EB26FD"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EB26FD" w:rsidRPr="00351959" w:rsidRDefault="00EB26FD" w:rsidP="00CA4E58">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1</w:t>
            </w:r>
          </w:p>
          <w:p w:rsidR="00EB26FD" w:rsidRPr="00A2143E" w:rsidRDefault="00EB26FD"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3 244,70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2</w:t>
            </w:r>
          </w:p>
          <w:p w:rsidR="00EB26FD" w:rsidRPr="00A2143E" w:rsidRDefault="00EB26FD"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3</w:t>
            </w:r>
          </w:p>
          <w:p w:rsidR="00EB26FD" w:rsidRPr="00476EEC" w:rsidRDefault="00EB26FD"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800,00</w:t>
            </w:r>
          </w:p>
        </w:tc>
      </w:tr>
      <w:tr w:rsidR="00EB26FD" w:rsidRPr="008300A8" w:rsidTr="00CA4E58">
        <w:trPr>
          <w:tblCellSpacing w:w="5" w:type="nil"/>
        </w:trPr>
        <w:tc>
          <w:tcPr>
            <w:tcW w:w="642" w:type="dxa"/>
          </w:tcPr>
          <w:p w:rsidR="00EB26FD" w:rsidRDefault="00EB26FD"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B26FD" w:rsidRDefault="00EB26FD" w:rsidP="00CA4E58">
            <w:pPr>
              <w:pStyle w:val="ConsPlusCell"/>
              <w:rPr>
                <w:rFonts w:ascii="Times New Roman" w:hAnsi="Times New Roman" w:cs="Times New Roman"/>
                <w:b/>
              </w:rPr>
            </w:pPr>
            <w:r>
              <w:rPr>
                <w:rFonts w:ascii="Times New Roman" w:hAnsi="Times New Roman" w:cs="Times New Roman"/>
                <w:b/>
              </w:rPr>
              <w:t>Мероприятие 4</w:t>
            </w:r>
          </w:p>
          <w:p w:rsidR="00EB26FD" w:rsidRPr="00476EEC" w:rsidRDefault="00EB26FD"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EB26FD" w:rsidRDefault="00EB26FD" w:rsidP="002B6AD1">
            <w:pPr>
              <w:jc w:val="center"/>
            </w:pPr>
            <w:r w:rsidRPr="008A44C6">
              <w:t>-«-</w:t>
            </w:r>
          </w:p>
        </w:tc>
        <w:tc>
          <w:tcPr>
            <w:tcW w:w="1701" w:type="dxa"/>
          </w:tcPr>
          <w:p w:rsidR="00EB26FD" w:rsidRPr="00E84646" w:rsidRDefault="00EB26FD" w:rsidP="00CA4E58">
            <w:pPr>
              <w:pStyle w:val="ConsPlusCell"/>
              <w:jc w:val="center"/>
              <w:rPr>
                <w:rFonts w:ascii="Times New Roman" w:hAnsi="Times New Roman" w:cs="Times New Roman"/>
              </w:rPr>
            </w:pPr>
          </w:p>
        </w:tc>
        <w:tc>
          <w:tcPr>
            <w:tcW w:w="850" w:type="dxa"/>
          </w:tcPr>
          <w:p w:rsidR="00EB26FD" w:rsidRPr="00E84646" w:rsidRDefault="00EB26FD" w:rsidP="00CA4E58">
            <w:pPr>
              <w:pStyle w:val="ConsPlusCell"/>
              <w:rPr>
                <w:rFonts w:ascii="Times New Roman" w:hAnsi="Times New Roman" w:cs="Times New Roman"/>
              </w:rPr>
            </w:pPr>
          </w:p>
        </w:tc>
        <w:tc>
          <w:tcPr>
            <w:tcW w:w="1559"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p>
        </w:tc>
        <w:tc>
          <w:tcPr>
            <w:tcW w:w="1276"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EB26FD" w:rsidRPr="00E84646" w:rsidRDefault="00EB26FD" w:rsidP="00CA4E58">
            <w:pPr>
              <w:pStyle w:val="ConsPlusCell"/>
              <w:jc w:val="right"/>
              <w:rPr>
                <w:rFonts w:ascii="Times New Roman" w:hAnsi="Times New Roman" w:cs="Times New Roman"/>
              </w:rPr>
            </w:pPr>
          </w:p>
        </w:tc>
        <w:tc>
          <w:tcPr>
            <w:tcW w:w="1275" w:type="dxa"/>
          </w:tcPr>
          <w:p w:rsidR="00EB26FD" w:rsidRPr="00E84646" w:rsidRDefault="00EB26FD" w:rsidP="00CA4E58">
            <w:pPr>
              <w:pStyle w:val="ConsPlusCell"/>
              <w:jc w:val="right"/>
              <w:rPr>
                <w:rFonts w:ascii="Times New Roman" w:hAnsi="Times New Roman" w:cs="Times New Roman"/>
              </w:rPr>
            </w:pPr>
            <w:r>
              <w:rPr>
                <w:rFonts w:ascii="Times New Roman" w:hAnsi="Times New Roman" w:cs="Times New Roman"/>
              </w:rPr>
              <w:t>982,30</w:t>
            </w:r>
          </w:p>
        </w:tc>
      </w:tr>
    </w:tbl>
    <w:p w:rsidR="00EB26FD" w:rsidRDefault="00EB26FD" w:rsidP="00F668A3">
      <w:pPr>
        <w:jc w:val="center"/>
        <w:rPr>
          <w:sz w:val="22"/>
          <w:szCs w:val="22"/>
        </w:rPr>
      </w:pPr>
    </w:p>
    <w:p w:rsidR="00EB26FD" w:rsidRPr="00AA2ED3" w:rsidRDefault="00EB26FD" w:rsidP="00C52691">
      <w:pPr>
        <w:ind w:left="12744"/>
        <w:rPr>
          <w:sz w:val="24"/>
          <w:szCs w:val="24"/>
        </w:rPr>
      </w:pPr>
      <w:r>
        <w:rPr>
          <w:sz w:val="22"/>
          <w:szCs w:val="22"/>
        </w:rPr>
        <w:br w:type="page"/>
      </w:r>
      <w:r>
        <w:rPr>
          <w:sz w:val="24"/>
          <w:szCs w:val="24"/>
        </w:rPr>
        <w:lastRenderedPageBreak/>
        <w:t>Приложение 4</w:t>
      </w:r>
    </w:p>
    <w:p w:rsidR="00EB26FD" w:rsidRPr="008300A8" w:rsidRDefault="00EB26FD"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EB26FD" w:rsidRPr="008300A8" w:rsidRDefault="00EB26FD"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EB26FD" w:rsidRPr="008300A8" w:rsidRDefault="00EB26FD"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EB26FD" w:rsidRPr="008300A8" w:rsidRDefault="00EB26FD"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EB26FD" w:rsidRPr="008300A8" w:rsidTr="00C52691">
        <w:trPr>
          <w:tblCellSpacing w:w="5" w:type="nil"/>
        </w:trPr>
        <w:tc>
          <w:tcPr>
            <w:tcW w:w="642" w:type="dxa"/>
            <w:vMerge w:val="restart"/>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EB26FD" w:rsidRPr="008300A8" w:rsidTr="00C52691">
        <w:trPr>
          <w:tblCellSpacing w:w="5" w:type="nil"/>
        </w:trPr>
        <w:tc>
          <w:tcPr>
            <w:tcW w:w="642" w:type="dxa"/>
            <w:vMerge/>
            <w:vAlign w:val="center"/>
          </w:tcPr>
          <w:p w:rsidR="00EB26FD" w:rsidRPr="00E84646" w:rsidRDefault="00EB26FD" w:rsidP="00C52691">
            <w:pPr>
              <w:pStyle w:val="ConsPlusCell"/>
              <w:jc w:val="center"/>
              <w:rPr>
                <w:rFonts w:ascii="Times New Roman" w:hAnsi="Times New Roman" w:cs="Times New Roman"/>
              </w:rPr>
            </w:pPr>
          </w:p>
        </w:tc>
        <w:tc>
          <w:tcPr>
            <w:tcW w:w="3828" w:type="dxa"/>
            <w:vMerge/>
            <w:vAlign w:val="center"/>
          </w:tcPr>
          <w:p w:rsidR="00EB26FD" w:rsidRPr="00E84646" w:rsidRDefault="00EB26FD" w:rsidP="00C52691">
            <w:pPr>
              <w:pStyle w:val="ConsPlusCell"/>
              <w:jc w:val="center"/>
              <w:rPr>
                <w:rFonts w:ascii="Times New Roman" w:hAnsi="Times New Roman" w:cs="Times New Roman"/>
              </w:rPr>
            </w:pPr>
          </w:p>
        </w:tc>
        <w:tc>
          <w:tcPr>
            <w:tcW w:w="1559" w:type="dxa"/>
            <w:vMerge/>
            <w:vAlign w:val="center"/>
          </w:tcPr>
          <w:p w:rsidR="00EB26FD" w:rsidRPr="00124120" w:rsidRDefault="00EB26FD" w:rsidP="00C52691">
            <w:pPr>
              <w:pStyle w:val="ConsPlusCell"/>
              <w:jc w:val="center"/>
              <w:rPr>
                <w:rFonts w:ascii="Times New Roman" w:hAnsi="Times New Roman" w:cs="Times New Roman"/>
              </w:rPr>
            </w:pPr>
          </w:p>
        </w:tc>
        <w:tc>
          <w:tcPr>
            <w:tcW w:w="1701"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B26FD" w:rsidRPr="00124120" w:rsidRDefault="00EB26FD" w:rsidP="00C52691">
            <w:pPr>
              <w:pStyle w:val="ConsPlusCell"/>
              <w:jc w:val="center"/>
              <w:rPr>
                <w:rFonts w:ascii="Times New Roman" w:hAnsi="Times New Roman" w:cs="Times New Roman"/>
              </w:rPr>
            </w:pP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EB26FD" w:rsidRPr="006803FF" w:rsidRDefault="00EB26FD" w:rsidP="00C52691">
            <w:pPr>
              <w:pStyle w:val="ConsPlusCell"/>
              <w:jc w:val="right"/>
              <w:rPr>
                <w:rFonts w:ascii="Times New Roman" w:hAnsi="Times New Roman" w:cs="Times New Roman"/>
                <w:b/>
              </w:rPr>
            </w:pPr>
          </w:p>
        </w:tc>
        <w:tc>
          <w:tcPr>
            <w:tcW w:w="1275" w:type="dxa"/>
          </w:tcPr>
          <w:p w:rsidR="00EB26FD" w:rsidRPr="006803FF" w:rsidRDefault="00EB26FD" w:rsidP="00C52691">
            <w:pPr>
              <w:pStyle w:val="ConsPlusCell"/>
              <w:jc w:val="right"/>
              <w:rPr>
                <w:rFonts w:ascii="Times New Roman" w:hAnsi="Times New Roman" w:cs="Times New Roman"/>
                <w:b/>
              </w:rPr>
            </w:pPr>
            <w:r w:rsidRPr="006803FF">
              <w:rPr>
                <w:rFonts w:ascii="Times New Roman" w:hAnsi="Times New Roman" w:cs="Times New Roman"/>
                <w:b/>
              </w:rPr>
              <w:t>21 268,11</w:t>
            </w:r>
          </w:p>
        </w:tc>
      </w:tr>
      <w:tr w:rsidR="00EB26FD" w:rsidRPr="008300A8" w:rsidTr="00C52691">
        <w:trPr>
          <w:trHeight w:val="70"/>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B26FD" w:rsidRPr="00C633EC" w:rsidRDefault="00EB26FD"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B26FD" w:rsidRPr="00C633EC" w:rsidRDefault="00EB26FD" w:rsidP="00C52691">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E84646"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EB26FD" w:rsidRPr="00E84646" w:rsidRDefault="00EB26FD"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140,00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E97127" w:rsidRDefault="00EB26FD" w:rsidP="00C52691">
            <w:pPr>
              <w:jc w:val="center"/>
            </w:pPr>
            <w:r w:rsidRPr="00486D0D">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center"/>
              <w:rPr>
                <w:sz w:val="22"/>
                <w:szCs w:val="22"/>
              </w:rPr>
            </w:pP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center"/>
              <w:rPr>
                <w:sz w:val="22"/>
                <w:szCs w:val="22"/>
              </w:rPr>
            </w:pPr>
            <w:r>
              <w:rPr>
                <w:sz w:val="22"/>
                <w:szCs w:val="22"/>
              </w:rPr>
              <w:t>50,00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center"/>
              <w:rPr>
                <w:sz w:val="22"/>
                <w:szCs w:val="22"/>
              </w:rPr>
            </w:pPr>
            <w:r>
              <w:rPr>
                <w:sz w:val="22"/>
                <w:szCs w:val="22"/>
              </w:rPr>
              <w:t>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ind w:left="278" w:hanging="278"/>
              <w:jc w:val="center"/>
              <w:rPr>
                <w:sz w:val="22"/>
                <w:szCs w:val="22"/>
              </w:rPr>
            </w:pPr>
            <w:r>
              <w:rPr>
                <w:sz w:val="22"/>
                <w:szCs w:val="22"/>
              </w:rPr>
              <w:t>40,00</w:t>
            </w:r>
          </w:p>
        </w:tc>
        <w:tc>
          <w:tcPr>
            <w:tcW w:w="1276" w:type="dxa"/>
          </w:tcPr>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ind w:left="278" w:hanging="278"/>
              <w:jc w:val="center"/>
              <w:rPr>
                <w:sz w:val="22"/>
                <w:szCs w:val="22"/>
              </w:rPr>
            </w:pPr>
            <w:r>
              <w:rPr>
                <w:sz w:val="22"/>
                <w:szCs w:val="22"/>
              </w:rPr>
              <w:t>40,00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EB26FD" w:rsidRPr="00E96F53" w:rsidRDefault="00EB26FD"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B26FD" w:rsidRPr="00E96F53" w:rsidRDefault="00EB26FD"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5 600,00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Pr="00E84646" w:rsidRDefault="00EB26FD" w:rsidP="002D1860">
            <w:pPr>
              <w:pStyle w:val="ConsPlusCell"/>
              <w:jc w:val="right"/>
              <w:rPr>
                <w:rFonts w:ascii="Times New Roman" w:hAnsi="Times New Roman" w:cs="Times New Roman"/>
                <w:b/>
              </w:rPr>
            </w:pPr>
            <w:r>
              <w:rPr>
                <w:rFonts w:ascii="Times New Roman" w:hAnsi="Times New Roman" w:cs="Times New Roman"/>
                <w:b/>
              </w:rPr>
              <w:t>5 600,00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13798D" w:rsidRDefault="00EB26FD"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c>
          <w:tcPr>
            <w:tcW w:w="1276" w:type="dxa"/>
          </w:tcPr>
          <w:p w:rsidR="00EB26FD" w:rsidRPr="0013798D" w:rsidRDefault="00EB26FD" w:rsidP="00C52691">
            <w:pPr>
              <w:pStyle w:val="ConsPlusCell"/>
              <w:jc w:val="right"/>
              <w:rPr>
                <w:rFonts w:ascii="Times New Roman" w:hAnsi="Times New Roman" w:cs="Times New Roman"/>
                <w:b/>
              </w:rPr>
            </w:pPr>
          </w:p>
        </w:tc>
        <w:tc>
          <w:tcPr>
            <w:tcW w:w="1275" w:type="dxa"/>
          </w:tcPr>
          <w:p w:rsidR="00EB26FD" w:rsidRPr="0013798D" w:rsidRDefault="00EB26FD" w:rsidP="00C52691">
            <w:pPr>
              <w:pStyle w:val="ConsPlusCell"/>
              <w:jc w:val="right"/>
              <w:rPr>
                <w:rFonts w:ascii="Times New Roman" w:hAnsi="Times New Roman" w:cs="Times New Roman"/>
                <w:b/>
              </w:rPr>
            </w:pPr>
            <w:r>
              <w:rPr>
                <w:rFonts w:ascii="Times New Roman" w:hAnsi="Times New Roman" w:cs="Times New Roman"/>
                <w:b/>
              </w:rPr>
              <w:t>65</w:t>
            </w:r>
            <w:r w:rsidRPr="0013798D">
              <w:rPr>
                <w:rFonts w:ascii="Times New Roman" w:hAnsi="Times New Roman" w:cs="Times New Roman"/>
                <w:b/>
              </w:rPr>
              <w:t>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EB26FD" w:rsidRDefault="00EB26FD" w:rsidP="00C52691">
            <w:pPr>
              <w:jc w:val="center"/>
            </w:pPr>
            <w:r w:rsidRPr="00AE3E26">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550,00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EB26FD" w:rsidRDefault="00EB26FD" w:rsidP="00C52691">
            <w:pPr>
              <w:jc w:val="center"/>
            </w:pPr>
            <w:r w:rsidRPr="00AE3E26">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right"/>
              <w:rPr>
                <w:sz w:val="22"/>
                <w:szCs w:val="22"/>
              </w:rPr>
            </w:pPr>
            <w:r>
              <w:rPr>
                <w:sz w:val="22"/>
                <w:szCs w:val="22"/>
              </w:rPr>
              <w:t>100,00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right"/>
              <w:rPr>
                <w:sz w:val="22"/>
                <w:szCs w:val="22"/>
              </w:rPr>
            </w:pPr>
            <w:r>
              <w:rPr>
                <w:sz w:val="22"/>
                <w:szCs w:val="22"/>
              </w:rPr>
              <w:t>100,00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4 950</w:t>
            </w:r>
            <w:r w:rsidRPr="00124120">
              <w:rPr>
                <w:rFonts w:ascii="Times New Roman" w:hAnsi="Times New Roman" w:cs="Times New Roman"/>
                <w:b/>
              </w:rPr>
              <w:t>,00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 xml:space="preserve">4 950 </w:t>
            </w:r>
            <w:r w:rsidRPr="00124120">
              <w:rPr>
                <w:rFonts w:ascii="Times New Roman" w:hAnsi="Times New Roman" w:cs="Times New Roman"/>
                <w:b/>
              </w:rPr>
              <w:t>,00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EB26FD" w:rsidRPr="00486D0D" w:rsidRDefault="00EB26FD"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B26FD" w:rsidRDefault="00EB26FD" w:rsidP="00C52691">
            <w:pPr>
              <w:jc w:val="center"/>
            </w:pPr>
            <w:r w:rsidRPr="00805C80">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Pr="00486D0D" w:rsidRDefault="00EB26FD" w:rsidP="00C52691">
            <w:pPr>
              <w:pStyle w:val="ConsPlusCell"/>
              <w:jc w:val="right"/>
              <w:rPr>
                <w:rFonts w:ascii="Times New Roman" w:hAnsi="Times New Roman" w:cs="Times New Roman"/>
              </w:rPr>
            </w:pPr>
            <w:r>
              <w:rPr>
                <w:rFonts w:ascii="Times New Roman" w:hAnsi="Times New Roman" w:cs="Times New Roman"/>
              </w:rPr>
              <w:t>200,00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EB26FD" w:rsidRPr="00486D0D" w:rsidRDefault="00EB26FD"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EB26FD" w:rsidRDefault="00EB26FD" w:rsidP="00C52691">
            <w:pPr>
              <w:jc w:val="center"/>
            </w:pPr>
            <w:r w:rsidRPr="00805C80">
              <w:t>-«-</w:t>
            </w: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B26FD" w:rsidRPr="00486D0D" w:rsidRDefault="00EB26FD" w:rsidP="00C52691">
            <w:pPr>
              <w:shd w:val="clear" w:color="auto" w:fill="FFFFFF"/>
              <w:jc w:val="right"/>
              <w:rPr>
                <w:sz w:val="22"/>
                <w:szCs w:val="22"/>
              </w:rPr>
            </w:pPr>
            <w:r>
              <w:rPr>
                <w:sz w:val="22"/>
                <w:szCs w:val="22"/>
              </w:rPr>
              <w:t>2 000,00</w:t>
            </w:r>
          </w:p>
        </w:tc>
        <w:tc>
          <w:tcPr>
            <w:tcW w:w="1276" w:type="dxa"/>
          </w:tcPr>
          <w:p w:rsidR="00EB26FD" w:rsidRPr="00486D0D" w:rsidRDefault="00EB26FD" w:rsidP="00C52691">
            <w:pPr>
              <w:pStyle w:val="ConsPlusCell"/>
              <w:jc w:val="right"/>
              <w:rPr>
                <w:rFonts w:ascii="Times New Roman" w:hAnsi="Times New Roman" w:cs="Times New Roman"/>
              </w:rPr>
            </w:pPr>
          </w:p>
          <w:p w:rsidR="00EB26FD" w:rsidRPr="00486D0D" w:rsidRDefault="00EB26FD"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B26FD" w:rsidRPr="00486D0D" w:rsidRDefault="00EB26FD" w:rsidP="00C52691">
            <w:pPr>
              <w:shd w:val="clear" w:color="auto" w:fill="FFFFFF"/>
              <w:jc w:val="right"/>
              <w:rPr>
                <w:sz w:val="22"/>
                <w:szCs w:val="22"/>
              </w:rPr>
            </w:pPr>
            <w:r>
              <w:rPr>
                <w:sz w:val="22"/>
                <w:szCs w:val="22"/>
              </w:rPr>
              <w:t>2 000,00</w:t>
            </w:r>
          </w:p>
        </w:tc>
      </w:tr>
      <w:tr w:rsidR="00EB26FD" w:rsidRPr="00486D0D" w:rsidTr="00C52691">
        <w:trPr>
          <w:tblCellSpacing w:w="5" w:type="nil"/>
        </w:trPr>
        <w:tc>
          <w:tcPr>
            <w:tcW w:w="642" w:type="dxa"/>
          </w:tcPr>
          <w:p w:rsidR="00EB26FD" w:rsidRPr="00486D0D" w:rsidRDefault="00EB26FD"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EB26FD" w:rsidRPr="00BA5449"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EB26FD" w:rsidRPr="00124120" w:rsidRDefault="00EB26FD" w:rsidP="00C52691">
            <w:pPr>
              <w:pStyle w:val="ConsPlusCell"/>
              <w:jc w:val="center"/>
              <w:rPr>
                <w:rFonts w:ascii="Times New Roman" w:hAnsi="Times New Roman" w:cs="Times New Roman"/>
              </w:rPr>
            </w:pPr>
          </w:p>
        </w:tc>
        <w:tc>
          <w:tcPr>
            <w:tcW w:w="1701" w:type="dxa"/>
          </w:tcPr>
          <w:p w:rsidR="00EB26FD" w:rsidRPr="00486D0D" w:rsidRDefault="00EB26FD" w:rsidP="00C52691">
            <w:pPr>
              <w:pStyle w:val="ConsPlusCell"/>
              <w:jc w:val="center"/>
              <w:rPr>
                <w:rFonts w:ascii="Times New Roman" w:hAnsi="Times New Roman" w:cs="Times New Roman"/>
              </w:rPr>
            </w:pPr>
          </w:p>
        </w:tc>
        <w:tc>
          <w:tcPr>
            <w:tcW w:w="850" w:type="dxa"/>
          </w:tcPr>
          <w:p w:rsidR="00EB26FD" w:rsidRPr="00486D0D" w:rsidRDefault="00EB26FD" w:rsidP="00C52691">
            <w:pPr>
              <w:pStyle w:val="ConsPlusCell"/>
              <w:rPr>
                <w:rFonts w:ascii="Times New Roman" w:hAnsi="Times New Roman" w:cs="Times New Roman"/>
              </w:rPr>
            </w:pPr>
          </w:p>
        </w:tc>
        <w:tc>
          <w:tcPr>
            <w:tcW w:w="1559"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Pr="00486D0D" w:rsidRDefault="00EB26FD" w:rsidP="00C52691">
            <w:pPr>
              <w:pStyle w:val="ConsPlusCell"/>
              <w:jc w:val="right"/>
              <w:rPr>
                <w:rFonts w:ascii="Times New Roman" w:hAnsi="Times New Roman" w:cs="Times New Roman"/>
              </w:rPr>
            </w:pPr>
          </w:p>
        </w:tc>
        <w:tc>
          <w:tcPr>
            <w:tcW w:w="1276" w:type="dxa"/>
          </w:tcPr>
          <w:p w:rsidR="00EB26FD" w:rsidRDefault="00EB26FD" w:rsidP="00C52691">
            <w:pPr>
              <w:shd w:val="clear" w:color="auto" w:fill="FFFFFF"/>
              <w:ind w:left="278"/>
              <w:jc w:val="right"/>
              <w:rPr>
                <w:sz w:val="22"/>
                <w:szCs w:val="22"/>
              </w:rPr>
            </w:pPr>
            <w:r>
              <w:rPr>
                <w:sz w:val="22"/>
                <w:szCs w:val="22"/>
              </w:rPr>
              <w:t>2 750,00</w:t>
            </w:r>
          </w:p>
        </w:tc>
        <w:tc>
          <w:tcPr>
            <w:tcW w:w="1276" w:type="dxa"/>
          </w:tcPr>
          <w:p w:rsidR="00EB26FD" w:rsidRPr="00486D0D" w:rsidRDefault="00EB26FD" w:rsidP="00C52691">
            <w:pPr>
              <w:pStyle w:val="ConsPlusCell"/>
              <w:jc w:val="right"/>
              <w:rPr>
                <w:rFonts w:ascii="Times New Roman" w:hAnsi="Times New Roman" w:cs="Times New Roman"/>
              </w:rPr>
            </w:pPr>
          </w:p>
        </w:tc>
        <w:tc>
          <w:tcPr>
            <w:tcW w:w="1275" w:type="dxa"/>
          </w:tcPr>
          <w:p w:rsidR="00EB26FD" w:rsidRDefault="00EB26FD" w:rsidP="00C52691">
            <w:pPr>
              <w:shd w:val="clear" w:color="auto" w:fill="FFFFFF"/>
              <w:ind w:left="278"/>
              <w:jc w:val="right"/>
              <w:rPr>
                <w:sz w:val="22"/>
                <w:szCs w:val="22"/>
              </w:rPr>
            </w:pPr>
            <w:r>
              <w:rPr>
                <w:sz w:val="22"/>
                <w:szCs w:val="22"/>
              </w:rPr>
              <w:t>2 750,00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EB26FD" w:rsidRDefault="00EB26FD"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EB26FD" w:rsidRPr="00E96F53" w:rsidRDefault="00EB26FD" w:rsidP="00C52691">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4 356,70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4 356,70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891194" w:rsidRDefault="00EB26FD" w:rsidP="00C52691">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2 796,70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2 796,70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EB26FD" w:rsidRDefault="00EB26FD"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EB26FD" w:rsidRPr="009805A1" w:rsidRDefault="00EB26FD" w:rsidP="009805A1">
            <w:pPr>
              <w:jc w:val="center"/>
              <w:rPr>
                <w:sz w:val="24"/>
                <w:szCs w:val="24"/>
              </w:rPr>
            </w:pPr>
            <w:r w:rsidRPr="009805A1">
              <w:rPr>
                <w:sz w:val="24"/>
                <w:szCs w:val="24"/>
              </w:rPr>
              <w:lastRenderedPageBreak/>
              <w:t>Местная админист-</w:t>
            </w:r>
            <w:r w:rsidRPr="009805A1">
              <w:rPr>
                <w:sz w:val="24"/>
                <w:szCs w:val="24"/>
              </w:rPr>
              <w:lastRenderedPageBreak/>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9B062E" w:rsidRDefault="00EB26FD" w:rsidP="00C52691">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EB26FD" w:rsidRPr="009B062E" w:rsidRDefault="00EB26FD" w:rsidP="00C52691">
            <w:pPr>
              <w:pStyle w:val="ConsPlusCell"/>
              <w:jc w:val="right"/>
              <w:rPr>
                <w:rFonts w:ascii="Times New Roman" w:hAnsi="Times New Roman" w:cs="Times New Roman"/>
              </w:rPr>
            </w:pPr>
          </w:p>
        </w:tc>
        <w:tc>
          <w:tcPr>
            <w:tcW w:w="1275" w:type="dxa"/>
          </w:tcPr>
          <w:p w:rsidR="00EB26FD" w:rsidRPr="009B062E" w:rsidRDefault="00EB26FD" w:rsidP="00C52691">
            <w:pPr>
              <w:pStyle w:val="ConsPlusCell"/>
              <w:jc w:val="right"/>
              <w:rPr>
                <w:rFonts w:ascii="Times New Roman" w:hAnsi="Times New Roman" w:cs="Times New Roman"/>
              </w:rPr>
            </w:pPr>
            <w:r w:rsidRPr="009B062E">
              <w:rPr>
                <w:rFonts w:ascii="Times New Roman" w:hAnsi="Times New Roman" w:cs="Times New Roman"/>
              </w:rPr>
              <w:t>500,00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EB26FD" w:rsidRDefault="00EB26FD" w:rsidP="009B062E">
            <w:pPr>
              <w:pStyle w:val="ConsPlusCell"/>
              <w:rPr>
                <w:rFonts w:ascii="Times New Roman" w:hAnsi="Times New Roman" w:cs="Times New Roman"/>
                <w:b/>
              </w:rPr>
            </w:pPr>
            <w:r>
              <w:rPr>
                <w:rFonts w:ascii="Times New Roman" w:hAnsi="Times New Roman" w:cs="Times New Roman"/>
                <w:b/>
              </w:rPr>
              <w:t>Мероприятие 2</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EB26FD" w:rsidRPr="009805A1" w:rsidRDefault="00EB26FD" w:rsidP="009805A1">
            <w:pPr>
              <w:jc w:val="center"/>
              <w:rPr>
                <w:sz w:val="24"/>
                <w:szCs w:val="24"/>
              </w:rPr>
            </w:pPr>
            <w:r w:rsidRPr="009805A1">
              <w:rPr>
                <w:sz w:val="24"/>
                <w:szCs w:val="24"/>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9B062E" w:rsidRDefault="00EB26FD" w:rsidP="00C52691">
            <w:pPr>
              <w:pStyle w:val="ConsPlusCell"/>
              <w:jc w:val="right"/>
              <w:rPr>
                <w:rFonts w:ascii="Times New Roman" w:hAnsi="Times New Roman" w:cs="Times New Roman"/>
              </w:rPr>
            </w:pPr>
            <w:r>
              <w:rPr>
                <w:rFonts w:ascii="Times New Roman" w:hAnsi="Times New Roman" w:cs="Times New Roman"/>
              </w:rPr>
              <w:t>2 296,70</w:t>
            </w:r>
          </w:p>
        </w:tc>
        <w:tc>
          <w:tcPr>
            <w:tcW w:w="1276" w:type="dxa"/>
          </w:tcPr>
          <w:p w:rsidR="00EB26FD" w:rsidRPr="009B062E" w:rsidRDefault="00EB26FD" w:rsidP="00C52691">
            <w:pPr>
              <w:pStyle w:val="ConsPlusCell"/>
              <w:jc w:val="right"/>
              <w:rPr>
                <w:rFonts w:ascii="Times New Roman" w:hAnsi="Times New Roman" w:cs="Times New Roman"/>
              </w:rPr>
            </w:pPr>
          </w:p>
        </w:tc>
        <w:tc>
          <w:tcPr>
            <w:tcW w:w="1275" w:type="dxa"/>
          </w:tcPr>
          <w:p w:rsidR="00EB26FD" w:rsidRPr="009B062E" w:rsidRDefault="00EB26FD" w:rsidP="00C52691">
            <w:pPr>
              <w:pStyle w:val="ConsPlusCell"/>
              <w:jc w:val="right"/>
              <w:rPr>
                <w:rFonts w:ascii="Times New Roman" w:hAnsi="Times New Roman" w:cs="Times New Roman"/>
              </w:rPr>
            </w:pPr>
            <w:r>
              <w:rPr>
                <w:rFonts w:ascii="Times New Roman" w:hAnsi="Times New Roman" w:cs="Times New Roman"/>
              </w:rPr>
              <w:t>2 296,70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EB26FD" w:rsidRPr="00891194" w:rsidRDefault="00EB26FD"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500,00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350,00</w:t>
            </w:r>
          </w:p>
        </w:tc>
        <w:tc>
          <w:tcPr>
            <w:tcW w:w="1276" w:type="dxa"/>
          </w:tcPr>
          <w:p w:rsidR="00EB26FD" w:rsidRPr="00E84646" w:rsidRDefault="00EB26FD" w:rsidP="00C52691">
            <w:pPr>
              <w:pStyle w:val="ConsPlusCell"/>
              <w:jc w:val="right"/>
              <w:rPr>
                <w:rFonts w:ascii="Times New Roman" w:hAnsi="Times New Roman" w:cs="Times New Roman"/>
                <w:b/>
              </w:rPr>
            </w:pPr>
          </w:p>
        </w:tc>
        <w:tc>
          <w:tcPr>
            <w:tcW w:w="1275" w:type="dxa"/>
          </w:tcPr>
          <w:p w:rsidR="00EB26FD" w:rsidRDefault="00EB26FD" w:rsidP="00C52691">
            <w:pPr>
              <w:pStyle w:val="ConsPlusCell"/>
              <w:jc w:val="right"/>
              <w:rPr>
                <w:rFonts w:ascii="Times New Roman" w:hAnsi="Times New Roman" w:cs="Times New Roman"/>
                <w:b/>
              </w:rPr>
            </w:pPr>
            <w:r>
              <w:rPr>
                <w:rFonts w:ascii="Times New Roman" w:hAnsi="Times New Roman" w:cs="Times New Roman"/>
                <w:b/>
              </w:rPr>
              <w:t>350,00</w:t>
            </w:r>
          </w:p>
        </w:tc>
      </w:tr>
      <w:tr w:rsidR="00EB26FD" w:rsidRPr="008E5EB5"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EB26FD" w:rsidRPr="00891194"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5E42B9" w:rsidRDefault="00EB26FD" w:rsidP="00C52691">
            <w:pPr>
              <w:pStyle w:val="ConsPlusCell"/>
              <w:jc w:val="right"/>
              <w:rPr>
                <w:rFonts w:ascii="Times New Roman" w:hAnsi="Times New Roman" w:cs="Times New Roman"/>
              </w:rPr>
            </w:pPr>
            <w:r>
              <w:rPr>
                <w:rFonts w:ascii="Times New Roman" w:hAnsi="Times New Roman" w:cs="Times New Roman"/>
              </w:rPr>
              <w:t>20</w:t>
            </w:r>
            <w:r w:rsidRPr="005E42B9">
              <w:rPr>
                <w:rFonts w:ascii="Times New Roman" w:hAnsi="Times New Roman" w:cs="Times New Roman"/>
              </w:rPr>
              <w:t>0,00</w:t>
            </w:r>
          </w:p>
        </w:tc>
        <w:tc>
          <w:tcPr>
            <w:tcW w:w="1276" w:type="dxa"/>
          </w:tcPr>
          <w:p w:rsidR="00EB26FD" w:rsidRPr="005E42B9" w:rsidRDefault="00EB26FD" w:rsidP="00C52691">
            <w:pPr>
              <w:pStyle w:val="ConsPlusCell"/>
              <w:jc w:val="right"/>
              <w:rPr>
                <w:rFonts w:ascii="Times New Roman" w:hAnsi="Times New Roman" w:cs="Times New Roman"/>
              </w:rPr>
            </w:pPr>
          </w:p>
        </w:tc>
        <w:tc>
          <w:tcPr>
            <w:tcW w:w="1275" w:type="dxa"/>
          </w:tcPr>
          <w:p w:rsidR="00EB26FD" w:rsidRPr="005E42B9" w:rsidRDefault="00EB26FD" w:rsidP="00C52691">
            <w:pPr>
              <w:pStyle w:val="ConsPlusCell"/>
              <w:jc w:val="right"/>
              <w:rPr>
                <w:rFonts w:ascii="Times New Roman" w:hAnsi="Times New Roman" w:cs="Times New Roman"/>
              </w:rPr>
            </w:pPr>
            <w:r>
              <w:rPr>
                <w:rFonts w:ascii="Times New Roman" w:hAnsi="Times New Roman" w:cs="Times New Roman"/>
              </w:rPr>
              <w:t>20</w:t>
            </w:r>
            <w:r w:rsidRPr="005E42B9">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4</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B26FD" w:rsidRDefault="00EB26FD" w:rsidP="00C52691">
            <w:pPr>
              <w:jc w:val="center"/>
            </w:pPr>
            <w:r w:rsidRPr="001537F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EB26FD" w:rsidRPr="00BA5449" w:rsidRDefault="00EB26FD"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FB7DB5" w:rsidRDefault="00EB26FD" w:rsidP="00C52691">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EB26FD" w:rsidRPr="00FB7DB5" w:rsidRDefault="00EB26FD" w:rsidP="00C52691">
            <w:pPr>
              <w:pStyle w:val="ConsPlusCell"/>
              <w:jc w:val="right"/>
              <w:rPr>
                <w:rFonts w:ascii="Times New Roman" w:hAnsi="Times New Roman" w:cs="Times New Roman"/>
                <w:b/>
              </w:rPr>
            </w:pPr>
          </w:p>
        </w:tc>
        <w:tc>
          <w:tcPr>
            <w:tcW w:w="1275" w:type="dxa"/>
          </w:tcPr>
          <w:p w:rsidR="00EB26FD" w:rsidRPr="00FB7DB5" w:rsidRDefault="00EB26FD" w:rsidP="00C52691">
            <w:pPr>
              <w:pStyle w:val="ConsPlusCell"/>
              <w:jc w:val="right"/>
              <w:rPr>
                <w:rFonts w:ascii="Times New Roman" w:hAnsi="Times New Roman" w:cs="Times New Roman"/>
                <w:b/>
              </w:rPr>
            </w:pPr>
            <w:r>
              <w:rPr>
                <w:rFonts w:ascii="Times New Roman" w:hAnsi="Times New Roman" w:cs="Times New Roman"/>
                <w:b/>
              </w:rPr>
              <w:t>700,00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3.4.1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EB26FD" w:rsidRDefault="00EB26FD" w:rsidP="00C52691">
            <w:pPr>
              <w:jc w:val="center"/>
            </w:pPr>
            <w:r w:rsidRPr="008621A0">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700,00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700,00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lastRenderedPageBreak/>
              <w:t>Энергосбережение и повышение энергетической эффективности на территории Лебяженского городского поселения</w:t>
            </w:r>
          </w:p>
        </w:tc>
        <w:tc>
          <w:tcPr>
            <w:tcW w:w="1559" w:type="dxa"/>
          </w:tcPr>
          <w:p w:rsidR="00EB26FD" w:rsidRPr="00124120" w:rsidRDefault="00EB26FD" w:rsidP="00C52691">
            <w:pPr>
              <w:jc w:val="center"/>
              <w:rPr>
                <w:sz w:val="22"/>
                <w:szCs w:val="22"/>
              </w:rPr>
            </w:pPr>
            <w:r w:rsidRPr="00124120">
              <w:rPr>
                <w:sz w:val="22"/>
                <w:szCs w:val="22"/>
              </w:rPr>
              <w:lastRenderedPageBreak/>
              <w:t xml:space="preserve">Местная </w:t>
            </w:r>
            <w:r w:rsidRPr="00124120">
              <w:rPr>
                <w:sz w:val="22"/>
                <w:szCs w:val="22"/>
              </w:rPr>
              <w:lastRenderedPageBreak/>
              <w:t>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EB26FD" w:rsidRPr="00124120" w:rsidRDefault="00EB26FD" w:rsidP="00C52691">
            <w:pPr>
              <w:jc w:val="center"/>
              <w:rPr>
                <w:sz w:val="22"/>
                <w:szCs w:val="22"/>
              </w:rPr>
            </w:pPr>
            <w:r w:rsidRPr="00124120">
              <w:rPr>
                <w:sz w:val="22"/>
                <w:szCs w:val="22"/>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B26FD" w:rsidRPr="00124120" w:rsidRDefault="00EB26FD" w:rsidP="00C52691">
            <w:pPr>
              <w:jc w:val="center"/>
              <w:rPr>
                <w:sz w:val="22"/>
                <w:szCs w:val="22"/>
              </w:rPr>
            </w:pPr>
            <w:r w:rsidRPr="00124120">
              <w:rPr>
                <w:sz w:val="22"/>
                <w:szCs w:val="22"/>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B26FD" w:rsidRDefault="00EB26FD"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p>
        </w:tc>
        <w:tc>
          <w:tcPr>
            <w:tcW w:w="1276" w:type="dxa"/>
          </w:tcPr>
          <w:p w:rsidR="00EB26FD" w:rsidRPr="00E84646" w:rsidRDefault="00EB26FD" w:rsidP="00C52691">
            <w:pPr>
              <w:pStyle w:val="ConsPlusCell"/>
              <w:jc w:val="right"/>
              <w:rPr>
                <w:rFonts w:ascii="Times New Roman" w:hAnsi="Times New Roman" w:cs="Times New Roman"/>
                <w:b/>
              </w:rPr>
            </w:pPr>
            <w:r>
              <w:rPr>
                <w:rFonts w:ascii="Times New Roman" w:hAnsi="Times New Roman" w:cs="Times New Roman"/>
                <w:b/>
              </w:rPr>
              <w:t>13 120,00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470AF3">
            <w:pPr>
              <w:pStyle w:val="ConsPlusCell"/>
              <w:jc w:val="right"/>
              <w:rPr>
                <w:rFonts w:ascii="Times New Roman" w:hAnsi="Times New Roman" w:cs="Times New Roman"/>
                <w:b/>
              </w:rPr>
            </w:pPr>
            <w:r>
              <w:rPr>
                <w:rFonts w:ascii="Times New Roman" w:hAnsi="Times New Roman" w:cs="Times New Roman"/>
                <w:b/>
              </w:rPr>
              <w:t>13 120,00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B26FD" w:rsidRPr="00E84646" w:rsidRDefault="00EB26FD"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15</w:t>
            </w: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15</w:t>
            </w: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EB26FD" w:rsidRDefault="00EB26FD"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2 400,00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BB402C" w:rsidRDefault="00EB26FD"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эл/энергии</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200,00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5.1.3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EB26FD" w:rsidRDefault="00EB26FD" w:rsidP="00C52691">
            <w:pPr>
              <w:jc w:val="center"/>
            </w:pPr>
            <w:r w:rsidRPr="001E10D4">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150,00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 xml:space="preserve">Мероприятия по реализации схемы </w:t>
            </w:r>
            <w:r w:rsidRPr="00E84646">
              <w:rPr>
                <w:rFonts w:ascii="Times New Roman" w:hAnsi="Times New Roman" w:cs="Times New Roman"/>
              </w:rPr>
              <w:lastRenderedPageBreak/>
              <w:t>санитарной очистки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1 0</w:t>
            </w:r>
            <w:r w:rsidRPr="00BB402C">
              <w:rPr>
                <w:rFonts w:ascii="Times New Roman" w:hAnsi="Times New Roman" w:cs="Times New Roman"/>
                <w:b/>
              </w:rPr>
              <w:t>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lastRenderedPageBreak/>
              <w:t>5.</w:t>
            </w:r>
            <w:r w:rsidRPr="00E84646">
              <w:rPr>
                <w:rFonts w:ascii="Times New Roman" w:hAnsi="Times New Roman" w:cs="Times New Roman"/>
              </w:rPr>
              <w:t>2</w:t>
            </w:r>
            <w:r>
              <w:rPr>
                <w:rFonts w:ascii="Times New Roman" w:hAnsi="Times New Roman" w:cs="Times New Roman"/>
              </w:rPr>
              <w:t>.1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2C1AFE" w:rsidRDefault="00EB26FD"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2</w:t>
            </w:r>
          </w:p>
          <w:p w:rsidR="00EB26FD" w:rsidRPr="002C1AFE" w:rsidRDefault="00EB26FD"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3</w:t>
            </w:r>
          </w:p>
          <w:p w:rsidR="00EB26FD" w:rsidRPr="002C1AFE" w:rsidRDefault="00EB26FD"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E529CC" w:rsidRDefault="00EB26FD"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400,00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5</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EB26FD" w:rsidRDefault="00EB26FD" w:rsidP="00C52691">
            <w:pPr>
              <w:jc w:val="center"/>
            </w:pPr>
            <w:r w:rsidRPr="00481AD7">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70,00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931C57">
            <w:pPr>
              <w:pStyle w:val="ConsPlusCell"/>
              <w:jc w:val="right"/>
              <w:rPr>
                <w:rFonts w:ascii="Times New Roman" w:hAnsi="Times New Roman" w:cs="Times New Roman"/>
              </w:rPr>
            </w:pPr>
          </w:p>
        </w:tc>
        <w:tc>
          <w:tcPr>
            <w:tcW w:w="1275"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2</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52691">
            <w:pPr>
              <w:pStyle w:val="ConsPlusCell"/>
              <w:jc w:val="right"/>
              <w:rPr>
                <w:rFonts w:ascii="Times New Roman" w:hAnsi="Times New Roman" w:cs="Times New Roman"/>
              </w:rPr>
            </w:pPr>
          </w:p>
        </w:tc>
        <w:tc>
          <w:tcPr>
            <w:tcW w:w="1275"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5.3.3</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3</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931C57">
            <w:pPr>
              <w:pStyle w:val="ConsPlusCell"/>
              <w:jc w:val="right"/>
              <w:rPr>
                <w:rFonts w:ascii="Times New Roman" w:hAnsi="Times New Roman" w:cs="Times New Roman"/>
              </w:rPr>
            </w:pPr>
          </w:p>
        </w:tc>
        <w:tc>
          <w:tcPr>
            <w:tcW w:w="1275" w:type="dxa"/>
          </w:tcPr>
          <w:p w:rsidR="00EB26FD" w:rsidRPr="00BB402C" w:rsidRDefault="00EB26FD"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1F6C74" w:rsidRDefault="00EB26FD"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EB26FD" w:rsidRDefault="00EB26FD" w:rsidP="00C52691">
            <w:pPr>
              <w:jc w:val="center"/>
            </w:pPr>
            <w:r w:rsidRPr="00D81D9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EB26FD" w:rsidRPr="00BB402C" w:rsidRDefault="00EB26FD" w:rsidP="00C52691">
            <w:pPr>
              <w:pStyle w:val="ConsPlusCell"/>
              <w:jc w:val="right"/>
              <w:rPr>
                <w:rFonts w:ascii="Times New Roman" w:hAnsi="Times New Roman" w:cs="Times New Roman"/>
              </w:rPr>
            </w:pPr>
          </w:p>
        </w:tc>
        <w:tc>
          <w:tcPr>
            <w:tcW w:w="1275" w:type="dxa"/>
          </w:tcPr>
          <w:p w:rsidR="00EB26FD" w:rsidRPr="00BB402C" w:rsidRDefault="00EB26FD"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EB26FD" w:rsidRPr="00E84646" w:rsidRDefault="00EB26FD"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lastRenderedPageBreak/>
              <w:t>Ремонт, содержание и поддержание внешнего облика мемориалов</w:t>
            </w:r>
          </w:p>
        </w:tc>
        <w:tc>
          <w:tcPr>
            <w:tcW w:w="1559" w:type="dxa"/>
          </w:tcPr>
          <w:p w:rsidR="00EB26FD" w:rsidRDefault="00EB26FD" w:rsidP="00C52691">
            <w:pPr>
              <w:jc w:val="center"/>
            </w:pPr>
            <w:r w:rsidRPr="00396951">
              <w:lastRenderedPageBreak/>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lastRenderedPageBreak/>
              <w:t>5.5</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EB26FD" w:rsidRPr="005F2688" w:rsidRDefault="00EB26FD"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EB26FD" w:rsidRPr="00BB402C" w:rsidRDefault="00EB26FD" w:rsidP="00C52691">
            <w:pPr>
              <w:pStyle w:val="ConsPlusCell"/>
              <w:jc w:val="right"/>
              <w:rPr>
                <w:rFonts w:ascii="Times New Roman" w:hAnsi="Times New Roman" w:cs="Times New Roman"/>
                <w:b/>
              </w:rPr>
            </w:pPr>
          </w:p>
        </w:tc>
        <w:tc>
          <w:tcPr>
            <w:tcW w:w="1275" w:type="dxa"/>
          </w:tcPr>
          <w:p w:rsidR="00EB26FD" w:rsidRPr="00BB402C" w:rsidRDefault="00EB26FD"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EB26FD" w:rsidRDefault="00EB26FD"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2</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EB26FD" w:rsidRDefault="00EB26FD" w:rsidP="00C52691">
            <w:pPr>
              <w:pStyle w:val="ConsPlusCell"/>
              <w:rPr>
                <w:rFonts w:ascii="Times New Roman" w:hAnsi="Times New Roman" w:cs="Times New Roman"/>
              </w:rPr>
            </w:pPr>
            <w:r>
              <w:rPr>
                <w:rFonts w:ascii="Times New Roman" w:hAnsi="Times New Roman" w:cs="Times New Roman"/>
                <w:b/>
              </w:rPr>
              <w:t>Мероприятие 3</w:t>
            </w:r>
          </w:p>
          <w:p w:rsidR="00EB26FD" w:rsidRPr="00E84646" w:rsidRDefault="00EB26FD"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EB26FD" w:rsidRDefault="00EB26FD" w:rsidP="00C52691">
            <w:pPr>
              <w:jc w:val="center"/>
            </w:pPr>
            <w:r w:rsidRPr="004F15E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r>
      <w:tr w:rsidR="00EB26FD" w:rsidRPr="008300A8" w:rsidTr="00C52691">
        <w:trPr>
          <w:tblCellSpacing w:w="5" w:type="nil"/>
        </w:trPr>
        <w:tc>
          <w:tcPr>
            <w:tcW w:w="642" w:type="dxa"/>
          </w:tcPr>
          <w:p w:rsidR="00EB26FD" w:rsidRPr="00E84646" w:rsidRDefault="00EB26FD"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EB26FD" w:rsidRPr="005F2688" w:rsidRDefault="00EB26FD"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rPr>
            </w:pPr>
          </w:p>
        </w:tc>
        <w:tc>
          <w:tcPr>
            <w:tcW w:w="1276"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520,00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rPr>
            </w:pPr>
            <w:r>
              <w:rPr>
                <w:rFonts w:ascii="Times New Roman" w:hAnsi="Times New Roman" w:cs="Times New Roman"/>
                <w:b/>
              </w:rPr>
              <w:t>520,00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1</w:t>
            </w:r>
          </w:p>
          <w:p w:rsidR="00EB26FD" w:rsidRPr="007E7584" w:rsidRDefault="00EB26FD" w:rsidP="00C52691">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EB26FD" w:rsidRDefault="00EB26FD" w:rsidP="00C52691">
            <w:pPr>
              <w:jc w:val="center"/>
            </w:pPr>
            <w:r w:rsidRPr="00F5563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50,00</w:t>
            </w:r>
          </w:p>
        </w:tc>
      </w:tr>
      <w:tr w:rsidR="00EB26FD" w:rsidRPr="008300A8" w:rsidTr="00C52691">
        <w:trPr>
          <w:tblCellSpacing w:w="5" w:type="nil"/>
        </w:trPr>
        <w:tc>
          <w:tcPr>
            <w:tcW w:w="642" w:type="dxa"/>
          </w:tcPr>
          <w:p w:rsidR="00EB26FD" w:rsidRDefault="00EB26FD"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EB26FD" w:rsidRPr="007E7584" w:rsidRDefault="00EB26FD"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EB26FD" w:rsidRDefault="00EB26FD" w:rsidP="00C52691">
            <w:pPr>
              <w:jc w:val="center"/>
            </w:pPr>
            <w:r w:rsidRPr="00F55639">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470,00</w:t>
            </w:r>
          </w:p>
        </w:tc>
      </w:tr>
      <w:tr w:rsidR="00EB26FD" w:rsidRPr="008300A8" w:rsidTr="00931C57">
        <w:trPr>
          <w:tblCellSpacing w:w="5" w:type="nil"/>
        </w:trPr>
        <w:tc>
          <w:tcPr>
            <w:tcW w:w="642" w:type="dxa"/>
          </w:tcPr>
          <w:p w:rsidR="00EB26FD" w:rsidRPr="00E84646" w:rsidRDefault="00EB26FD"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EB26FD" w:rsidRDefault="00EB26FD"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EB26FD" w:rsidRPr="005F2688" w:rsidRDefault="00EB26FD"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EB26FD" w:rsidRPr="00124120" w:rsidRDefault="00EB26FD" w:rsidP="00931C57">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931C57">
            <w:pPr>
              <w:pStyle w:val="ConsPlusCell"/>
              <w:jc w:val="center"/>
              <w:rPr>
                <w:rFonts w:ascii="Times New Roman" w:hAnsi="Times New Roman" w:cs="Times New Roman"/>
              </w:rPr>
            </w:pPr>
          </w:p>
        </w:tc>
        <w:tc>
          <w:tcPr>
            <w:tcW w:w="850" w:type="dxa"/>
          </w:tcPr>
          <w:p w:rsidR="00EB26FD" w:rsidRPr="00E84646" w:rsidRDefault="00EB26FD" w:rsidP="00931C57">
            <w:pPr>
              <w:pStyle w:val="ConsPlusCell"/>
              <w:rPr>
                <w:rFonts w:ascii="Times New Roman" w:hAnsi="Times New Roman" w:cs="Times New Roman"/>
              </w:rPr>
            </w:pPr>
          </w:p>
        </w:tc>
        <w:tc>
          <w:tcPr>
            <w:tcW w:w="1559" w:type="dxa"/>
          </w:tcPr>
          <w:p w:rsidR="00EB26FD" w:rsidRPr="00E84646" w:rsidRDefault="00EB26FD" w:rsidP="00931C57">
            <w:pPr>
              <w:pStyle w:val="ConsPlusCell"/>
              <w:jc w:val="right"/>
              <w:rPr>
                <w:rFonts w:ascii="Times New Roman" w:hAnsi="Times New Roman" w:cs="Times New Roman"/>
              </w:rPr>
            </w:pPr>
          </w:p>
        </w:tc>
        <w:tc>
          <w:tcPr>
            <w:tcW w:w="1276" w:type="dxa"/>
          </w:tcPr>
          <w:p w:rsidR="00EB26FD" w:rsidRPr="00124120" w:rsidRDefault="00EB26FD" w:rsidP="00931C57">
            <w:pPr>
              <w:pStyle w:val="ConsPlusCell"/>
              <w:jc w:val="right"/>
              <w:rPr>
                <w:rFonts w:ascii="Times New Roman" w:hAnsi="Times New Roman" w:cs="Times New Roman"/>
                <w:b/>
              </w:rPr>
            </w:pPr>
          </w:p>
        </w:tc>
        <w:tc>
          <w:tcPr>
            <w:tcW w:w="1276" w:type="dxa"/>
          </w:tcPr>
          <w:p w:rsidR="00EB26FD" w:rsidRPr="00124120" w:rsidRDefault="00EB26FD" w:rsidP="00931C57">
            <w:pPr>
              <w:pStyle w:val="ConsPlusCell"/>
              <w:jc w:val="right"/>
              <w:rPr>
                <w:rFonts w:ascii="Times New Roman" w:hAnsi="Times New Roman" w:cs="Times New Roman"/>
                <w:b/>
              </w:rPr>
            </w:pPr>
            <w:r>
              <w:rPr>
                <w:rFonts w:ascii="Times New Roman" w:hAnsi="Times New Roman" w:cs="Times New Roman"/>
                <w:b/>
              </w:rPr>
              <w:t>8 000,00</w:t>
            </w:r>
          </w:p>
        </w:tc>
        <w:tc>
          <w:tcPr>
            <w:tcW w:w="1276" w:type="dxa"/>
          </w:tcPr>
          <w:p w:rsidR="00EB26FD" w:rsidRPr="00124120" w:rsidRDefault="00EB26FD" w:rsidP="00931C57">
            <w:pPr>
              <w:pStyle w:val="ConsPlusCell"/>
              <w:jc w:val="right"/>
              <w:rPr>
                <w:rFonts w:ascii="Times New Roman" w:hAnsi="Times New Roman" w:cs="Times New Roman"/>
                <w:b/>
              </w:rPr>
            </w:pPr>
          </w:p>
        </w:tc>
        <w:tc>
          <w:tcPr>
            <w:tcW w:w="1275" w:type="dxa"/>
          </w:tcPr>
          <w:p w:rsidR="00EB26FD" w:rsidRPr="00124120" w:rsidRDefault="00EB26FD" w:rsidP="00931C57">
            <w:pPr>
              <w:pStyle w:val="ConsPlusCell"/>
              <w:jc w:val="right"/>
              <w:rPr>
                <w:rFonts w:ascii="Times New Roman" w:hAnsi="Times New Roman" w:cs="Times New Roman"/>
                <w:b/>
              </w:rPr>
            </w:pPr>
            <w:r>
              <w:rPr>
                <w:rFonts w:ascii="Times New Roman" w:hAnsi="Times New Roman" w:cs="Times New Roman"/>
                <w:b/>
              </w:rPr>
              <w:t>8 000,00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EB26FD" w:rsidRPr="00CA7581" w:rsidRDefault="00EB26FD" w:rsidP="00C52691">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w:t>
            </w:r>
            <w:r w:rsidRPr="00CA7581">
              <w:rPr>
                <w:rFonts w:ascii="Times New Roman" w:hAnsi="Times New Roman" w:cs="Times New Roman"/>
                <w:b/>
              </w:rPr>
              <w:lastRenderedPageBreak/>
              <w:t>муниципальном образовании Лебяженское городское поселение</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124120" w:rsidRDefault="00EB26FD"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EB26FD" w:rsidRPr="00124120" w:rsidRDefault="00EB26FD" w:rsidP="00C52691">
            <w:pPr>
              <w:pStyle w:val="ConsPlusCell"/>
              <w:jc w:val="right"/>
              <w:rPr>
                <w:rFonts w:ascii="Times New Roman" w:hAnsi="Times New Roman" w:cs="Times New Roman"/>
                <w:b/>
              </w:rPr>
            </w:pPr>
          </w:p>
        </w:tc>
        <w:tc>
          <w:tcPr>
            <w:tcW w:w="1275" w:type="dxa"/>
          </w:tcPr>
          <w:p w:rsidR="00EB26FD" w:rsidRPr="00124120" w:rsidRDefault="00EB26FD"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lastRenderedPageBreak/>
              <w:t>6.1</w:t>
            </w:r>
          </w:p>
        </w:tc>
        <w:tc>
          <w:tcPr>
            <w:tcW w:w="3828" w:type="dxa"/>
          </w:tcPr>
          <w:p w:rsidR="00EB26FD" w:rsidRPr="00F668A3" w:rsidRDefault="00EB26FD" w:rsidP="00C52691">
            <w:pPr>
              <w:widowControl w:val="0"/>
              <w:autoSpaceDE w:val="0"/>
              <w:autoSpaceDN w:val="0"/>
              <w:adjustRightInd w:val="0"/>
              <w:jc w:val="both"/>
              <w:rPr>
                <w:b/>
                <w:sz w:val="22"/>
                <w:szCs w:val="22"/>
              </w:rPr>
            </w:pPr>
            <w:r w:rsidRPr="00F668A3">
              <w:rPr>
                <w:b/>
                <w:sz w:val="22"/>
                <w:szCs w:val="22"/>
              </w:rPr>
              <w:t>Основное мероприятие 1</w:t>
            </w:r>
          </w:p>
          <w:p w:rsidR="00EB26FD" w:rsidRPr="008300A8" w:rsidRDefault="00EB26FD" w:rsidP="00C52691">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A72CBA" w:rsidRDefault="00EB26FD"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EB26FD" w:rsidRPr="00A72CBA" w:rsidRDefault="00EB26FD" w:rsidP="00C52691">
            <w:pPr>
              <w:pStyle w:val="ConsPlusCell"/>
              <w:jc w:val="right"/>
              <w:rPr>
                <w:rFonts w:ascii="Times New Roman" w:hAnsi="Times New Roman" w:cs="Times New Roman"/>
                <w:b/>
              </w:rPr>
            </w:pPr>
          </w:p>
        </w:tc>
        <w:tc>
          <w:tcPr>
            <w:tcW w:w="1275" w:type="dxa"/>
          </w:tcPr>
          <w:p w:rsidR="00EB26FD" w:rsidRPr="00A72CBA" w:rsidRDefault="00EB26FD"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EB26FD" w:rsidRPr="004146F8" w:rsidTr="00C52691">
        <w:trPr>
          <w:tblCellSpacing w:w="5" w:type="nil"/>
        </w:trPr>
        <w:tc>
          <w:tcPr>
            <w:tcW w:w="642" w:type="dxa"/>
          </w:tcPr>
          <w:p w:rsidR="00EB26FD" w:rsidRPr="004146F8" w:rsidRDefault="00EB26FD"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EB26FD" w:rsidRPr="004146F8" w:rsidRDefault="00EB26FD"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EB26FD" w:rsidRDefault="00EB26FD" w:rsidP="00C52691">
            <w:pPr>
              <w:jc w:val="center"/>
            </w:pPr>
            <w:r w:rsidRPr="00DC7CB5">
              <w:t>-«-</w:t>
            </w:r>
          </w:p>
        </w:tc>
        <w:tc>
          <w:tcPr>
            <w:tcW w:w="1701" w:type="dxa"/>
          </w:tcPr>
          <w:p w:rsidR="00EB26FD" w:rsidRPr="004146F8" w:rsidRDefault="00EB26FD" w:rsidP="00C52691">
            <w:pPr>
              <w:pStyle w:val="ConsPlusCell"/>
              <w:jc w:val="center"/>
              <w:rPr>
                <w:rFonts w:ascii="Times New Roman" w:hAnsi="Times New Roman" w:cs="Times New Roman"/>
              </w:rPr>
            </w:pPr>
          </w:p>
        </w:tc>
        <w:tc>
          <w:tcPr>
            <w:tcW w:w="850" w:type="dxa"/>
          </w:tcPr>
          <w:p w:rsidR="00EB26FD" w:rsidRPr="004146F8" w:rsidRDefault="00EB26FD" w:rsidP="00C52691">
            <w:pPr>
              <w:pStyle w:val="ConsPlusCell"/>
              <w:rPr>
                <w:rFonts w:ascii="Times New Roman" w:hAnsi="Times New Roman" w:cs="Times New Roman"/>
              </w:rPr>
            </w:pPr>
          </w:p>
        </w:tc>
        <w:tc>
          <w:tcPr>
            <w:tcW w:w="1559"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52691">
            <w:pPr>
              <w:pStyle w:val="ConsPlusCell"/>
              <w:jc w:val="right"/>
              <w:rPr>
                <w:rFonts w:ascii="Times New Roman" w:hAnsi="Times New Roman" w:cs="Times New Roman"/>
              </w:rPr>
            </w:pPr>
          </w:p>
        </w:tc>
        <w:tc>
          <w:tcPr>
            <w:tcW w:w="1275"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4146F8" w:rsidTr="00C52691">
        <w:trPr>
          <w:tblCellSpacing w:w="5" w:type="nil"/>
        </w:trPr>
        <w:tc>
          <w:tcPr>
            <w:tcW w:w="642" w:type="dxa"/>
          </w:tcPr>
          <w:p w:rsidR="00EB26FD" w:rsidRPr="004146F8" w:rsidRDefault="00EB26FD" w:rsidP="00C52691">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EB26FD" w:rsidRDefault="00EB26FD" w:rsidP="00C52691">
            <w:pPr>
              <w:jc w:val="center"/>
            </w:pPr>
            <w:r w:rsidRPr="00DC7CB5">
              <w:t>-«-</w:t>
            </w:r>
          </w:p>
        </w:tc>
        <w:tc>
          <w:tcPr>
            <w:tcW w:w="1701" w:type="dxa"/>
          </w:tcPr>
          <w:p w:rsidR="00EB26FD" w:rsidRPr="004146F8" w:rsidRDefault="00EB26FD" w:rsidP="00C52691">
            <w:pPr>
              <w:pStyle w:val="ConsPlusCell"/>
              <w:jc w:val="center"/>
              <w:rPr>
                <w:rFonts w:ascii="Times New Roman" w:hAnsi="Times New Roman" w:cs="Times New Roman"/>
              </w:rPr>
            </w:pPr>
          </w:p>
        </w:tc>
        <w:tc>
          <w:tcPr>
            <w:tcW w:w="850" w:type="dxa"/>
          </w:tcPr>
          <w:p w:rsidR="00EB26FD" w:rsidRPr="004146F8" w:rsidRDefault="00EB26FD" w:rsidP="00C52691">
            <w:pPr>
              <w:pStyle w:val="ConsPlusCell"/>
              <w:rPr>
                <w:rFonts w:ascii="Times New Roman" w:hAnsi="Times New Roman" w:cs="Times New Roman"/>
              </w:rPr>
            </w:pPr>
          </w:p>
        </w:tc>
        <w:tc>
          <w:tcPr>
            <w:tcW w:w="1559"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p>
        </w:tc>
        <w:tc>
          <w:tcPr>
            <w:tcW w:w="1276"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4146F8" w:rsidRDefault="00EB26FD" w:rsidP="00C52691">
            <w:pPr>
              <w:pStyle w:val="ConsPlusCell"/>
              <w:jc w:val="right"/>
              <w:rPr>
                <w:rFonts w:ascii="Times New Roman" w:hAnsi="Times New Roman" w:cs="Times New Roman"/>
              </w:rPr>
            </w:pPr>
          </w:p>
        </w:tc>
        <w:tc>
          <w:tcPr>
            <w:tcW w:w="1275" w:type="dxa"/>
          </w:tcPr>
          <w:p w:rsidR="00EB26FD" w:rsidRPr="004146F8"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C52691">
        <w:trPr>
          <w:tblCellSpacing w:w="5" w:type="nil"/>
        </w:trPr>
        <w:tc>
          <w:tcPr>
            <w:tcW w:w="642" w:type="dxa"/>
          </w:tcPr>
          <w:p w:rsidR="00EB26FD" w:rsidRPr="00690072" w:rsidRDefault="00EB26FD"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EB26FD" w:rsidRDefault="00EB26FD" w:rsidP="00C52691">
            <w:pPr>
              <w:jc w:val="center"/>
            </w:pPr>
            <w:r w:rsidRPr="00DC7CB5">
              <w:t>-«-</w:t>
            </w:r>
          </w:p>
        </w:tc>
        <w:tc>
          <w:tcPr>
            <w:tcW w:w="1701" w:type="dxa"/>
          </w:tcPr>
          <w:p w:rsidR="00EB26FD" w:rsidRPr="00690072" w:rsidRDefault="00EB26FD" w:rsidP="00C52691">
            <w:pPr>
              <w:pStyle w:val="ConsPlusCell"/>
              <w:jc w:val="center"/>
              <w:rPr>
                <w:rFonts w:ascii="Times New Roman" w:hAnsi="Times New Roman" w:cs="Times New Roman"/>
              </w:rPr>
            </w:pPr>
          </w:p>
        </w:tc>
        <w:tc>
          <w:tcPr>
            <w:tcW w:w="850" w:type="dxa"/>
          </w:tcPr>
          <w:p w:rsidR="00EB26FD" w:rsidRPr="00690072" w:rsidRDefault="00EB26FD" w:rsidP="00C52691">
            <w:pPr>
              <w:pStyle w:val="ConsPlusCell"/>
              <w:rPr>
                <w:rFonts w:ascii="Times New Roman" w:hAnsi="Times New Roman" w:cs="Times New Roman"/>
              </w:rPr>
            </w:pPr>
          </w:p>
        </w:tc>
        <w:tc>
          <w:tcPr>
            <w:tcW w:w="1559"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EB26FD" w:rsidRPr="00690072" w:rsidRDefault="00EB26FD" w:rsidP="00C52691">
            <w:pPr>
              <w:pStyle w:val="ConsPlusCell"/>
              <w:jc w:val="right"/>
              <w:rPr>
                <w:rFonts w:ascii="Times New Roman" w:hAnsi="Times New Roman" w:cs="Times New Roman"/>
              </w:rPr>
            </w:pPr>
          </w:p>
        </w:tc>
        <w:tc>
          <w:tcPr>
            <w:tcW w:w="1275"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690072" w:rsidTr="00C52691">
        <w:trPr>
          <w:tblCellSpacing w:w="5" w:type="nil"/>
        </w:trPr>
        <w:tc>
          <w:tcPr>
            <w:tcW w:w="642" w:type="dxa"/>
          </w:tcPr>
          <w:p w:rsidR="00EB26FD" w:rsidRPr="00690072" w:rsidRDefault="00EB26FD" w:rsidP="00C52691">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EB26FD" w:rsidRPr="00690072" w:rsidRDefault="00EB26FD" w:rsidP="00C5269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EB26FD" w:rsidRDefault="00EB26FD" w:rsidP="00C52691">
            <w:pPr>
              <w:jc w:val="center"/>
            </w:pPr>
            <w:r w:rsidRPr="000345B5">
              <w:t>-«-</w:t>
            </w:r>
          </w:p>
        </w:tc>
        <w:tc>
          <w:tcPr>
            <w:tcW w:w="1701" w:type="dxa"/>
          </w:tcPr>
          <w:p w:rsidR="00EB26FD" w:rsidRPr="00690072" w:rsidRDefault="00EB26FD" w:rsidP="00C52691">
            <w:pPr>
              <w:pStyle w:val="ConsPlusCell"/>
              <w:jc w:val="center"/>
              <w:rPr>
                <w:rFonts w:ascii="Times New Roman" w:hAnsi="Times New Roman" w:cs="Times New Roman"/>
              </w:rPr>
            </w:pPr>
          </w:p>
        </w:tc>
        <w:tc>
          <w:tcPr>
            <w:tcW w:w="850" w:type="dxa"/>
          </w:tcPr>
          <w:p w:rsidR="00EB26FD" w:rsidRPr="00690072" w:rsidRDefault="00EB26FD" w:rsidP="00C52691">
            <w:pPr>
              <w:pStyle w:val="ConsPlusCell"/>
              <w:rPr>
                <w:rFonts w:ascii="Times New Roman" w:hAnsi="Times New Roman" w:cs="Times New Roman"/>
              </w:rPr>
            </w:pPr>
          </w:p>
        </w:tc>
        <w:tc>
          <w:tcPr>
            <w:tcW w:w="1559"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p>
        </w:tc>
        <w:tc>
          <w:tcPr>
            <w:tcW w:w="1276"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690072" w:rsidRDefault="00EB26FD" w:rsidP="00C52691">
            <w:pPr>
              <w:pStyle w:val="ConsPlusCell"/>
              <w:jc w:val="right"/>
              <w:rPr>
                <w:rFonts w:ascii="Times New Roman" w:hAnsi="Times New Roman" w:cs="Times New Roman"/>
              </w:rPr>
            </w:pPr>
          </w:p>
        </w:tc>
        <w:tc>
          <w:tcPr>
            <w:tcW w:w="1275" w:type="dxa"/>
          </w:tcPr>
          <w:p w:rsidR="00EB26FD" w:rsidRPr="00690072"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95501F" w:rsidTr="00C52691">
        <w:trPr>
          <w:tblCellSpacing w:w="5" w:type="nil"/>
        </w:trPr>
        <w:tc>
          <w:tcPr>
            <w:tcW w:w="642" w:type="dxa"/>
          </w:tcPr>
          <w:p w:rsidR="00EB26FD" w:rsidRPr="0095501F" w:rsidRDefault="00EB26FD" w:rsidP="00C52691">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EB26FD" w:rsidRPr="0095501F" w:rsidRDefault="00EB26FD" w:rsidP="00C5269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EB26FD" w:rsidRDefault="00EB26FD" w:rsidP="00C52691">
            <w:pPr>
              <w:jc w:val="center"/>
            </w:pPr>
            <w:r w:rsidRPr="000345B5">
              <w:t>-«-</w:t>
            </w:r>
          </w:p>
        </w:tc>
        <w:tc>
          <w:tcPr>
            <w:tcW w:w="1701" w:type="dxa"/>
          </w:tcPr>
          <w:p w:rsidR="00EB26FD" w:rsidRPr="0095501F" w:rsidRDefault="00EB26FD" w:rsidP="00C52691">
            <w:pPr>
              <w:pStyle w:val="ConsPlusCell"/>
              <w:jc w:val="center"/>
              <w:rPr>
                <w:rFonts w:ascii="Times New Roman" w:hAnsi="Times New Roman" w:cs="Times New Roman"/>
              </w:rPr>
            </w:pPr>
          </w:p>
        </w:tc>
        <w:tc>
          <w:tcPr>
            <w:tcW w:w="850" w:type="dxa"/>
          </w:tcPr>
          <w:p w:rsidR="00EB26FD" w:rsidRPr="0095501F" w:rsidRDefault="00EB26FD" w:rsidP="00C52691">
            <w:pPr>
              <w:pStyle w:val="ConsPlusCell"/>
              <w:rPr>
                <w:rFonts w:ascii="Times New Roman" w:hAnsi="Times New Roman" w:cs="Times New Roman"/>
              </w:rPr>
            </w:pPr>
          </w:p>
        </w:tc>
        <w:tc>
          <w:tcPr>
            <w:tcW w:w="1559" w:type="dxa"/>
          </w:tcPr>
          <w:p w:rsidR="00EB26FD" w:rsidRPr="0095501F" w:rsidRDefault="00EB26FD" w:rsidP="00C52691">
            <w:pPr>
              <w:pStyle w:val="ConsPlusCell"/>
              <w:jc w:val="right"/>
              <w:rPr>
                <w:rFonts w:ascii="Times New Roman" w:hAnsi="Times New Roman" w:cs="Times New Roman"/>
              </w:rPr>
            </w:pPr>
          </w:p>
        </w:tc>
        <w:tc>
          <w:tcPr>
            <w:tcW w:w="1276" w:type="dxa"/>
          </w:tcPr>
          <w:p w:rsidR="00EB26FD" w:rsidRPr="0095501F" w:rsidRDefault="00EB26FD" w:rsidP="00C52691">
            <w:pPr>
              <w:pStyle w:val="ConsPlusCell"/>
              <w:jc w:val="right"/>
              <w:rPr>
                <w:rFonts w:ascii="Times New Roman" w:hAnsi="Times New Roman" w:cs="Times New Roman"/>
              </w:rPr>
            </w:pPr>
          </w:p>
        </w:tc>
        <w:tc>
          <w:tcPr>
            <w:tcW w:w="1276" w:type="dxa"/>
          </w:tcPr>
          <w:p w:rsidR="00EB26FD" w:rsidRPr="0095501F"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95501F" w:rsidRDefault="00EB26FD" w:rsidP="00C52691">
            <w:pPr>
              <w:pStyle w:val="ConsPlusCell"/>
              <w:jc w:val="right"/>
              <w:rPr>
                <w:rFonts w:ascii="Times New Roman" w:hAnsi="Times New Roman" w:cs="Times New Roman"/>
              </w:rPr>
            </w:pPr>
          </w:p>
        </w:tc>
        <w:tc>
          <w:tcPr>
            <w:tcW w:w="1275" w:type="dxa"/>
          </w:tcPr>
          <w:p w:rsidR="00EB26FD" w:rsidRPr="0095501F"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B26FD" w:rsidRPr="00F668A3" w:rsidRDefault="00EB26FD" w:rsidP="00C52691">
            <w:pPr>
              <w:widowControl w:val="0"/>
              <w:autoSpaceDE w:val="0"/>
              <w:autoSpaceDN w:val="0"/>
              <w:adjustRightInd w:val="0"/>
              <w:jc w:val="both"/>
              <w:rPr>
                <w:b/>
                <w:sz w:val="22"/>
                <w:szCs w:val="22"/>
              </w:rPr>
            </w:pPr>
            <w:r>
              <w:rPr>
                <w:b/>
                <w:sz w:val="22"/>
                <w:szCs w:val="22"/>
              </w:rPr>
              <w:t>Основное мероприятие 2</w:t>
            </w:r>
          </w:p>
          <w:p w:rsidR="00EB26FD" w:rsidRPr="00F668A3" w:rsidRDefault="00EB26FD"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A72CBA" w:rsidRDefault="00EB26FD"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EB26FD" w:rsidRPr="00A72CBA" w:rsidRDefault="00EB26FD" w:rsidP="00C52691">
            <w:pPr>
              <w:pStyle w:val="ConsPlusCell"/>
              <w:jc w:val="right"/>
              <w:rPr>
                <w:rFonts w:ascii="Times New Roman" w:hAnsi="Times New Roman" w:cs="Times New Roman"/>
                <w:b/>
              </w:rPr>
            </w:pPr>
          </w:p>
        </w:tc>
        <w:tc>
          <w:tcPr>
            <w:tcW w:w="1275" w:type="dxa"/>
          </w:tcPr>
          <w:p w:rsidR="00EB26FD" w:rsidRPr="00A72CBA" w:rsidRDefault="00EB26FD"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1</w:t>
            </w:r>
          </w:p>
          <w:p w:rsidR="00EB26FD" w:rsidRPr="0095501F" w:rsidRDefault="00EB26FD" w:rsidP="00C52691">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lastRenderedPageBreak/>
              <w:t>6.2.2</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2</w:t>
            </w:r>
          </w:p>
          <w:p w:rsidR="00EB26FD" w:rsidRPr="0095501F" w:rsidRDefault="00EB26FD"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3</w:t>
            </w:r>
          </w:p>
          <w:p w:rsidR="00EB26FD" w:rsidRPr="0095501F" w:rsidRDefault="00EB26FD" w:rsidP="00C52691">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EB26FD" w:rsidRPr="0095501F" w:rsidRDefault="00EB26FD" w:rsidP="00C52691">
            <w:pPr>
              <w:widowControl w:val="0"/>
              <w:autoSpaceDE w:val="0"/>
              <w:autoSpaceDN w:val="0"/>
              <w:adjustRightInd w:val="0"/>
              <w:jc w:val="both"/>
              <w:rPr>
                <w:b/>
                <w:sz w:val="22"/>
                <w:szCs w:val="22"/>
              </w:rPr>
            </w:pPr>
            <w:r w:rsidRPr="0095501F">
              <w:rPr>
                <w:b/>
                <w:sz w:val="22"/>
                <w:szCs w:val="22"/>
              </w:rPr>
              <w:t>Мероприятие 4</w:t>
            </w:r>
          </w:p>
          <w:p w:rsidR="00EB26FD" w:rsidRPr="0095501F" w:rsidRDefault="00EB26FD" w:rsidP="00C52691">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EB26FD" w:rsidRDefault="00EB26FD" w:rsidP="00C52691">
            <w:pPr>
              <w:jc w:val="center"/>
            </w:pPr>
            <w:r w:rsidRPr="00910E9C">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Default="00EB26FD" w:rsidP="00C52691">
            <w:pPr>
              <w:pStyle w:val="ConsPlusCell"/>
              <w:jc w:val="right"/>
              <w:rPr>
                <w:rFonts w:ascii="Times New Roman" w:hAnsi="Times New Roman" w:cs="Times New Roman"/>
              </w:rPr>
            </w:pPr>
            <w:r>
              <w:rPr>
                <w:rFonts w:ascii="Times New Roman" w:hAnsi="Times New Roman" w:cs="Times New Roman"/>
              </w:rPr>
              <w:t>0,00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EB26FD" w:rsidRPr="00E5089E" w:rsidRDefault="00EB26FD"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EB26FD" w:rsidRPr="00E5089E" w:rsidRDefault="00EB26FD" w:rsidP="00C52691">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351959" w:rsidRDefault="00EB26FD" w:rsidP="00C52691">
            <w:pPr>
              <w:pStyle w:val="ConsPlusCell"/>
              <w:jc w:val="right"/>
              <w:rPr>
                <w:rFonts w:ascii="Times New Roman" w:hAnsi="Times New Roman" w:cs="Times New Roman"/>
                <w:b/>
              </w:rPr>
            </w:pPr>
            <w:r>
              <w:rPr>
                <w:rFonts w:ascii="Times New Roman" w:hAnsi="Times New Roman" w:cs="Times New Roman"/>
                <w:b/>
              </w:rPr>
              <w:t>8 688,40</w:t>
            </w:r>
          </w:p>
        </w:tc>
        <w:tc>
          <w:tcPr>
            <w:tcW w:w="1276" w:type="dxa"/>
          </w:tcPr>
          <w:p w:rsidR="00EB26FD" w:rsidRPr="00351959" w:rsidRDefault="00EB26FD" w:rsidP="00C52691">
            <w:pPr>
              <w:pStyle w:val="ConsPlusCell"/>
              <w:jc w:val="right"/>
              <w:rPr>
                <w:rFonts w:ascii="Times New Roman" w:hAnsi="Times New Roman" w:cs="Times New Roman"/>
                <w:b/>
              </w:rPr>
            </w:pPr>
          </w:p>
        </w:tc>
        <w:tc>
          <w:tcPr>
            <w:tcW w:w="1275" w:type="dxa"/>
          </w:tcPr>
          <w:p w:rsidR="00EB26FD" w:rsidRPr="00351959" w:rsidRDefault="00EB26FD" w:rsidP="00C52691">
            <w:pPr>
              <w:pStyle w:val="ConsPlusCell"/>
              <w:jc w:val="right"/>
              <w:rPr>
                <w:rFonts w:ascii="Times New Roman" w:hAnsi="Times New Roman" w:cs="Times New Roman"/>
                <w:b/>
              </w:rPr>
            </w:pPr>
            <w:r>
              <w:rPr>
                <w:rFonts w:ascii="Times New Roman" w:hAnsi="Times New Roman" w:cs="Times New Roman"/>
                <w:b/>
              </w:rPr>
              <w:t>8 688,40</w:t>
            </w:r>
          </w:p>
        </w:tc>
      </w:tr>
      <w:tr w:rsidR="00EB26FD" w:rsidRPr="008300A8" w:rsidTr="00C52691">
        <w:trPr>
          <w:tblCellSpacing w:w="5" w:type="nil"/>
        </w:trPr>
        <w:tc>
          <w:tcPr>
            <w:tcW w:w="642" w:type="dxa"/>
          </w:tcPr>
          <w:p w:rsidR="00EB26FD" w:rsidRPr="00E84646" w:rsidRDefault="00EB26FD"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EB26FD" w:rsidRPr="00F668A3" w:rsidRDefault="00EB26FD" w:rsidP="00C52691">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EB26FD" w:rsidRPr="00124120" w:rsidRDefault="00EB26FD" w:rsidP="00C52691">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8 688,40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8 688,40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1</w:t>
            </w:r>
          </w:p>
          <w:p w:rsidR="00EB26FD" w:rsidRPr="00A2143E" w:rsidRDefault="00EB26FD" w:rsidP="00C52691">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6 415,4</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6 415,4</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2</w:t>
            </w:r>
          </w:p>
          <w:p w:rsidR="00EB26FD" w:rsidRPr="00A2143E" w:rsidRDefault="00EB26FD"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30,00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3</w:t>
            </w:r>
          </w:p>
          <w:p w:rsidR="00EB26FD" w:rsidRPr="00476EEC" w:rsidRDefault="00EB26FD"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B26FD" w:rsidRDefault="00EB26FD" w:rsidP="00C52691">
            <w:pPr>
              <w:jc w:val="center"/>
            </w:pPr>
            <w:r w:rsidRPr="008A44C6">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939,00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939,00</w:t>
            </w:r>
          </w:p>
        </w:tc>
      </w:tr>
      <w:tr w:rsidR="00EB26FD" w:rsidRPr="008300A8" w:rsidTr="00C52691">
        <w:trPr>
          <w:tblCellSpacing w:w="5" w:type="nil"/>
        </w:trPr>
        <w:tc>
          <w:tcPr>
            <w:tcW w:w="642" w:type="dxa"/>
          </w:tcPr>
          <w:p w:rsidR="00EB26FD" w:rsidRDefault="00EB26FD"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B26FD" w:rsidRDefault="00EB26FD" w:rsidP="00C52691">
            <w:pPr>
              <w:pStyle w:val="ConsPlusCell"/>
              <w:rPr>
                <w:rFonts w:ascii="Times New Roman" w:hAnsi="Times New Roman" w:cs="Times New Roman"/>
                <w:b/>
              </w:rPr>
            </w:pPr>
            <w:r>
              <w:rPr>
                <w:rFonts w:ascii="Times New Roman" w:hAnsi="Times New Roman" w:cs="Times New Roman"/>
                <w:b/>
              </w:rPr>
              <w:t>Мероприятие 4</w:t>
            </w:r>
          </w:p>
          <w:p w:rsidR="00EB26FD" w:rsidRPr="00476EEC" w:rsidRDefault="00EB26FD" w:rsidP="00C52691">
            <w:pPr>
              <w:pStyle w:val="ConsPlusCell"/>
              <w:rPr>
                <w:rFonts w:ascii="Times New Roman" w:hAnsi="Times New Roman" w:cs="Times New Roman"/>
              </w:rPr>
            </w:pPr>
            <w:r>
              <w:rPr>
                <w:rFonts w:ascii="Times New Roman" w:hAnsi="Times New Roman" w:cs="Times New Roman"/>
              </w:rPr>
              <w:lastRenderedPageBreak/>
              <w:t>Организация библиотечного обслуживания населения</w:t>
            </w:r>
          </w:p>
        </w:tc>
        <w:tc>
          <w:tcPr>
            <w:tcW w:w="1559" w:type="dxa"/>
          </w:tcPr>
          <w:p w:rsidR="00EB26FD" w:rsidRDefault="00EB26FD" w:rsidP="00C52691">
            <w:pPr>
              <w:jc w:val="center"/>
            </w:pPr>
            <w:r w:rsidRPr="008A44C6">
              <w:lastRenderedPageBreak/>
              <w:t>-«-</w:t>
            </w:r>
          </w:p>
        </w:tc>
        <w:tc>
          <w:tcPr>
            <w:tcW w:w="1701" w:type="dxa"/>
          </w:tcPr>
          <w:p w:rsidR="00EB26FD" w:rsidRPr="00E84646" w:rsidRDefault="00EB26FD" w:rsidP="00C52691">
            <w:pPr>
              <w:pStyle w:val="ConsPlusCell"/>
              <w:jc w:val="center"/>
              <w:rPr>
                <w:rFonts w:ascii="Times New Roman" w:hAnsi="Times New Roman" w:cs="Times New Roman"/>
              </w:rPr>
            </w:pPr>
          </w:p>
        </w:tc>
        <w:tc>
          <w:tcPr>
            <w:tcW w:w="850" w:type="dxa"/>
          </w:tcPr>
          <w:p w:rsidR="00EB26FD" w:rsidRPr="00E84646" w:rsidRDefault="00EB26FD" w:rsidP="00C52691">
            <w:pPr>
              <w:pStyle w:val="ConsPlusCell"/>
              <w:rPr>
                <w:rFonts w:ascii="Times New Roman" w:hAnsi="Times New Roman" w:cs="Times New Roman"/>
              </w:rPr>
            </w:pPr>
          </w:p>
        </w:tc>
        <w:tc>
          <w:tcPr>
            <w:tcW w:w="1559"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p>
        </w:tc>
        <w:tc>
          <w:tcPr>
            <w:tcW w:w="1276"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EB26FD" w:rsidRPr="00E84646" w:rsidRDefault="00EB26FD" w:rsidP="00C52691">
            <w:pPr>
              <w:pStyle w:val="ConsPlusCell"/>
              <w:jc w:val="right"/>
              <w:rPr>
                <w:rFonts w:ascii="Times New Roman" w:hAnsi="Times New Roman" w:cs="Times New Roman"/>
              </w:rPr>
            </w:pPr>
          </w:p>
        </w:tc>
        <w:tc>
          <w:tcPr>
            <w:tcW w:w="1275" w:type="dxa"/>
          </w:tcPr>
          <w:p w:rsidR="00EB26FD" w:rsidRPr="00E84646" w:rsidRDefault="00EB26FD" w:rsidP="00C52691">
            <w:pPr>
              <w:pStyle w:val="ConsPlusCell"/>
              <w:jc w:val="right"/>
              <w:rPr>
                <w:rFonts w:ascii="Times New Roman" w:hAnsi="Times New Roman" w:cs="Times New Roman"/>
              </w:rPr>
            </w:pPr>
            <w:r>
              <w:rPr>
                <w:rFonts w:ascii="Times New Roman" w:hAnsi="Times New Roman" w:cs="Times New Roman"/>
              </w:rPr>
              <w:t>1 304,0</w:t>
            </w:r>
          </w:p>
        </w:tc>
      </w:tr>
      <w:tr w:rsidR="00EB26FD" w:rsidRPr="008300A8" w:rsidTr="00470AF3">
        <w:trPr>
          <w:tblCellSpacing w:w="5" w:type="nil"/>
        </w:trPr>
        <w:tc>
          <w:tcPr>
            <w:tcW w:w="642" w:type="dxa"/>
          </w:tcPr>
          <w:p w:rsidR="00EB26FD" w:rsidRPr="00E84646" w:rsidRDefault="00EB26FD" w:rsidP="00470AF3">
            <w:pPr>
              <w:pStyle w:val="ConsPlusCell"/>
              <w:jc w:val="center"/>
              <w:rPr>
                <w:rFonts w:ascii="Times New Roman" w:hAnsi="Times New Roman" w:cs="Times New Roman"/>
              </w:rPr>
            </w:pPr>
            <w:r>
              <w:rPr>
                <w:rFonts w:ascii="Times New Roman" w:hAnsi="Times New Roman" w:cs="Times New Roman"/>
              </w:rPr>
              <w:lastRenderedPageBreak/>
              <w:t>8</w:t>
            </w:r>
          </w:p>
        </w:tc>
        <w:tc>
          <w:tcPr>
            <w:tcW w:w="3828" w:type="dxa"/>
          </w:tcPr>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 xml:space="preserve">Подпрограмма 7 </w:t>
            </w:r>
          </w:p>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Default="00EB26FD">
            <w:r>
              <w:rPr>
                <w:b/>
              </w:rPr>
              <w:t>0,00</w:t>
            </w:r>
          </w:p>
        </w:tc>
      </w:tr>
      <w:tr w:rsidR="00EB26FD" w:rsidRPr="008300A8" w:rsidTr="00470AF3">
        <w:trPr>
          <w:tblCellSpacing w:w="5" w:type="nil"/>
        </w:trPr>
        <w:tc>
          <w:tcPr>
            <w:tcW w:w="642" w:type="dxa"/>
          </w:tcPr>
          <w:p w:rsidR="00EB26FD" w:rsidRPr="00E84646" w:rsidRDefault="00EB26FD"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EB26FD" w:rsidRPr="00A33949" w:rsidRDefault="00EB26FD"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EB26FD" w:rsidRPr="00A33949" w:rsidRDefault="00EB26FD" w:rsidP="00470AF3">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EB26FD" w:rsidRPr="00124120" w:rsidRDefault="00EB26FD" w:rsidP="00470AF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EB26FD" w:rsidRPr="00E84646" w:rsidRDefault="00EB26FD" w:rsidP="00470AF3">
            <w:pPr>
              <w:pStyle w:val="ConsPlusCell"/>
              <w:jc w:val="center"/>
              <w:rPr>
                <w:rFonts w:ascii="Times New Roman" w:hAnsi="Times New Roman" w:cs="Times New Roman"/>
              </w:rPr>
            </w:pPr>
          </w:p>
        </w:tc>
        <w:tc>
          <w:tcPr>
            <w:tcW w:w="850" w:type="dxa"/>
          </w:tcPr>
          <w:p w:rsidR="00EB26FD" w:rsidRPr="00E84646" w:rsidRDefault="00EB26FD" w:rsidP="00470AF3">
            <w:pPr>
              <w:pStyle w:val="ConsPlusCell"/>
              <w:rPr>
                <w:rFonts w:ascii="Times New Roman" w:hAnsi="Times New Roman" w:cs="Times New Roman"/>
              </w:rPr>
            </w:pPr>
          </w:p>
        </w:tc>
        <w:tc>
          <w:tcPr>
            <w:tcW w:w="1559"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E84646" w:rsidRDefault="00EB26FD" w:rsidP="00470AF3">
            <w:pPr>
              <w:pStyle w:val="ConsPlusCell"/>
              <w:jc w:val="right"/>
              <w:rPr>
                <w:rFonts w:ascii="Times New Roman" w:hAnsi="Times New Roman" w:cs="Times New Roman"/>
              </w:rPr>
            </w:pPr>
          </w:p>
        </w:tc>
        <w:tc>
          <w:tcPr>
            <w:tcW w:w="1276" w:type="dxa"/>
          </w:tcPr>
          <w:p w:rsidR="00EB26FD" w:rsidRPr="00351959" w:rsidRDefault="00EB26FD"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B26FD" w:rsidRPr="00351959" w:rsidRDefault="00EB26FD" w:rsidP="00470AF3">
            <w:pPr>
              <w:pStyle w:val="ConsPlusCell"/>
              <w:jc w:val="right"/>
              <w:rPr>
                <w:rFonts w:ascii="Times New Roman" w:hAnsi="Times New Roman" w:cs="Times New Roman"/>
                <w:b/>
              </w:rPr>
            </w:pPr>
          </w:p>
        </w:tc>
        <w:tc>
          <w:tcPr>
            <w:tcW w:w="1275" w:type="dxa"/>
          </w:tcPr>
          <w:p w:rsidR="00EB26FD" w:rsidRDefault="00EB26FD">
            <w:r w:rsidRPr="007A7EA6">
              <w:rPr>
                <w:b/>
              </w:rPr>
              <w:t>0,00</w:t>
            </w:r>
          </w:p>
        </w:tc>
      </w:tr>
    </w:tbl>
    <w:p w:rsidR="00EB26FD" w:rsidRPr="008E5EB5" w:rsidRDefault="00EB26FD" w:rsidP="00C52691">
      <w:pPr>
        <w:jc w:val="center"/>
        <w:rPr>
          <w:sz w:val="22"/>
          <w:szCs w:val="22"/>
        </w:rPr>
      </w:pPr>
    </w:p>
    <w:p w:rsidR="00EB26FD" w:rsidRPr="008E5EB5" w:rsidRDefault="00EB26FD" w:rsidP="00F668A3">
      <w:pPr>
        <w:jc w:val="center"/>
        <w:rPr>
          <w:sz w:val="22"/>
          <w:szCs w:val="22"/>
        </w:rPr>
      </w:pPr>
    </w:p>
    <w:sectPr w:rsidR="00EB26FD" w:rsidRPr="008E5EB5" w:rsidSect="00CA4E58">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3B" w:rsidRDefault="004D703B" w:rsidP="00187416">
      <w:r>
        <w:separator/>
      </w:r>
    </w:p>
  </w:endnote>
  <w:endnote w:type="continuationSeparator" w:id="1">
    <w:p w:rsidR="004D703B" w:rsidRDefault="004D703B" w:rsidP="00187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Default="009A36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Default="009A36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Default="009A36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3B" w:rsidRDefault="004D703B" w:rsidP="00187416">
      <w:r>
        <w:separator/>
      </w:r>
    </w:p>
  </w:footnote>
  <w:footnote w:type="continuationSeparator" w:id="1">
    <w:p w:rsidR="004D703B" w:rsidRDefault="004D703B" w:rsidP="0018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Default="009A36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Pr="009E4D62" w:rsidRDefault="009A362E" w:rsidP="009E4D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2E" w:rsidRDefault="009A36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6">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4">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2"/>
  </w:num>
  <w:num w:numId="12">
    <w:abstractNumId w:val="15"/>
  </w:num>
  <w:num w:numId="13">
    <w:abstractNumId w:val="14"/>
  </w:num>
  <w:num w:numId="14">
    <w:abstractNumId w:val="20"/>
  </w:num>
  <w:num w:numId="15">
    <w:abstractNumId w:val="8"/>
  </w:num>
  <w:num w:numId="16">
    <w:abstractNumId w:val="9"/>
  </w:num>
  <w:num w:numId="17">
    <w:abstractNumId w:val="17"/>
  </w:num>
  <w:num w:numId="18">
    <w:abstractNumId w:val="23"/>
  </w:num>
  <w:num w:numId="19">
    <w:abstractNumId w:val="18"/>
  </w:num>
  <w:num w:numId="20">
    <w:abstractNumId w:val="12"/>
  </w:num>
  <w:num w:numId="21">
    <w:abstractNumId w:val="16"/>
  </w:num>
  <w:num w:numId="22">
    <w:abstractNumId w:val="7"/>
  </w:num>
  <w:num w:numId="23">
    <w:abstractNumId w:val="5"/>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lvlOverride w:ilvl="0">
      <w:lvl w:ilvl="0">
        <w:numFmt w:val="bullet"/>
        <w:lvlText w:val="-"/>
        <w:legacy w:legacy="1" w:legacySpace="0" w:legacyIndent="360"/>
        <w:lvlJc w:val="left"/>
        <w:rPr>
          <w:rFonts w:ascii="Times New Roman" w:hAnsi="Times New Roman" w:hint="default"/>
        </w:rPr>
      </w:lvl>
    </w:lvlOverride>
  </w:num>
  <w:num w:numId="28">
    <w:abstractNumId w:val="11"/>
  </w:num>
  <w:num w:numId="29">
    <w:abstractNumId w:val="1"/>
    <w:lvlOverride w:ilvl="0">
      <w:lvl w:ilvl="0">
        <w:numFmt w:val="bullet"/>
        <w:lvlText w:val="•"/>
        <w:legacy w:legacy="1" w:legacySpace="0" w:legacyIndent="384"/>
        <w:lvlJc w:val="left"/>
        <w:rPr>
          <w:rFonts w:ascii="Times New Roman" w:hAnsi="Times New Roman" w:hint="default"/>
        </w:rPr>
      </w:lvl>
    </w:lvlOverride>
  </w:num>
  <w:num w:numId="30">
    <w:abstractNumId w:val="26"/>
  </w:num>
  <w:num w:numId="31">
    <w:abstractNumId w:val="21"/>
  </w:num>
  <w:num w:numId="32">
    <w:abstractNumId w:val="3"/>
  </w:num>
  <w:num w:numId="33">
    <w:abstractNumId w:val="25"/>
  </w:num>
  <w:num w:numId="34">
    <w:abstractNumId w:val="6"/>
  </w:num>
  <w:num w:numId="35">
    <w:abstractNumId w:val="19"/>
  </w:num>
  <w:num w:numId="36">
    <w:abstractNumId w:val="13"/>
  </w:num>
  <w:num w:numId="37">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03810852-3ba2-4428-aa2d-05e6f146011c"/>
  </w:docVars>
  <w:rsids>
    <w:rsidRoot w:val="000045E0"/>
    <w:rsid w:val="000030CA"/>
    <w:rsid w:val="000045E0"/>
    <w:rsid w:val="00005DF7"/>
    <w:rsid w:val="00014079"/>
    <w:rsid w:val="00014343"/>
    <w:rsid w:val="00021228"/>
    <w:rsid w:val="00024B01"/>
    <w:rsid w:val="000345B5"/>
    <w:rsid w:val="00034999"/>
    <w:rsid w:val="0003662E"/>
    <w:rsid w:val="00041CB7"/>
    <w:rsid w:val="00043A4D"/>
    <w:rsid w:val="0004555E"/>
    <w:rsid w:val="00045F97"/>
    <w:rsid w:val="00046287"/>
    <w:rsid w:val="000476C4"/>
    <w:rsid w:val="00052943"/>
    <w:rsid w:val="00054E20"/>
    <w:rsid w:val="0006258B"/>
    <w:rsid w:val="00066C70"/>
    <w:rsid w:val="00067148"/>
    <w:rsid w:val="00067D92"/>
    <w:rsid w:val="00075B1C"/>
    <w:rsid w:val="00077967"/>
    <w:rsid w:val="00081379"/>
    <w:rsid w:val="000817C4"/>
    <w:rsid w:val="00084624"/>
    <w:rsid w:val="00090353"/>
    <w:rsid w:val="0009180A"/>
    <w:rsid w:val="000A2771"/>
    <w:rsid w:val="000A2C2D"/>
    <w:rsid w:val="000A559E"/>
    <w:rsid w:val="000B2D17"/>
    <w:rsid w:val="000B4040"/>
    <w:rsid w:val="000C79CE"/>
    <w:rsid w:val="000D0C59"/>
    <w:rsid w:val="000D5492"/>
    <w:rsid w:val="000E4499"/>
    <w:rsid w:val="000E5530"/>
    <w:rsid w:val="000F0B67"/>
    <w:rsid w:val="000F3F4F"/>
    <w:rsid w:val="000F6603"/>
    <w:rsid w:val="000F75CC"/>
    <w:rsid w:val="001044BF"/>
    <w:rsid w:val="00105D42"/>
    <w:rsid w:val="00117E68"/>
    <w:rsid w:val="00124120"/>
    <w:rsid w:val="001275C7"/>
    <w:rsid w:val="00127BF7"/>
    <w:rsid w:val="0013268D"/>
    <w:rsid w:val="00132797"/>
    <w:rsid w:val="0013798D"/>
    <w:rsid w:val="00137FB1"/>
    <w:rsid w:val="00141C9C"/>
    <w:rsid w:val="00143298"/>
    <w:rsid w:val="001464FF"/>
    <w:rsid w:val="001473DF"/>
    <w:rsid w:val="0015135A"/>
    <w:rsid w:val="001537F6"/>
    <w:rsid w:val="001616C8"/>
    <w:rsid w:val="0017435E"/>
    <w:rsid w:val="00180C34"/>
    <w:rsid w:val="00186F12"/>
    <w:rsid w:val="00187416"/>
    <w:rsid w:val="001925AE"/>
    <w:rsid w:val="00196666"/>
    <w:rsid w:val="00196D52"/>
    <w:rsid w:val="00197306"/>
    <w:rsid w:val="00197783"/>
    <w:rsid w:val="001A630A"/>
    <w:rsid w:val="001A7995"/>
    <w:rsid w:val="001B259F"/>
    <w:rsid w:val="001C2F39"/>
    <w:rsid w:val="001D4C53"/>
    <w:rsid w:val="001E10D4"/>
    <w:rsid w:val="001E1572"/>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26A2"/>
    <w:rsid w:val="00293AFC"/>
    <w:rsid w:val="002947F0"/>
    <w:rsid w:val="0029559C"/>
    <w:rsid w:val="00296A88"/>
    <w:rsid w:val="002B33F7"/>
    <w:rsid w:val="002B5CE3"/>
    <w:rsid w:val="002B625F"/>
    <w:rsid w:val="002B6AD1"/>
    <w:rsid w:val="002B6E5F"/>
    <w:rsid w:val="002C1AFE"/>
    <w:rsid w:val="002C6BC0"/>
    <w:rsid w:val="002D1860"/>
    <w:rsid w:val="002E17A0"/>
    <w:rsid w:val="002E1822"/>
    <w:rsid w:val="002E3F91"/>
    <w:rsid w:val="002F0B79"/>
    <w:rsid w:val="002F31F7"/>
    <w:rsid w:val="002F6EA0"/>
    <w:rsid w:val="00303643"/>
    <w:rsid w:val="00324419"/>
    <w:rsid w:val="00324BE0"/>
    <w:rsid w:val="00327B16"/>
    <w:rsid w:val="00330A0F"/>
    <w:rsid w:val="00331863"/>
    <w:rsid w:val="0034457B"/>
    <w:rsid w:val="00344C6A"/>
    <w:rsid w:val="00351959"/>
    <w:rsid w:val="00353BBF"/>
    <w:rsid w:val="00353D44"/>
    <w:rsid w:val="00360CE5"/>
    <w:rsid w:val="003674DA"/>
    <w:rsid w:val="00377A6C"/>
    <w:rsid w:val="0038036B"/>
    <w:rsid w:val="00380385"/>
    <w:rsid w:val="003850E8"/>
    <w:rsid w:val="00391580"/>
    <w:rsid w:val="0039501E"/>
    <w:rsid w:val="00396951"/>
    <w:rsid w:val="00397911"/>
    <w:rsid w:val="003A07BF"/>
    <w:rsid w:val="003A0F30"/>
    <w:rsid w:val="003A3C52"/>
    <w:rsid w:val="003A52AB"/>
    <w:rsid w:val="003B3E21"/>
    <w:rsid w:val="003B52AB"/>
    <w:rsid w:val="003B5845"/>
    <w:rsid w:val="003C09FC"/>
    <w:rsid w:val="003C1381"/>
    <w:rsid w:val="003C1DB8"/>
    <w:rsid w:val="003C47EA"/>
    <w:rsid w:val="003C4891"/>
    <w:rsid w:val="003C5028"/>
    <w:rsid w:val="003C6BA0"/>
    <w:rsid w:val="003C7B55"/>
    <w:rsid w:val="003D2DC1"/>
    <w:rsid w:val="003D596B"/>
    <w:rsid w:val="003E7017"/>
    <w:rsid w:val="003F18D9"/>
    <w:rsid w:val="003F2652"/>
    <w:rsid w:val="003F3AF5"/>
    <w:rsid w:val="00402D10"/>
    <w:rsid w:val="004041CA"/>
    <w:rsid w:val="004042DD"/>
    <w:rsid w:val="00405890"/>
    <w:rsid w:val="00405DB1"/>
    <w:rsid w:val="00407101"/>
    <w:rsid w:val="00412217"/>
    <w:rsid w:val="00413BB5"/>
    <w:rsid w:val="004146F8"/>
    <w:rsid w:val="00416468"/>
    <w:rsid w:val="00421CE8"/>
    <w:rsid w:val="00423231"/>
    <w:rsid w:val="00434D27"/>
    <w:rsid w:val="00435FFF"/>
    <w:rsid w:val="0044135E"/>
    <w:rsid w:val="00441AA9"/>
    <w:rsid w:val="00443943"/>
    <w:rsid w:val="00443B2C"/>
    <w:rsid w:val="004457A5"/>
    <w:rsid w:val="0044590C"/>
    <w:rsid w:val="00445CB4"/>
    <w:rsid w:val="0045336E"/>
    <w:rsid w:val="00454DC3"/>
    <w:rsid w:val="004551A2"/>
    <w:rsid w:val="004630B6"/>
    <w:rsid w:val="00466450"/>
    <w:rsid w:val="00470AF3"/>
    <w:rsid w:val="00471370"/>
    <w:rsid w:val="00476EEC"/>
    <w:rsid w:val="00477153"/>
    <w:rsid w:val="00481AD7"/>
    <w:rsid w:val="00481AF8"/>
    <w:rsid w:val="00481C36"/>
    <w:rsid w:val="00486D0D"/>
    <w:rsid w:val="00487A4E"/>
    <w:rsid w:val="00490D66"/>
    <w:rsid w:val="004929C7"/>
    <w:rsid w:val="00494C2F"/>
    <w:rsid w:val="00494F8E"/>
    <w:rsid w:val="004963B0"/>
    <w:rsid w:val="00496A17"/>
    <w:rsid w:val="00497599"/>
    <w:rsid w:val="004A0D05"/>
    <w:rsid w:val="004A4521"/>
    <w:rsid w:val="004A709A"/>
    <w:rsid w:val="004B2A89"/>
    <w:rsid w:val="004B36F9"/>
    <w:rsid w:val="004B388F"/>
    <w:rsid w:val="004C1ED4"/>
    <w:rsid w:val="004C4399"/>
    <w:rsid w:val="004D2E52"/>
    <w:rsid w:val="004D703B"/>
    <w:rsid w:val="004E016B"/>
    <w:rsid w:val="004E28DF"/>
    <w:rsid w:val="004E29C3"/>
    <w:rsid w:val="004E2CEA"/>
    <w:rsid w:val="004E3F64"/>
    <w:rsid w:val="004E546C"/>
    <w:rsid w:val="004E5C3F"/>
    <w:rsid w:val="004E6285"/>
    <w:rsid w:val="004E791A"/>
    <w:rsid w:val="004F15E9"/>
    <w:rsid w:val="00500592"/>
    <w:rsid w:val="00500B73"/>
    <w:rsid w:val="00500DC0"/>
    <w:rsid w:val="00507261"/>
    <w:rsid w:val="00510D7D"/>
    <w:rsid w:val="00513532"/>
    <w:rsid w:val="00513EB0"/>
    <w:rsid w:val="00516867"/>
    <w:rsid w:val="005176AB"/>
    <w:rsid w:val="005218CB"/>
    <w:rsid w:val="00523734"/>
    <w:rsid w:val="00531AD5"/>
    <w:rsid w:val="00535BD4"/>
    <w:rsid w:val="0053629F"/>
    <w:rsid w:val="005462AB"/>
    <w:rsid w:val="00550439"/>
    <w:rsid w:val="00560060"/>
    <w:rsid w:val="0056085D"/>
    <w:rsid w:val="0056387B"/>
    <w:rsid w:val="00564B44"/>
    <w:rsid w:val="00570821"/>
    <w:rsid w:val="00583074"/>
    <w:rsid w:val="00586B2C"/>
    <w:rsid w:val="0058731F"/>
    <w:rsid w:val="00593259"/>
    <w:rsid w:val="00593E73"/>
    <w:rsid w:val="005975C4"/>
    <w:rsid w:val="005A4D10"/>
    <w:rsid w:val="005B25FA"/>
    <w:rsid w:val="005B319D"/>
    <w:rsid w:val="005B44A4"/>
    <w:rsid w:val="005C3769"/>
    <w:rsid w:val="005D472E"/>
    <w:rsid w:val="005D77AA"/>
    <w:rsid w:val="005E159E"/>
    <w:rsid w:val="005E40D9"/>
    <w:rsid w:val="005E42B9"/>
    <w:rsid w:val="005E53F4"/>
    <w:rsid w:val="005F05A7"/>
    <w:rsid w:val="005F2688"/>
    <w:rsid w:val="005F35C7"/>
    <w:rsid w:val="005F5E27"/>
    <w:rsid w:val="005F7763"/>
    <w:rsid w:val="0060035D"/>
    <w:rsid w:val="00602694"/>
    <w:rsid w:val="00606163"/>
    <w:rsid w:val="0061063C"/>
    <w:rsid w:val="00615CBB"/>
    <w:rsid w:val="00616DF6"/>
    <w:rsid w:val="006225E7"/>
    <w:rsid w:val="00622C26"/>
    <w:rsid w:val="00631175"/>
    <w:rsid w:val="00633B08"/>
    <w:rsid w:val="00637B27"/>
    <w:rsid w:val="00640589"/>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5117"/>
    <w:rsid w:val="006B3655"/>
    <w:rsid w:val="006B7AAD"/>
    <w:rsid w:val="006C5EF7"/>
    <w:rsid w:val="006C74EA"/>
    <w:rsid w:val="006D22BF"/>
    <w:rsid w:val="006D3557"/>
    <w:rsid w:val="006D4BA1"/>
    <w:rsid w:val="006D7FA5"/>
    <w:rsid w:val="006E262E"/>
    <w:rsid w:val="006E57D5"/>
    <w:rsid w:val="006F5154"/>
    <w:rsid w:val="0070046A"/>
    <w:rsid w:val="007018F6"/>
    <w:rsid w:val="00702495"/>
    <w:rsid w:val="007107CB"/>
    <w:rsid w:val="00711ECB"/>
    <w:rsid w:val="00715CEB"/>
    <w:rsid w:val="00726ED9"/>
    <w:rsid w:val="00730D8A"/>
    <w:rsid w:val="00731DCB"/>
    <w:rsid w:val="00733A01"/>
    <w:rsid w:val="00737E1D"/>
    <w:rsid w:val="00740451"/>
    <w:rsid w:val="00740E33"/>
    <w:rsid w:val="007430EE"/>
    <w:rsid w:val="007435D2"/>
    <w:rsid w:val="007445FD"/>
    <w:rsid w:val="00744E7F"/>
    <w:rsid w:val="007460B8"/>
    <w:rsid w:val="00754DBE"/>
    <w:rsid w:val="00760591"/>
    <w:rsid w:val="00761031"/>
    <w:rsid w:val="00761210"/>
    <w:rsid w:val="0076170F"/>
    <w:rsid w:val="007619F3"/>
    <w:rsid w:val="00763B18"/>
    <w:rsid w:val="00767441"/>
    <w:rsid w:val="00767B43"/>
    <w:rsid w:val="00775046"/>
    <w:rsid w:val="00777A18"/>
    <w:rsid w:val="007821D0"/>
    <w:rsid w:val="00782CBC"/>
    <w:rsid w:val="00784794"/>
    <w:rsid w:val="007851DB"/>
    <w:rsid w:val="00786099"/>
    <w:rsid w:val="00793C0D"/>
    <w:rsid w:val="00796A2E"/>
    <w:rsid w:val="007A21EA"/>
    <w:rsid w:val="007A3134"/>
    <w:rsid w:val="007A7EA6"/>
    <w:rsid w:val="007A7EE5"/>
    <w:rsid w:val="007C297D"/>
    <w:rsid w:val="007C38DF"/>
    <w:rsid w:val="007D11E3"/>
    <w:rsid w:val="007D1C8D"/>
    <w:rsid w:val="007D2C0B"/>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46AD"/>
    <w:rsid w:val="00844AB7"/>
    <w:rsid w:val="008473CC"/>
    <w:rsid w:val="00847686"/>
    <w:rsid w:val="00850EC7"/>
    <w:rsid w:val="00860372"/>
    <w:rsid w:val="008621A0"/>
    <w:rsid w:val="008622D8"/>
    <w:rsid w:val="008666C6"/>
    <w:rsid w:val="0086717B"/>
    <w:rsid w:val="008800AC"/>
    <w:rsid w:val="00881069"/>
    <w:rsid w:val="00881A95"/>
    <w:rsid w:val="00891194"/>
    <w:rsid w:val="00894BCA"/>
    <w:rsid w:val="008A44C6"/>
    <w:rsid w:val="008B0E74"/>
    <w:rsid w:val="008B438B"/>
    <w:rsid w:val="008B4997"/>
    <w:rsid w:val="008C624E"/>
    <w:rsid w:val="008D0BD6"/>
    <w:rsid w:val="008D2DCD"/>
    <w:rsid w:val="008E39FC"/>
    <w:rsid w:val="008E57CE"/>
    <w:rsid w:val="008E5D38"/>
    <w:rsid w:val="008E5EB5"/>
    <w:rsid w:val="008F6AB0"/>
    <w:rsid w:val="00900561"/>
    <w:rsid w:val="00906E5A"/>
    <w:rsid w:val="00910E9C"/>
    <w:rsid w:val="00910F48"/>
    <w:rsid w:val="009148DA"/>
    <w:rsid w:val="009150A9"/>
    <w:rsid w:val="0092195D"/>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307F"/>
    <w:rsid w:val="00984285"/>
    <w:rsid w:val="00986BB9"/>
    <w:rsid w:val="0099073D"/>
    <w:rsid w:val="00995FBE"/>
    <w:rsid w:val="00996599"/>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3A80"/>
    <w:rsid w:val="009F4C7A"/>
    <w:rsid w:val="009F6CA7"/>
    <w:rsid w:val="00A00631"/>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3ADE"/>
    <w:rsid w:val="00A87D39"/>
    <w:rsid w:val="00A927C7"/>
    <w:rsid w:val="00A93709"/>
    <w:rsid w:val="00A95B34"/>
    <w:rsid w:val="00A9684A"/>
    <w:rsid w:val="00AA2BAF"/>
    <w:rsid w:val="00AA2ED3"/>
    <w:rsid w:val="00AA52DE"/>
    <w:rsid w:val="00AA535D"/>
    <w:rsid w:val="00AA5434"/>
    <w:rsid w:val="00AB0C38"/>
    <w:rsid w:val="00AB1EC9"/>
    <w:rsid w:val="00AB203A"/>
    <w:rsid w:val="00AB553D"/>
    <w:rsid w:val="00AB6EA7"/>
    <w:rsid w:val="00AC340A"/>
    <w:rsid w:val="00AC43D3"/>
    <w:rsid w:val="00AC5925"/>
    <w:rsid w:val="00AC645C"/>
    <w:rsid w:val="00AE316D"/>
    <w:rsid w:val="00AE3E26"/>
    <w:rsid w:val="00AF740C"/>
    <w:rsid w:val="00AF7510"/>
    <w:rsid w:val="00B02F3E"/>
    <w:rsid w:val="00B03E1A"/>
    <w:rsid w:val="00B133F1"/>
    <w:rsid w:val="00B20D83"/>
    <w:rsid w:val="00B21888"/>
    <w:rsid w:val="00B2454F"/>
    <w:rsid w:val="00B30700"/>
    <w:rsid w:val="00B30C8E"/>
    <w:rsid w:val="00B31A1E"/>
    <w:rsid w:val="00B35296"/>
    <w:rsid w:val="00B406E7"/>
    <w:rsid w:val="00B447FA"/>
    <w:rsid w:val="00B44C68"/>
    <w:rsid w:val="00B555D4"/>
    <w:rsid w:val="00B57144"/>
    <w:rsid w:val="00B66592"/>
    <w:rsid w:val="00B67CA1"/>
    <w:rsid w:val="00B7427D"/>
    <w:rsid w:val="00B75925"/>
    <w:rsid w:val="00B75F23"/>
    <w:rsid w:val="00B77C3E"/>
    <w:rsid w:val="00B80B38"/>
    <w:rsid w:val="00B87D61"/>
    <w:rsid w:val="00B927FE"/>
    <w:rsid w:val="00B92E31"/>
    <w:rsid w:val="00B9688D"/>
    <w:rsid w:val="00B97A95"/>
    <w:rsid w:val="00BA1A72"/>
    <w:rsid w:val="00BA5449"/>
    <w:rsid w:val="00BA7A1C"/>
    <w:rsid w:val="00BB183D"/>
    <w:rsid w:val="00BB402C"/>
    <w:rsid w:val="00BB4F1A"/>
    <w:rsid w:val="00BB5E1F"/>
    <w:rsid w:val="00BB6AA9"/>
    <w:rsid w:val="00BC3088"/>
    <w:rsid w:val="00BC6ED9"/>
    <w:rsid w:val="00BD3479"/>
    <w:rsid w:val="00BD6520"/>
    <w:rsid w:val="00BD7F9E"/>
    <w:rsid w:val="00BE0A94"/>
    <w:rsid w:val="00BE484F"/>
    <w:rsid w:val="00BE6822"/>
    <w:rsid w:val="00BF2474"/>
    <w:rsid w:val="00BF3D0F"/>
    <w:rsid w:val="00C007C5"/>
    <w:rsid w:val="00C01CE7"/>
    <w:rsid w:val="00C03408"/>
    <w:rsid w:val="00C04A19"/>
    <w:rsid w:val="00C133AE"/>
    <w:rsid w:val="00C34437"/>
    <w:rsid w:val="00C371EF"/>
    <w:rsid w:val="00C37F41"/>
    <w:rsid w:val="00C42217"/>
    <w:rsid w:val="00C424E8"/>
    <w:rsid w:val="00C441BA"/>
    <w:rsid w:val="00C45E09"/>
    <w:rsid w:val="00C47AA8"/>
    <w:rsid w:val="00C50104"/>
    <w:rsid w:val="00C52691"/>
    <w:rsid w:val="00C60E0B"/>
    <w:rsid w:val="00C633EC"/>
    <w:rsid w:val="00C66DD8"/>
    <w:rsid w:val="00C703DF"/>
    <w:rsid w:val="00C728E0"/>
    <w:rsid w:val="00C81CE2"/>
    <w:rsid w:val="00C96A09"/>
    <w:rsid w:val="00CA1955"/>
    <w:rsid w:val="00CA4E58"/>
    <w:rsid w:val="00CA71B5"/>
    <w:rsid w:val="00CA7581"/>
    <w:rsid w:val="00CB7D1E"/>
    <w:rsid w:val="00CC1197"/>
    <w:rsid w:val="00CC4BC5"/>
    <w:rsid w:val="00CD10D3"/>
    <w:rsid w:val="00CD1821"/>
    <w:rsid w:val="00CD7C32"/>
    <w:rsid w:val="00CE0B40"/>
    <w:rsid w:val="00CE5DC2"/>
    <w:rsid w:val="00CF0957"/>
    <w:rsid w:val="00D01551"/>
    <w:rsid w:val="00D01B68"/>
    <w:rsid w:val="00D045BC"/>
    <w:rsid w:val="00D06C29"/>
    <w:rsid w:val="00D10854"/>
    <w:rsid w:val="00D10F5C"/>
    <w:rsid w:val="00D21CB7"/>
    <w:rsid w:val="00D263D5"/>
    <w:rsid w:val="00D268B9"/>
    <w:rsid w:val="00D34053"/>
    <w:rsid w:val="00D369DE"/>
    <w:rsid w:val="00D41B5A"/>
    <w:rsid w:val="00D43C13"/>
    <w:rsid w:val="00D4404D"/>
    <w:rsid w:val="00D46A72"/>
    <w:rsid w:val="00D56B01"/>
    <w:rsid w:val="00D5723A"/>
    <w:rsid w:val="00D57DB9"/>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7265"/>
    <w:rsid w:val="00DB2A65"/>
    <w:rsid w:val="00DB3439"/>
    <w:rsid w:val="00DB7856"/>
    <w:rsid w:val="00DC016C"/>
    <w:rsid w:val="00DC2BBB"/>
    <w:rsid w:val="00DC31FD"/>
    <w:rsid w:val="00DC3747"/>
    <w:rsid w:val="00DC4A7E"/>
    <w:rsid w:val="00DC7CB5"/>
    <w:rsid w:val="00DD0AB6"/>
    <w:rsid w:val="00DD5F7E"/>
    <w:rsid w:val="00DD6D0B"/>
    <w:rsid w:val="00DE107A"/>
    <w:rsid w:val="00DE13E3"/>
    <w:rsid w:val="00E01BBC"/>
    <w:rsid w:val="00E14F1F"/>
    <w:rsid w:val="00E1522D"/>
    <w:rsid w:val="00E17230"/>
    <w:rsid w:val="00E17677"/>
    <w:rsid w:val="00E2211F"/>
    <w:rsid w:val="00E22DA7"/>
    <w:rsid w:val="00E271D2"/>
    <w:rsid w:val="00E321C3"/>
    <w:rsid w:val="00E35607"/>
    <w:rsid w:val="00E45E82"/>
    <w:rsid w:val="00E46887"/>
    <w:rsid w:val="00E5089E"/>
    <w:rsid w:val="00E51E7B"/>
    <w:rsid w:val="00E529CC"/>
    <w:rsid w:val="00E56E81"/>
    <w:rsid w:val="00E602DB"/>
    <w:rsid w:val="00E6537B"/>
    <w:rsid w:val="00E66460"/>
    <w:rsid w:val="00E7205B"/>
    <w:rsid w:val="00E821EB"/>
    <w:rsid w:val="00E8322E"/>
    <w:rsid w:val="00E839F4"/>
    <w:rsid w:val="00E84646"/>
    <w:rsid w:val="00E855BC"/>
    <w:rsid w:val="00E91F76"/>
    <w:rsid w:val="00E946B2"/>
    <w:rsid w:val="00E96F53"/>
    <w:rsid w:val="00E97127"/>
    <w:rsid w:val="00EA0BD5"/>
    <w:rsid w:val="00EA0F74"/>
    <w:rsid w:val="00EA2F76"/>
    <w:rsid w:val="00EB0238"/>
    <w:rsid w:val="00EB26FD"/>
    <w:rsid w:val="00EC11F5"/>
    <w:rsid w:val="00EC223F"/>
    <w:rsid w:val="00EC5BAF"/>
    <w:rsid w:val="00EC6002"/>
    <w:rsid w:val="00ED0BDE"/>
    <w:rsid w:val="00ED1BBE"/>
    <w:rsid w:val="00ED7844"/>
    <w:rsid w:val="00EE2E22"/>
    <w:rsid w:val="00EF0790"/>
    <w:rsid w:val="00EF5C09"/>
    <w:rsid w:val="00EF6A48"/>
    <w:rsid w:val="00F0369A"/>
    <w:rsid w:val="00F0656B"/>
    <w:rsid w:val="00F07935"/>
    <w:rsid w:val="00F13386"/>
    <w:rsid w:val="00F15692"/>
    <w:rsid w:val="00F15F53"/>
    <w:rsid w:val="00F2780F"/>
    <w:rsid w:val="00F33044"/>
    <w:rsid w:val="00F338DA"/>
    <w:rsid w:val="00F33A93"/>
    <w:rsid w:val="00F349B1"/>
    <w:rsid w:val="00F36BB1"/>
    <w:rsid w:val="00F422FE"/>
    <w:rsid w:val="00F45BE3"/>
    <w:rsid w:val="00F50BF4"/>
    <w:rsid w:val="00F51A1E"/>
    <w:rsid w:val="00F5256B"/>
    <w:rsid w:val="00F52876"/>
    <w:rsid w:val="00F5397A"/>
    <w:rsid w:val="00F55639"/>
    <w:rsid w:val="00F55C4C"/>
    <w:rsid w:val="00F5624D"/>
    <w:rsid w:val="00F57802"/>
    <w:rsid w:val="00F602F4"/>
    <w:rsid w:val="00F65191"/>
    <w:rsid w:val="00F668A3"/>
    <w:rsid w:val="00F711BD"/>
    <w:rsid w:val="00F771B7"/>
    <w:rsid w:val="00F81158"/>
    <w:rsid w:val="00F85B0C"/>
    <w:rsid w:val="00F90799"/>
    <w:rsid w:val="00F92806"/>
    <w:rsid w:val="00FA0D6E"/>
    <w:rsid w:val="00FA22B2"/>
    <w:rsid w:val="00FA3941"/>
    <w:rsid w:val="00FB35FD"/>
    <w:rsid w:val="00FB4CAE"/>
    <w:rsid w:val="00FB7989"/>
    <w:rsid w:val="00FB7DB5"/>
    <w:rsid w:val="00FC2627"/>
    <w:rsid w:val="00FC3F63"/>
    <w:rsid w:val="00FC482C"/>
    <w:rsid w:val="00FD2416"/>
    <w:rsid w:val="00FE1D5D"/>
    <w:rsid w:val="00FE3E4D"/>
    <w:rsid w:val="00FE46AF"/>
    <w:rsid w:val="00FE5CEB"/>
    <w:rsid w:val="00FE6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sz w:val="20"/>
      <w:szCs w:val="20"/>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A4E58"/>
    <w:pPr>
      <w:widowControl w:val="0"/>
      <w:autoSpaceDE w:val="0"/>
      <w:autoSpaceDN w:val="0"/>
      <w:adjustRightInd w:val="0"/>
    </w:pPr>
    <w:rPr>
      <w:rFonts w:eastAsia="Times New Roman" w:cs="Calibri"/>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sz w:val="20"/>
      <w:szCs w:val="20"/>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31"/>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szCs w:val="20"/>
    </w:rPr>
  </w:style>
  <w:style w:type="paragraph" w:customStyle="1" w:styleId="af6">
    <w:name w:val="Текст таблиц"/>
    <w:link w:val="af7"/>
    <w:uiPriority w:val="99"/>
    <w:rsid w:val="00EA2F76"/>
    <w:rPr>
      <w:rFonts w:eastAsia="SimSun"/>
    </w:rPr>
  </w:style>
  <w:style w:type="character" w:customStyle="1" w:styleId="af7">
    <w:name w:val="Текст таблиц Знак"/>
    <w:link w:val="af6"/>
    <w:uiPriority w:val="99"/>
    <w:locked/>
    <w:rsid w:val="00EA2F76"/>
    <w:rPr>
      <w:rFonts w:eastAsia="SimSun"/>
      <w:sz w:val="22"/>
      <w:lang w:val="ru-RU" w:eastAsia="ru-RU"/>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175303">
      <w:marLeft w:val="0"/>
      <w:marRight w:val="0"/>
      <w:marTop w:val="0"/>
      <w:marBottom w:val="0"/>
      <w:divBdr>
        <w:top w:val="none" w:sz="0" w:space="0" w:color="auto"/>
        <w:left w:val="none" w:sz="0" w:space="0" w:color="auto"/>
        <w:bottom w:val="none" w:sz="0" w:space="0" w:color="auto"/>
        <w:right w:val="none" w:sz="0" w:space="0" w:color="auto"/>
      </w:divBdr>
      <w:divsChild>
        <w:div w:id="504175279">
          <w:marLeft w:val="0"/>
          <w:marRight w:val="0"/>
          <w:marTop w:val="0"/>
          <w:marBottom w:val="0"/>
          <w:divBdr>
            <w:top w:val="none" w:sz="0" w:space="0" w:color="auto"/>
            <w:left w:val="none" w:sz="0" w:space="0" w:color="auto"/>
            <w:bottom w:val="none" w:sz="0" w:space="0" w:color="auto"/>
            <w:right w:val="none" w:sz="0" w:space="0" w:color="auto"/>
          </w:divBdr>
        </w:div>
        <w:div w:id="504175280">
          <w:marLeft w:val="0"/>
          <w:marRight w:val="0"/>
          <w:marTop w:val="0"/>
          <w:marBottom w:val="0"/>
          <w:divBdr>
            <w:top w:val="none" w:sz="0" w:space="0" w:color="auto"/>
            <w:left w:val="none" w:sz="0" w:space="0" w:color="auto"/>
            <w:bottom w:val="none" w:sz="0" w:space="0" w:color="auto"/>
            <w:right w:val="none" w:sz="0" w:space="0" w:color="auto"/>
          </w:divBdr>
        </w:div>
        <w:div w:id="504175281">
          <w:marLeft w:val="0"/>
          <w:marRight w:val="0"/>
          <w:marTop w:val="0"/>
          <w:marBottom w:val="0"/>
          <w:divBdr>
            <w:top w:val="none" w:sz="0" w:space="0" w:color="auto"/>
            <w:left w:val="none" w:sz="0" w:space="0" w:color="auto"/>
            <w:bottom w:val="none" w:sz="0" w:space="0" w:color="auto"/>
            <w:right w:val="none" w:sz="0" w:space="0" w:color="auto"/>
          </w:divBdr>
        </w:div>
        <w:div w:id="504175282">
          <w:marLeft w:val="0"/>
          <w:marRight w:val="0"/>
          <w:marTop w:val="0"/>
          <w:marBottom w:val="0"/>
          <w:divBdr>
            <w:top w:val="none" w:sz="0" w:space="0" w:color="auto"/>
            <w:left w:val="none" w:sz="0" w:space="0" w:color="auto"/>
            <w:bottom w:val="none" w:sz="0" w:space="0" w:color="auto"/>
            <w:right w:val="none" w:sz="0" w:space="0" w:color="auto"/>
          </w:divBdr>
        </w:div>
        <w:div w:id="504175283">
          <w:marLeft w:val="0"/>
          <w:marRight w:val="0"/>
          <w:marTop w:val="0"/>
          <w:marBottom w:val="0"/>
          <w:divBdr>
            <w:top w:val="none" w:sz="0" w:space="0" w:color="auto"/>
            <w:left w:val="none" w:sz="0" w:space="0" w:color="auto"/>
            <w:bottom w:val="none" w:sz="0" w:space="0" w:color="auto"/>
            <w:right w:val="none" w:sz="0" w:space="0" w:color="auto"/>
          </w:divBdr>
        </w:div>
        <w:div w:id="504175284">
          <w:marLeft w:val="0"/>
          <w:marRight w:val="0"/>
          <w:marTop w:val="0"/>
          <w:marBottom w:val="0"/>
          <w:divBdr>
            <w:top w:val="none" w:sz="0" w:space="0" w:color="auto"/>
            <w:left w:val="none" w:sz="0" w:space="0" w:color="auto"/>
            <w:bottom w:val="none" w:sz="0" w:space="0" w:color="auto"/>
            <w:right w:val="none" w:sz="0" w:space="0" w:color="auto"/>
          </w:divBdr>
        </w:div>
        <w:div w:id="504175285">
          <w:marLeft w:val="0"/>
          <w:marRight w:val="0"/>
          <w:marTop w:val="0"/>
          <w:marBottom w:val="0"/>
          <w:divBdr>
            <w:top w:val="none" w:sz="0" w:space="0" w:color="auto"/>
            <w:left w:val="none" w:sz="0" w:space="0" w:color="auto"/>
            <w:bottom w:val="none" w:sz="0" w:space="0" w:color="auto"/>
            <w:right w:val="none" w:sz="0" w:space="0" w:color="auto"/>
          </w:divBdr>
        </w:div>
        <w:div w:id="504175286">
          <w:marLeft w:val="0"/>
          <w:marRight w:val="0"/>
          <w:marTop w:val="0"/>
          <w:marBottom w:val="0"/>
          <w:divBdr>
            <w:top w:val="none" w:sz="0" w:space="0" w:color="auto"/>
            <w:left w:val="none" w:sz="0" w:space="0" w:color="auto"/>
            <w:bottom w:val="none" w:sz="0" w:space="0" w:color="auto"/>
            <w:right w:val="none" w:sz="0" w:space="0" w:color="auto"/>
          </w:divBdr>
        </w:div>
        <w:div w:id="504175287">
          <w:marLeft w:val="0"/>
          <w:marRight w:val="0"/>
          <w:marTop w:val="0"/>
          <w:marBottom w:val="0"/>
          <w:divBdr>
            <w:top w:val="none" w:sz="0" w:space="0" w:color="auto"/>
            <w:left w:val="none" w:sz="0" w:space="0" w:color="auto"/>
            <w:bottom w:val="none" w:sz="0" w:space="0" w:color="auto"/>
            <w:right w:val="none" w:sz="0" w:space="0" w:color="auto"/>
          </w:divBdr>
        </w:div>
        <w:div w:id="504175288">
          <w:marLeft w:val="0"/>
          <w:marRight w:val="0"/>
          <w:marTop w:val="0"/>
          <w:marBottom w:val="0"/>
          <w:divBdr>
            <w:top w:val="none" w:sz="0" w:space="0" w:color="auto"/>
            <w:left w:val="none" w:sz="0" w:space="0" w:color="auto"/>
            <w:bottom w:val="none" w:sz="0" w:space="0" w:color="auto"/>
            <w:right w:val="none" w:sz="0" w:space="0" w:color="auto"/>
          </w:divBdr>
        </w:div>
        <w:div w:id="504175289">
          <w:marLeft w:val="0"/>
          <w:marRight w:val="0"/>
          <w:marTop w:val="0"/>
          <w:marBottom w:val="0"/>
          <w:divBdr>
            <w:top w:val="none" w:sz="0" w:space="0" w:color="auto"/>
            <w:left w:val="none" w:sz="0" w:space="0" w:color="auto"/>
            <w:bottom w:val="none" w:sz="0" w:space="0" w:color="auto"/>
            <w:right w:val="none" w:sz="0" w:space="0" w:color="auto"/>
          </w:divBdr>
        </w:div>
        <w:div w:id="504175290">
          <w:marLeft w:val="0"/>
          <w:marRight w:val="0"/>
          <w:marTop w:val="0"/>
          <w:marBottom w:val="0"/>
          <w:divBdr>
            <w:top w:val="none" w:sz="0" w:space="0" w:color="auto"/>
            <w:left w:val="none" w:sz="0" w:space="0" w:color="auto"/>
            <w:bottom w:val="none" w:sz="0" w:space="0" w:color="auto"/>
            <w:right w:val="none" w:sz="0" w:space="0" w:color="auto"/>
          </w:divBdr>
        </w:div>
        <w:div w:id="504175291">
          <w:marLeft w:val="0"/>
          <w:marRight w:val="0"/>
          <w:marTop w:val="0"/>
          <w:marBottom w:val="0"/>
          <w:divBdr>
            <w:top w:val="none" w:sz="0" w:space="0" w:color="auto"/>
            <w:left w:val="none" w:sz="0" w:space="0" w:color="auto"/>
            <w:bottom w:val="none" w:sz="0" w:space="0" w:color="auto"/>
            <w:right w:val="none" w:sz="0" w:space="0" w:color="auto"/>
          </w:divBdr>
        </w:div>
        <w:div w:id="504175292">
          <w:marLeft w:val="0"/>
          <w:marRight w:val="0"/>
          <w:marTop w:val="0"/>
          <w:marBottom w:val="0"/>
          <w:divBdr>
            <w:top w:val="none" w:sz="0" w:space="0" w:color="auto"/>
            <w:left w:val="none" w:sz="0" w:space="0" w:color="auto"/>
            <w:bottom w:val="none" w:sz="0" w:space="0" w:color="auto"/>
            <w:right w:val="none" w:sz="0" w:space="0" w:color="auto"/>
          </w:divBdr>
        </w:div>
        <w:div w:id="504175293">
          <w:marLeft w:val="0"/>
          <w:marRight w:val="0"/>
          <w:marTop w:val="0"/>
          <w:marBottom w:val="0"/>
          <w:divBdr>
            <w:top w:val="none" w:sz="0" w:space="0" w:color="auto"/>
            <w:left w:val="none" w:sz="0" w:space="0" w:color="auto"/>
            <w:bottom w:val="none" w:sz="0" w:space="0" w:color="auto"/>
            <w:right w:val="none" w:sz="0" w:space="0" w:color="auto"/>
          </w:divBdr>
        </w:div>
        <w:div w:id="504175294">
          <w:marLeft w:val="0"/>
          <w:marRight w:val="0"/>
          <w:marTop w:val="0"/>
          <w:marBottom w:val="0"/>
          <w:divBdr>
            <w:top w:val="none" w:sz="0" w:space="0" w:color="auto"/>
            <w:left w:val="none" w:sz="0" w:space="0" w:color="auto"/>
            <w:bottom w:val="none" w:sz="0" w:space="0" w:color="auto"/>
            <w:right w:val="none" w:sz="0" w:space="0" w:color="auto"/>
          </w:divBdr>
        </w:div>
        <w:div w:id="504175295">
          <w:marLeft w:val="0"/>
          <w:marRight w:val="0"/>
          <w:marTop w:val="0"/>
          <w:marBottom w:val="0"/>
          <w:divBdr>
            <w:top w:val="none" w:sz="0" w:space="0" w:color="auto"/>
            <w:left w:val="none" w:sz="0" w:space="0" w:color="auto"/>
            <w:bottom w:val="none" w:sz="0" w:space="0" w:color="auto"/>
            <w:right w:val="none" w:sz="0" w:space="0" w:color="auto"/>
          </w:divBdr>
        </w:div>
        <w:div w:id="504175296">
          <w:marLeft w:val="0"/>
          <w:marRight w:val="0"/>
          <w:marTop w:val="0"/>
          <w:marBottom w:val="0"/>
          <w:divBdr>
            <w:top w:val="none" w:sz="0" w:space="0" w:color="auto"/>
            <w:left w:val="none" w:sz="0" w:space="0" w:color="auto"/>
            <w:bottom w:val="none" w:sz="0" w:space="0" w:color="auto"/>
            <w:right w:val="none" w:sz="0" w:space="0" w:color="auto"/>
          </w:divBdr>
        </w:div>
        <w:div w:id="504175297">
          <w:marLeft w:val="0"/>
          <w:marRight w:val="0"/>
          <w:marTop w:val="0"/>
          <w:marBottom w:val="0"/>
          <w:divBdr>
            <w:top w:val="none" w:sz="0" w:space="0" w:color="auto"/>
            <w:left w:val="none" w:sz="0" w:space="0" w:color="auto"/>
            <w:bottom w:val="none" w:sz="0" w:space="0" w:color="auto"/>
            <w:right w:val="none" w:sz="0" w:space="0" w:color="auto"/>
          </w:divBdr>
        </w:div>
        <w:div w:id="504175298">
          <w:marLeft w:val="0"/>
          <w:marRight w:val="0"/>
          <w:marTop w:val="0"/>
          <w:marBottom w:val="0"/>
          <w:divBdr>
            <w:top w:val="none" w:sz="0" w:space="0" w:color="auto"/>
            <w:left w:val="none" w:sz="0" w:space="0" w:color="auto"/>
            <w:bottom w:val="none" w:sz="0" w:space="0" w:color="auto"/>
            <w:right w:val="none" w:sz="0" w:space="0" w:color="auto"/>
          </w:divBdr>
        </w:div>
        <w:div w:id="504175299">
          <w:marLeft w:val="0"/>
          <w:marRight w:val="0"/>
          <w:marTop w:val="0"/>
          <w:marBottom w:val="0"/>
          <w:divBdr>
            <w:top w:val="none" w:sz="0" w:space="0" w:color="auto"/>
            <w:left w:val="none" w:sz="0" w:space="0" w:color="auto"/>
            <w:bottom w:val="none" w:sz="0" w:space="0" w:color="auto"/>
            <w:right w:val="none" w:sz="0" w:space="0" w:color="auto"/>
          </w:divBdr>
        </w:div>
        <w:div w:id="504175300">
          <w:marLeft w:val="0"/>
          <w:marRight w:val="0"/>
          <w:marTop w:val="0"/>
          <w:marBottom w:val="0"/>
          <w:divBdr>
            <w:top w:val="none" w:sz="0" w:space="0" w:color="auto"/>
            <w:left w:val="none" w:sz="0" w:space="0" w:color="auto"/>
            <w:bottom w:val="none" w:sz="0" w:space="0" w:color="auto"/>
            <w:right w:val="none" w:sz="0" w:space="0" w:color="auto"/>
          </w:divBdr>
        </w:div>
        <w:div w:id="504175301">
          <w:marLeft w:val="0"/>
          <w:marRight w:val="0"/>
          <w:marTop w:val="0"/>
          <w:marBottom w:val="0"/>
          <w:divBdr>
            <w:top w:val="none" w:sz="0" w:space="0" w:color="auto"/>
            <w:left w:val="none" w:sz="0" w:space="0" w:color="auto"/>
            <w:bottom w:val="none" w:sz="0" w:space="0" w:color="auto"/>
            <w:right w:val="none" w:sz="0" w:space="0" w:color="auto"/>
          </w:divBdr>
        </w:div>
        <w:div w:id="504175302">
          <w:marLeft w:val="0"/>
          <w:marRight w:val="0"/>
          <w:marTop w:val="0"/>
          <w:marBottom w:val="0"/>
          <w:divBdr>
            <w:top w:val="none" w:sz="0" w:space="0" w:color="auto"/>
            <w:left w:val="none" w:sz="0" w:space="0" w:color="auto"/>
            <w:bottom w:val="none" w:sz="0" w:space="0" w:color="auto"/>
            <w:right w:val="none" w:sz="0" w:space="0" w:color="auto"/>
          </w:divBdr>
        </w:div>
        <w:div w:id="504175304">
          <w:marLeft w:val="0"/>
          <w:marRight w:val="0"/>
          <w:marTop w:val="0"/>
          <w:marBottom w:val="0"/>
          <w:divBdr>
            <w:top w:val="none" w:sz="0" w:space="0" w:color="auto"/>
            <w:left w:val="none" w:sz="0" w:space="0" w:color="auto"/>
            <w:bottom w:val="none" w:sz="0" w:space="0" w:color="auto"/>
            <w:right w:val="none" w:sz="0" w:space="0" w:color="auto"/>
          </w:divBdr>
        </w:div>
        <w:div w:id="504175305">
          <w:marLeft w:val="0"/>
          <w:marRight w:val="0"/>
          <w:marTop w:val="0"/>
          <w:marBottom w:val="0"/>
          <w:divBdr>
            <w:top w:val="none" w:sz="0" w:space="0" w:color="auto"/>
            <w:left w:val="none" w:sz="0" w:space="0" w:color="auto"/>
            <w:bottom w:val="none" w:sz="0" w:space="0" w:color="auto"/>
            <w:right w:val="none" w:sz="0" w:space="0" w:color="auto"/>
          </w:divBdr>
        </w:div>
        <w:div w:id="504175306">
          <w:marLeft w:val="0"/>
          <w:marRight w:val="0"/>
          <w:marTop w:val="0"/>
          <w:marBottom w:val="0"/>
          <w:divBdr>
            <w:top w:val="none" w:sz="0" w:space="0" w:color="auto"/>
            <w:left w:val="none" w:sz="0" w:space="0" w:color="auto"/>
            <w:bottom w:val="none" w:sz="0" w:space="0" w:color="auto"/>
            <w:right w:val="none" w:sz="0" w:space="0" w:color="auto"/>
          </w:divBdr>
        </w:div>
        <w:div w:id="504175307">
          <w:marLeft w:val="0"/>
          <w:marRight w:val="0"/>
          <w:marTop w:val="0"/>
          <w:marBottom w:val="0"/>
          <w:divBdr>
            <w:top w:val="none" w:sz="0" w:space="0" w:color="auto"/>
            <w:left w:val="none" w:sz="0" w:space="0" w:color="auto"/>
            <w:bottom w:val="none" w:sz="0" w:space="0" w:color="auto"/>
            <w:right w:val="none" w:sz="0" w:space="0" w:color="auto"/>
          </w:divBdr>
        </w:div>
        <w:div w:id="504175308">
          <w:marLeft w:val="0"/>
          <w:marRight w:val="0"/>
          <w:marTop w:val="0"/>
          <w:marBottom w:val="0"/>
          <w:divBdr>
            <w:top w:val="none" w:sz="0" w:space="0" w:color="auto"/>
            <w:left w:val="none" w:sz="0" w:space="0" w:color="auto"/>
            <w:bottom w:val="none" w:sz="0" w:space="0" w:color="auto"/>
            <w:right w:val="none" w:sz="0" w:space="0" w:color="auto"/>
          </w:divBdr>
        </w:div>
        <w:div w:id="504175309">
          <w:marLeft w:val="0"/>
          <w:marRight w:val="0"/>
          <w:marTop w:val="0"/>
          <w:marBottom w:val="0"/>
          <w:divBdr>
            <w:top w:val="none" w:sz="0" w:space="0" w:color="auto"/>
            <w:left w:val="none" w:sz="0" w:space="0" w:color="auto"/>
            <w:bottom w:val="none" w:sz="0" w:space="0" w:color="auto"/>
            <w:right w:val="none" w:sz="0" w:space="0" w:color="auto"/>
          </w:divBdr>
        </w:div>
        <w:div w:id="504175310">
          <w:marLeft w:val="0"/>
          <w:marRight w:val="0"/>
          <w:marTop w:val="0"/>
          <w:marBottom w:val="0"/>
          <w:divBdr>
            <w:top w:val="none" w:sz="0" w:space="0" w:color="auto"/>
            <w:left w:val="none" w:sz="0" w:space="0" w:color="auto"/>
            <w:bottom w:val="none" w:sz="0" w:space="0" w:color="auto"/>
            <w:right w:val="none" w:sz="0" w:space="0" w:color="auto"/>
          </w:divBdr>
        </w:div>
        <w:div w:id="504175311">
          <w:marLeft w:val="0"/>
          <w:marRight w:val="0"/>
          <w:marTop w:val="0"/>
          <w:marBottom w:val="0"/>
          <w:divBdr>
            <w:top w:val="none" w:sz="0" w:space="0" w:color="auto"/>
            <w:left w:val="none" w:sz="0" w:space="0" w:color="auto"/>
            <w:bottom w:val="none" w:sz="0" w:space="0" w:color="auto"/>
            <w:right w:val="none" w:sz="0" w:space="0" w:color="auto"/>
          </w:divBdr>
        </w:div>
        <w:div w:id="504175312">
          <w:marLeft w:val="0"/>
          <w:marRight w:val="0"/>
          <w:marTop w:val="0"/>
          <w:marBottom w:val="0"/>
          <w:divBdr>
            <w:top w:val="none" w:sz="0" w:space="0" w:color="auto"/>
            <w:left w:val="none" w:sz="0" w:space="0" w:color="auto"/>
            <w:bottom w:val="none" w:sz="0" w:space="0" w:color="auto"/>
            <w:right w:val="none" w:sz="0" w:space="0" w:color="auto"/>
          </w:divBdr>
        </w:div>
        <w:div w:id="504175313">
          <w:marLeft w:val="0"/>
          <w:marRight w:val="0"/>
          <w:marTop w:val="0"/>
          <w:marBottom w:val="0"/>
          <w:divBdr>
            <w:top w:val="none" w:sz="0" w:space="0" w:color="auto"/>
            <w:left w:val="none" w:sz="0" w:space="0" w:color="auto"/>
            <w:bottom w:val="none" w:sz="0" w:space="0" w:color="auto"/>
            <w:right w:val="none" w:sz="0" w:space="0" w:color="auto"/>
          </w:divBdr>
        </w:div>
        <w:div w:id="504175314">
          <w:marLeft w:val="0"/>
          <w:marRight w:val="0"/>
          <w:marTop w:val="0"/>
          <w:marBottom w:val="0"/>
          <w:divBdr>
            <w:top w:val="none" w:sz="0" w:space="0" w:color="auto"/>
            <w:left w:val="none" w:sz="0" w:space="0" w:color="auto"/>
            <w:bottom w:val="none" w:sz="0" w:space="0" w:color="auto"/>
            <w:right w:val="none" w:sz="0" w:space="0" w:color="auto"/>
          </w:divBdr>
        </w:div>
        <w:div w:id="504175315">
          <w:marLeft w:val="0"/>
          <w:marRight w:val="0"/>
          <w:marTop w:val="0"/>
          <w:marBottom w:val="0"/>
          <w:divBdr>
            <w:top w:val="none" w:sz="0" w:space="0" w:color="auto"/>
            <w:left w:val="none" w:sz="0" w:space="0" w:color="auto"/>
            <w:bottom w:val="none" w:sz="0" w:space="0" w:color="auto"/>
            <w:right w:val="none" w:sz="0" w:space="0" w:color="auto"/>
          </w:divBdr>
        </w:div>
        <w:div w:id="504175316">
          <w:marLeft w:val="0"/>
          <w:marRight w:val="0"/>
          <w:marTop w:val="0"/>
          <w:marBottom w:val="0"/>
          <w:divBdr>
            <w:top w:val="none" w:sz="0" w:space="0" w:color="auto"/>
            <w:left w:val="none" w:sz="0" w:space="0" w:color="auto"/>
            <w:bottom w:val="none" w:sz="0" w:space="0" w:color="auto"/>
            <w:right w:val="none" w:sz="0" w:space="0" w:color="auto"/>
          </w:divBdr>
        </w:div>
        <w:div w:id="504175317">
          <w:marLeft w:val="0"/>
          <w:marRight w:val="0"/>
          <w:marTop w:val="0"/>
          <w:marBottom w:val="0"/>
          <w:divBdr>
            <w:top w:val="none" w:sz="0" w:space="0" w:color="auto"/>
            <w:left w:val="none" w:sz="0" w:space="0" w:color="auto"/>
            <w:bottom w:val="none" w:sz="0" w:space="0" w:color="auto"/>
            <w:right w:val="none" w:sz="0" w:space="0" w:color="auto"/>
          </w:divBdr>
        </w:div>
        <w:div w:id="504175318">
          <w:marLeft w:val="0"/>
          <w:marRight w:val="0"/>
          <w:marTop w:val="0"/>
          <w:marBottom w:val="0"/>
          <w:divBdr>
            <w:top w:val="none" w:sz="0" w:space="0" w:color="auto"/>
            <w:left w:val="none" w:sz="0" w:space="0" w:color="auto"/>
            <w:bottom w:val="none" w:sz="0" w:space="0" w:color="auto"/>
            <w:right w:val="none" w:sz="0" w:space="0" w:color="auto"/>
          </w:divBdr>
        </w:div>
        <w:div w:id="504175319">
          <w:marLeft w:val="0"/>
          <w:marRight w:val="0"/>
          <w:marTop w:val="0"/>
          <w:marBottom w:val="0"/>
          <w:divBdr>
            <w:top w:val="none" w:sz="0" w:space="0" w:color="auto"/>
            <w:left w:val="none" w:sz="0" w:space="0" w:color="auto"/>
            <w:bottom w:val="none" w:sz="0" w:space="0" w:color="auto"/>
            <w:right w:val="none" w:sz="0" w:space="0" w:color="auto"/>
          </w:divBdr>
        </w:div>
        <w:div w:id="504175320">
          <w:marLeft w:val="0"/>
          <w:marRight w:val="0"/>
          <w:marTop w:val="0"/>
          <w:marBottom w:val="0"/>
          <w:divBdr>
            <w:top w:val="none" w:sz="0" w:space="0" w:color="auto"/>
            <w:left w:val="none" w:sz="0" w:space="0" w:color="auto"/>
            <w:bottom w:val="none" w:sz="0" w:space="0" w:color="auto"/>
            <w:right w:val="none" w:sz="0" w:space="0" w:color="auto"/>
          </w:divBdr>
        </w:div>
        <w:div w:id="504175321">
          <w:marLeft w:val="0"/>
          <w:marRight w:val="0"/>
          <w:marTop w:val="0"/>
          <w:marBottom w:val="0"/>
          <w:divBdr>
            <w:top w:val="none" w:sz="0" w:space="0" w:color="auto"/>
            <w:left w:val="none" w:sz="0" w:space="0" w:color="auto"/>
            <w:bottom w:val="none" w:sz="0" w:space="0" w:color="auto"/>
            <w:right w:val="none" w:sz="0" w:space="0" w:color="auto"/>
          </w:divBdr>
        </w:div>
        <w:div w:id="504175322">
          <w:marLeft w:val="0"/>
          <w:marRight w:val="0"/>
          <w:marTop w:val="0"/>
          <w:marBottom w:val="0"/>
          <w:divBdr>
            <w:top w:val="none" w:sz="0" w:space="0" w:color="auto"/>
            <w:left w:val="none" w:sz="0" w:space="0" w:color="auto"/>
            <w:bottom w:val="none" w:sz="0" w:space="0" w:color="auto"/>
            <w:right w:val="none" w:sz="0" w:space="0" w:color="auto"/>
          </w:divBdr>
        </w:div>
        <w:div w:id="504175323">
          <w:marLeft w:val="0"/>
          <w:marRight w:val="0"/>
          <w:marTop w:val="0"/>
          <w:marBottom w:val="0"/>
          <w:divBdr>
            <w:top w:val="none" w:sz="0" w:space="0" w:color="auto"/>
            <w:left w:val="none" w:sz="0" w:space="0" w:color="auto"/>
            <w:bottom w:val="none" w:sz="0" w:space="0" w:color="auto"/>
            <w:right w:val="none" w:sz="0" w:space="0" w:color="auto"/>
          </w:divBdr>
        </w:div>
        <w:div w:id="504175324">
          <w:marLeft w:val="0"/>
          <w:marRight w:val="0"/>
          <w:marTop w:val="0"/>
          <w:marBottom w:val="0"/>
          <w:divBdr>
            <w:top w:val="none" w:sz="0" w:space="0" w:color="auto"/>
            <w:left w:val="none" w:sz="0" w:space="0" w:color="auto"/>
            <w:bottom w:val="none" w:sz="0" w:space="0" w:color="auto"/>
            <w:right w:val="none" w:sz="0" w:space="0" w:color="auto"/>
          </w:divBdr>
        </w:div>
        <w:div w:id="504175325">
          <w:marLeft w:val="0"/>
          <w:marRight w:val="0"/>
          <w:marTop w:val="0"/>
          <w:marBottom w:val="0"/>
          <w:divBdr>
            <w:top w:val="none" w:sz="0" w:space="0" w:color="auto"/>
            <w:left w:val="none" w:sz="0" w:space="0" w:color="auto"/>
            <w:bottom w:val="none" w:sz="0" w:space="0" w:color="auto"/>
            <w:right w:val="none" w:sz="0" w:space="0" w:color="auto"/>
          </w:divBdr>
        </w:div>
        <w:div w:id="504175326">
          <w:marLeft w:val="0"/>
          <w:marRight w:val="0"/>
          <w:marTop w:val="0"/>
          <w:marBottom w:val="0"/>
          <w:divBdr>
            <w:top w:val="none" w:sz="0" w:space="0" w:color="auto"/>
            <w:left w:val="none" w:sz="0" w:space="0" w:color="auto"/>
            <w:bottom w:val="none" w:sz="0" w:space="0" w:color="auto"/>
            <w:right w:val="none" w:sz="0" w:space="0" w:color="auto"/>
          </w:divBdr>
        </w:div>
        <w:div w:id="504175327">
          <w:marLeft w:val="0"/>
          <w:marRight w:val="0"/>
          <w:marTop w:val="0"/>
          <w:marBottom w:val="0"/>
          <w:divBdr>
            <w:top w:val="none" w:sz="0" w:space="0" w:color="auto"/>
            <w:left w:val="none" w:sz="0" w:space="0" w:color="auto"/>
            <w:bottom w:val="none" w:sz="0" w:space="0" w:color="auto"/>
            <w:right w:val="none" w:sz="0" w:space="0" w:color="auto"/>
          </w:divBdr>
        </w:div>
        <w:div w:id="504175328">
          <w:marLeft w:val="0"/>
          <w:marRight w:val="0"/>
          <w:marTop w:val="0"/>
          <w:marBottom w:val="0"/>
          <w:divBdr>
            <w:top w:val="none" w:sz="0" w:space="0" w:color="auto"/>
            <w:left w:val="none" w:sz="0" w:space="0" w:color="auto"/>
            <w:bottom w:val="none" w:sz="0" w:space="0" w:color="auto"/>
            <w:right w:val="none" w:sz="0" w:space="0" w:color="auto"/>
          </w:divBdr>
        </w:div>
        <w:div w:id="504175329">
          <w:marLeft w:val="0"/>
          <w:marRight w:val="0"/>
          <w:marTop w:val="0"/>
          <w:marBottom w:val="0"/>
          <w:divBdr>
            <w:top w:val="none" w:sz="0" w:space="0" w:color="auto"/>
            <w:left w:val="none" w:sz="0" w:space="0" w:color="auto"/>
            <w:bottom w:val="none" w:sz="0" w:space="0" w:color="auto"/>
            <w:right w:val="none" w:sz="0" w:space="0" w:color="auto"/>
          </w:divBdr>
        </w:div>
      </w:divsChild>
    </w:div>
    <w:div w:id="504175330">
      <w:marLeft w:val="0"/>
      <w:marRight w:val="0"/>
      <w:marTop w:val="0"/>
      <w:marBottom w:val="0"/>
      <w:divBdr>
        <w:top w:val="none" w:sz="0" w:space="0" w:color="auto"/>
        <w:left w:val="none" w:sz="0" w:space="0" w:color="auto"/>
        <w:bottom w:val="none" w:sz="0" w:space="0" w:color="auto"/>
        <w:right w:val="none" w:sz="0" w:space="0" w:color="auto"/>
      </w:divBdr>
    </w:div>
    <w:div w:id="504175331">
      <w:marLeft w:val="0"/>
      <w:marRight w:val="0"/>
      <w:marTop w:val="0"/>
      <w:marBottom w:val="0"/>
      <w:divBdr>
        <w:top w:val="none" w:sz="0" w:space="0" w:color="auto"/>
        <w:left w:val="none" w:sz="0" w:space="0" w:color="auto"/>
        <w:bottom w:val="none" w:sz="0" w:space="0" w:color="auto"/>
        <w:right w:val="none" w:sz="0" w:space="0" w:color="auto"/>
      </w:divBdr>
    </w:div>
    <w:div w:id="504175332">
      <w:marLeft w:val="0"/>
      <w:marRight w:val="0"/>
      <w:marTop w:val="0"/>
      <w:marBottom w:val="0"/>
      <w:divBdr>
        <w:top w:val="none" w:sz="0" w:space="0" w:color="auto"/>
        <w:left w:val="none" w:sz="0" w:space="0" w:color="auto"/>
        <w:bottom w:val="none" w:sz="0" w:space="0" w:color="auto"/>
        <w:right w:val="none" w:sz="0" w:space="0" w:color="auto"/>
      </w:divBdr>
    </w:div>
    <w:div w:id="504175333">
      <w:marLeft w:val="0"/>
      <w:marRight w:val="0"/>
      <w:marTop w:val="0"/>
      <w:marBottom w:val="0"/>
      <w:divBdr>
        <w:top w:val="none" w:sz="0" w:space="0" w:color="auto"/>
        <w:left w:val="none" w:sz="0" w:space="0" w:color="auto"/>
        <w:bottom w:val="none" w:sz="0" w:space="0" w:color="auto"/>
        <w:right w:val="none" w:sz="0" w:space="0" w:color="auto"/>
      </w:divBdr>
    </w:div>
    <w:div w:id="504175334">
      <w:marLeft w:val="0"/>
      <w:marRight w:val="0"/>
      <w:marTop w:val="0"/>
      <w:marBottom w:val="0"/>
      <w:divBdr>
        <w:top w:val="none" w:sz="0" w:space="0" w:color="auto"/>
        <w:left w:val="none" w:sz="0" w:space="0" w:color="auto"/>
        <w:bottom w:val="none" w:sz="0" w:space="0" w:color="auto"/>
        <w:right w:val="none" w:sz="0" w:space="0" w:color="auto"/>
      </w:divBdr>
    </w:div>
    <w:div w:id="504175335">
      <w:marLeft w:val="0"/>
      <w:marRight w:val="0"/>
      <w:marTop w:val="0"/>
      <w:marBottom w:val="0"/>
      <w:divBdr>
        <w:top w:val="none" w:sz="0" w:space="0" w:color="auto"/>
        <w:left w:val="none" w:sz="0" w:space="0" w:color="auto"/>
        <w:bottom w:val="none" w:sz="0" w:space="0" w:color="auto"/>
        <w:right w:val="none" w:sz="0" w:space="0" w:color="auto"/>
      </w:divBdr>
    </w:div>
    <w:div w:id="504175340">
      <w:marLeft w:val="0"/>
      <w:marRight w:val="0"/>
      <w:marTop w:val="0"/>
      <w:marBottom w:val="0"/>
      <w:divBdr>
        <w:top w:val="none" w:sz="0" w:space="0" w:color="auto"/>
        <w:left w:val="none" w:sz="0" w:space="0" w:color="auto"/>
        <w:bottom w:val="none" w:sz="0" w:space="0" w:color="auto"/>
        <w:right w:val="none" w:sz="0" w:space="0" w:color="auto"/>
      </w:divBdr>
    </w:div>
    <w:div w:id="504175341">
      <w:marLeft w:val="0"/>
      <w:marRight w:val="0"/>
      <w:marTop w:val="0"/>
      <w:marBottom w:val="0"/>
      <w:divBdr>
        <w:top w:val="none" w:sz="0" w:space="0" w:color="auto"/>
        <w:left w:val="none" w:sz="0" w:space="0" w:color="auto"/>
        <w:bottom w:val="none" w:sz="0" w:space="0" w:color="auto"/>
        <w:right w:val="none" w:sz="0" w:space="0" w:color="auto"/>
      </w:divBdr>
      <w:divsChild>
        <w:div w:id="504175336">
          <w:marLeft w:val="60"/>
          <w:marRight w:val="60"/>
          <w:marTop w:val="100"/>
          <w:marBottom w:val="100"/>
          <w:divBdr>
            <w:top w:val="none" w:sz="0" w:space="0" w:color="auto"/>
            <w:left w:val="none" w:sz="0" w:space="0" w:color="auto"/>
            <w:bottom w:val="none" w:sz="0" w:space="0" w:color="auto"/>
            <w:right w:val="none" w:sz="0" w:space="0" w:color="auto"/>
          </w:divBdr>
        </w:div>
        <w:div w:id="504175337">
          <w:marLeft w:val="60"/>
          <w:marRight w:val="60"/>
          <w:marTop w:val="100"/>
          <w:marBottom w:val="100"/>
          <w:divBdr>
            <w:top w:val="none" w:sz="0" w:space="0" w:color="auto"/>
            <w:left w:val="none" w:sz="0" w:space="0" w:color="auto"/>
            <w:bottom w:val="none" w:sz="0" w:space="0" w:color="auto"/>
            <w:right w:val="none" w:sz="0" w:space="0" w:color="auto"/>
          </w:divBdr>
        </w:div>
        <w:div w:id="504175339">
          <w:marLeft w:val="60"/>
          <w:marRight w:val="60"/>
          <w:marTop w:val="100"/>
          <w:marBottom w:val="100"/>
          <w:divBdr>
            <w:top w:val="none" w:sz="0" w:space="0" w:color="auto"/>
            <w:left w:val="none" w:sz="0" w:space="0" w:color="auto"/>
            <w:bottom w:val="none" w:sz="0" w:space="0" w:color="auto"/>
            <w:right w:val="none" w:sz="0" w:space="0" w:color="auto"/>
          </w:divBdr>
        </w:div>
        <w:div w:id="504175342">
          <w:marLeft w:val="60"/>
          <w:marRight w:val="60"/>
          <w:marTop w:val="100"/>
          <w:marBottom w:val="100"/>
          <w:divBdr>
            <w:top w:val="none" w:sz="0" w:space="0" w:color="auto"/>
            <w:left w:val="none" w:sz="0" w:space="0" w:color="auto"/>
            <w:bottom w:val="none" w:sz="0" w:space="0" w:color="auto"/>
            <w:right w:val="none" w:sz="0" w:space="0" w:color="auto"/>
          </w:divBdr>
        </w:div>
        <w:div w:id="504175343">
          <w:marLeft w:val="60"/>
          <w:marRight w:val="60"/>
          <w:marTop w:val="100"/>
          <w:marBottom w:val="100"/>
          <w:divBdr>
            <w:top w:val="none" w:sz="0" w:space="0" w:color="auto"/>
            <w:left w:val="none" w:sz="0" w:space="0" w:color="auto"/>
            <w:bottom w:val="none" w:sz="0" w:space="0" w:color="auto"/>
            <w:right w:val="none" w:sz="0" w:space="0" w:color="auto"/>
          </w:divBdr>
        </w:div>
        <w:div w:id="504175345">
          <w:marLeft w:val="60"/>
          <w:marRight w:val="60"/>
          <w:marTop w:val="100"/>
          <w:marBottom w:val="100"/>
          <w:divBdr>
            <w:top w:val="none" w:sz="0" w:space="0" w:color="auto"/>
            <w:left w:val="none" w:sz="0" w:space="0" w:color="auto"/>
            <w:bottom w:val="none" w:sz="0" w:space="0" w:color="auto"/>
            <w:right w:val="none" w:sz="0" w:space="0" w:color="auto"/>
          </w:divBdr>
        </w:div>
        <w:div w:id="504175346">
          <w:marLeft w:val="60"/>
          <w:marRight w:val="60"/>
          <w:marTop w:val="100"/>
          <w:marBottom w:val="100"/>
          <w:divBdr>
            <w:top w:val="none" w:sz="0" w:space="0" w:color="auto"/>
            <w:left w:val="none" w:sz="0" w:space="0" w:color="auto"/>
            <w:bottom w:val="none" w:sz="0" w:space="0" w:color="auto"/>
            <w:right w:val="none" w:sz="0" w:space="0" w:color="auto"/>
          </w:divBdr>
        </w:div>
        <w:div w:id="504175347">
          <w:marLeft w:val="60"/>
          <w:marRight w:val="60"/>
          <w:marTop w:val="100"/>
          <w:marBottom w:val="100"/>
          <w:divBdr>
            <w:top w:val="none" w:sz="0" w:space="0" w:color="auto"/>
            <w:left w:val="none" w:sz="0" w:space="0" w:color="auto"/>
            <w:bottom w:val="none" w:sz="0" w:space="0" w:color="auto"/>
            <w:right w:val="none" w:sz="0" w:space="0" w:color="auto"/>
          </w:divBdr>
        </w:div>
        <w:div w:id="504175349">
          <w:marLeft w:val="60"/>
          <w:marRight w:val="60"/>
          <w:marTop w:val="100"/>
          <w:marBottom w:val="100"/>
          <w:divBdr>
            <w:top w:val="none" w:sz="0" w:space="0" w:color="auto"/>
            <w:left w:val="none" w:sz="0" w:space="0" w:color="auto"/>
            <w:bottom w:val="none" w:sz="0" w:space="0" w:color="auto"/>
            <w:right w:val="none" w:sz="0" w:space="0" w:color="auto"/>
          </w:divBdr>
        </w:div>
        <w:div w:id="504175350">
          <w:marLeft w:val="60"/>
          <w:marRight w:val="60"/>
          <w:marTop w:val="100"/>
          <w:marBottom w:val="100"/>
          <w:divBdr>
            <w:top w:val="none" w:sz="0" w:space="0" w:color="auto"/>
            <w:left w:val="none" w:sz="0" w:space="0" w:color="auto"/>
            <w:bottom w:val="none" w:sz="0" w:space="0" w:color="auto"/>
            <w:right w:val="none" w:sz="0" w:space="0" w:color="auto"/>
          </w:divBdr>
        </w:div>
        <w:div w:id="504175353">
          <w:marLeft w:val="60"/>
          <w:marRight w:val="60"/>
          <w:marTop w:val="100"/>
          <w:marBottom w:val="100"/>
          <w:divBdr>
            <w:top w:val="none" w:sz="0" w:space="0" w:color="auto"/>
            <w:left w:val="none" w:sz="0" w:space="0" w:color="auto"/>
            <w:bottom w:val="none" w:sz="0" w:space="0" w:color="auto"/>
            <w:right w:val="none" w:sz="0" w:space="0" w:color="auto"/>
          </w:divBdr>
        </w:div>
        <w:div w:id="504175354">
          <w:marLeft w:val="60"/>
          <w:marRight w:val="60"/>
          <w:marTop w:val="100"/>
          <w:marBottom w:val="100"/>
          <w:divBdr>
            <w:top w:val="none" w:sz="0" w:space="0" w:color="auto"/>
            <w:left w:val="none" w:sz="0" w:space="0" w:color="auto"/>
            <w:bottom w:val="none" w:sz="0" w:space="0" w:color="auto"/>
            <w:right w:val="none" w:sz="0" w:space="0" w:color="auto"/>
          </w:divBdr>
        </w:div>
        <w:div w:id="504175355">
          <w:marLeft w:val="60"/>
          <w:marRight w:val="60"/>
          <w:marTop w:val="100"/>
          <w:marBottom w:val="100"/>
          <w:divBdr>
            <w:top w:val="none" w:sz="0" w:space="0" w:color="auto"/>
            <w:left w:val="none" w:sz="0" w:space="0" w:color="auto"/>
            <w:bottom w:val="none" w:sz="0" w:space="0" w:color="auto"/>
            <w:right w:val="none" w:sz="0" w:space="0" w:color="auto"/>
          </w:divBdr>
        </w:div>
        <w:div w:id="504175356">
          <w:marLeft w:val="60"/>
          <w:marRight w:val="60"/>
          <w:marTop w:val="100"/>
          <w:marBottom w:val="100"/>
          <w:divBdr>
            <w:top w:val="none" w:sz="0" w:space="0" w:color="auto"/>
            <w:left w:val="none" w:sz="0" w:space="0" w:color="auto"/>
            <w:bottom w:val="none" w:sz="0" w:space="0" w:color="auto"/>
            <w:right w:val="none" w:sz="0" w:space="0" w:color="auto"/>
          </w:divBdr>
        </w:div>
        <w:div w:id="504175357">
          <w:marLeft w:val="60"/>
          <w:marRight w:val="60"/>
          <w:marTop w:val="100"/>
          <w:marBottom w:val="100"/>
          <w:divBdr>
            <w:top w:val="none" w:sz="0" w:space="0" w:color="auto"/>
            <w:left w:val="none" w:sz="0" w:space="0" w:color="auto"/>
            <w:bottom w:val="none" w:sz="0" w:space="0" w:color="auto"/>
            <w:right w:val="none" w:sz="0" w:space="0" w:color="auto"/>
          </w:divBdr>
        </w:div>
        <w:div w:id="504175359">
          <w:marLeft w:val="60"/>
          <w:marRight w:val="60"/>
          <w:marTop w:val="100"/>
          <w:marBottom w:val="100"/>
          <w:divBdr>
            <w:top w:val="none" w:sz="0" w:space="0" w:color="auto"/>
            <w:left w:val="none" w:sz="0" w:space="0" w:color="auto"/>
            <w:bottom w:val="none" w:sz="0" w:space="0" w:color="auto"/>
            <w:right w:val="none" w:sz="0" w:space="0" w:color="auto"/>
          </w:divBdr>
        </w:div>
        <w:div w:id="504175363">
          <w:marLeft w:val="60"/>
          <w:marRight w:val="60"/>
          <w:marTop w:val="100"/>
          <w:marBottom w:val="100"/>
          <w:divBdr>
            <w:top w:val="none" w:sz="0" w:space="0" w:color="auto"/>
            <w:left w:val="none" w:sz="0" w:space="0" w:color="auto"/>
            <w:bottom w:val="none" w:sz="0" w:space="0" w:color="auto"/>
            <w:right w:val="none" w:sz="0" w:space="0" w:color="auto"/>
          </w:divBdr>
        </w:div>
        <w:div w:id="504175372">
          <w:marLeft w:val="60"/>
          <w:marRight w:val="60"/>
          <w:marTop w:val="100"/>
          <w:marBottom w:val="100"/>
          <w:divBdr>
            <w:top w:val="none" w:sz="0" w:space="0" w:color="auto"/>
            <w:left w:val="none" w:sz="0" w:space="0" w:color="auto"/>
            <w:bottom w:val="none" w:sz="0" w:space="0" w:color="auto"/>
            <w:right w:val="none" w:sz="0" w:space="0" w:color="auto"/>
          </w:divBdr>
        </w:div>
        <w:div w:id="504175373">
          <w:marLeft w:val="60"/>
          <w:marRight w:val="60"/>
          <w:marTop w:val="100"/>
          <w:marBottom w:val="100"/>
          <w:divBdr>
            <w:top w:val="none" w:sz="0" w:space="0" w:color="auto"/>
            <w:left w:val="none" w:sz="0" w:space="0" w:color="auto"/>
            <w:bottom w:val="none" w:sz="0" w:space="0" w:color="auto"/>
            <w:right w:val="none" w:sz="0" w:space="0" w:color="auto"/>
          </w:divBdr>
        </w:div>
        <w:div w:id="504175375">
          <w:marLeft w:val="60"/>
          <w:marRight w:val="60"/>
          <w:marTop w:val="100"/>
          <w:marBottom w:val="100"/>
          <w:divBdr>
            <w:top w:val="none" w:sz="0" w:space="0" w:color="auto"/>
            <w:left w:val="none" w:sz="0" w:space="0" w:color="auto"/>
            <w:bottom w:val="none" w:sz="0" w:space="0" w:color="auto"/>
            <w:right w:val="none" w:sz="0" w:space="0" w:color="auto"/>
          </w:divBdr>
        </w:div>
        <w:div w:id="504175376">
          <w:marLeft w:val="60"/>
          <w:marRight w:val="60"/>
          <w:marTop w:val="100"/>
          <w:marBottom w:val="100"/>
          <w:divBdr>
            <w:top w:val="none" w:sz="0" w:space="0" w:color="auto"/>
            <w:left w:val="none" w:sz="0" w:space="0" w:color="auto"/>
            <w:bottom w:val="none" w:sz="0" w:space="0" w:color="auto"/>
            <w:right w:val="none" w:sz="0" w:space="0" w:color="auto"/>
          </w:divBdr>
        </w:div>
        <w:div w:id="504175381">
          <w:marLeft w:val="60"/>
          <w:marRight w:val="60"/>
          <w:marTop w:val="100"/>
          <w:marBottom w:val="100"/>
          <w:divBdr>
            <w:top w:val="none" w:sz="0" w:space="0" w:color="auto"/>
            <w:left w:val="none" w:sz="0" w:space="0" w:color="auto"/>
            <w:bottom w:val="none" w:sz="0" w:space="0" w:color="auto"/>
            <w:right w:val="none" w:sz="0" w:space="0" w:color="auto"/>
          </w:divBdr>
        </w:div>
        <w:div w:id="504175384">
          <w:marLeft w:val="60"/>
          <w:marRight w:val="60"/>
          <w:marTop w:val="100"/>
          <w:marBottom w:val="100"/>
          <w:divBdr>
            <w:top w:val="none" w:sz="0" w:space="0" w:color="auto"/>
            <w:left w:val="none" w:sz="0" w:space="0" w:color="auto"/>
            <w:bottom w:val="none" w:sz="0" w:space="0" w:color="auto"/>
            <w:right w:val="none" w:sz="0" w:space="0" w:color="auto"/>
          </w:divBdr>
        </w:div>
        <w:div w:id="504175391">
          <w:marLeft w:val="60"/>
          <w:marRight w:val="60"/>
          <w:marTop w:val="100"/>
          <w:marBottom w:val="100"/>
          <w:divBdr>
            <w:top w:val="none" w:sz="0" w:space="0" w:color="auto"/>
            <w:left w:val="none" w:sz="0" w:space="0" w:color="auto"/>
            <w:bottom w:val="none" w:sz="0" w:space="0" w:color="auto"/>
            <w:right w:val="none" w:sz="0" w:space="0" w:color="auto"/>
          </w:divBdr>
        </w:div>
        <w:div w:id="504175392">
          <w:marLeft w:val="60"/>
          <w:marRight w:val="60"/>
          <w:marTop w:val="100"/>
          <w:marBottom w:val="100"/>
          <w:divBdr>
            <w:top w:val="none" w:sz="0" w:space="0" w:color="auto"/>
            <w:left w:val="none" w:sz="0" w:space="0" w:color="auto"/>
            <w:bottom w:val="none" w:sz="0" w:space="0" w:color="auto"/>
            <w:right w:val="none" w:sz="0" w:space="0" w:color="auto"/>
          </w:divBdr>
        </w:div>
        <w:div w:id="504175393">
          <w:marLeft w:val="60"/>
          <w:marRight w:val="60"/>
          <w:marTop w:val="100"/>
          <w:marBottom w:val="100"/>
          <w:divBdr>
            <w:top w:val="none" w:sz="0" w:space="0" w:color="auto"/>
            <w:left w:val="none" w:sz="0" w:space="0" w:color="auto"/>
            <w:bottom w:val="none" w:sz="0" w:space="0" w:color="auto"/>
            <w:right w:val="none" w:sz="0" w:space="0" w:color="auto"/>
          </w:divBdr>
        </w:div>
        <w:div w:id="504175395">
          <w:marLeft w:val="60"/>
          <w:marRight w:val="60"/>
          <w:marTop w:val="100"/>
          <w:marBottom w:val="100"/>
          <w:divBdr>
            <w:top w:val="none" w:sz="0" w:space="0" w:color="auto"/>
            <w:left w:val="none" w:sz="0" w:space="0" w:color="auto"/>
            <w:bottom w:val="none" w:sz="0" w:space="0" w:color="auto"/>
            <w:right w:val="none" w:sz="0" w:space="0" w:color="auto"/>
          </w:divBdr>
        </w:div>
        <w:div w:id="504175396">
          <w:marLeft w:val="60"/>
          <w:marRight w:val="60"/>
          <w:marTop w:val="100"/>
          <w:marBottom w:val="100"/>
          <w:divBdr>
            <w:top w:val="none" w:sz="0" w:space="0" w:color="auto"/>
            <w:left w:val="none" w:sz="0" w:space="0" w:color="auto"/>
            <w:bottom w:val="none" w:sz="0" w:space="0" w:color="auto"/>
            <w:right w:val="none" w:sz="0" w:space="0" w:color="auto"/>
          </w:divBdr>
        </w:div>
        <w:div w:id="504175398">
          <w:marLeft w:val="60"/>
          <w:marRight w:val="60"/>
          <w:marTop w:val="100"/>
          <w:marBottom w:val="100"/>
          <w:divBdr>
            <w:top w:val="none" w:sz="0" w:space="0" w:color="auto"/>
            <w:left w:val="none" w:sz="0" w:space="0" w:color="auto"/>
            <w:bottom w:val="none" w:sz="0" w:space="0" w:color="auto"/>
            <w:right w:val="none" w:sz="0" w:space="0" w:color="auto"/>
          </w:divBdr>
        </w:div>
        <w:div w:id="504175403">
          <w:marLeft w:val="60"/>
          <w:marRight w:val="60"/>
          <w:marTop w:val="100"/>
          <w:marBottom w:val="100"/>
          <w:divBdr>
            <w:top w:val="none" w:sz="0" w:space="0" w:color="auto"/>
            <w:left w:val="none" w:sz="0" w:space="0" w:color="auto"/>
            <w:bottom w:val="none" w:sz="0" w:space="0" w:color="auto"/>
            <w:right w:val="none" w:sz="0" w:space="0" w:color="auto"/>
          </w:divBdr>
        </w:div>
        <w:div w:id="504175405">
          <w:marLeft w:val="60"/>
          <w:marRight w:val="60"/>
          <w:marTop w:val="100"/>
          <w:marBottom w:val="100"/>
          <w:divBdr>
            <w:top w:val="none" w:sz="0" w:space="0" w:color="auto"/>
            <w:left w:val="none" w:sz="0" w:space="0" w:color="auto"/>
            <w:bottom w:val="none" w:sz="0" w:space="0" w:color="auto"/>
            <w:right w:val="none" w:sz="0" w:space="0" w:color="auto"/>
          </w:divBdr>
        </w:div>
        <w:div w:id="504175408">
          <w:marLeft w:val="60"/>
          <w:marRight w:val="60"/>
          <w:marTop w:val="100"/>
          <w:marBottom w:val="100"/>
          <w:divBdr>
            <w:top w:val="none" w:sz="0" w:space="0" w:color="auto"/>
            <w:left w:val="none" w:sz="0" w:space="0" w:color="auto"/>
            <w:bottom w:val="none" w:sz="0" w:space="0" w:color="auto"/>
            <w:right w:val="none" w:sz="0" w:space="0" w:color="auto"/>
          </w:divBdr>
        </w:div>
        <w:div w:id="504175409">
          <w:marLeft w:val="60"/>
          <w:marRight w:val="60"/>
          <w:marTop w:val="100"/>
          <w:marBottom w:val="100"/>
          <w:divBdr>
            <w:top w:val="none" w:sz="0" w:space="0" w:color="auto"/>
            <w:left w:val="none" w:sz="0" w:space="0" w:color="auto"/>
            <w:bottom w:val="none" w:sz="0" w:space="0" w:color="auto"/>
            <w:right w:val="none" w:sz="0" w:space="0" w:color="auto"/>
          </w:divBdr>
        </w:div>
        <w:div w:id="504175410">
          <w:marLeft w:val="60"/>
          <w:marRight w:val="60"/>
          <w:marTop w:val="100"/>
          <w:marBottom w:val="100"/>
          <w:divBdr>
            <w:top w:val="none" w:sz="0" w:space="0" w:color="auto"/>
            <w:left w:val="none" w:sz="0" w:space="0" w:color="auto"/>
            <w:bottom w:val="none" w:sz="0" w:space="0" w:color="auto"/>
            <w:right w:val="none" w:sz="0" w:space="0" w:color="auto"/>
          </w:divBdr>
        </w:div>
        <w:div w:id="504175413">
          <w:marLeft w:val="60"/>
          <w:marRight w:val="60"/>
          <w:marTop w:val="100"/>
          <w:marBottom w:val="100"/>
          <w:divBdr>
            <w:top w:val="none" w:sz="0" w:space="0" w:color="auto"/>
            <w:left w:val="none" w:sz="0" w:space="0" w:color="auto"/>
            <w:bottom w:val="none" w:sz="0" w:space="0" w:color="auto"/>
            <w:right w:val="none" w:sz="0" w:space="0" w:color="auto"/>
          </w:divBdr>
        </w:div>
        <w:div w:id="504175416">
          <w:marLeft w:val="60"/>
          <w:marRight w:val="60"/>
          <w:marTop w:val="100"/>
          <w:marBottom w:val="100"/>
          <w:divBdr>
            <w:top w:val="none" w:sz="0" w:space="0" w:color="auto"/>
            <w:left w:val="none" w:sz="0" w:space="0" w:color="auto"/>
            <w:bottom w:val="none" w:sz="0" w:space="0" w:color="auto"/>
            <w:right w:val="none" w:sz="0" w:space="0" w:color="auto"/>
          </w:divBdr>
        </w:div>
        <w:div w:id="504175422">
          <w:marLeft w:val="60"/>
          <w:marRight w:val="60"/>
          <w:marTop w:val="100"/>
          <w:marBottom w:val="100"/>
          <w:divBdr>
            <w:top w:val="none" w:sz="0" w:space="0" w:color="auto"/>
            <w:left w:val="none" w:sz="0" w:space="0" w:color="auto"/>
            <w:bottom w:val="none" w:sz="0" w:space="0" w:color="auto"/>
            <w:right w:val="none" w:sz="0" w:space="0" w:color="auto"/>
          </w:divBdr>
        </w:div>
        <w:div w:id="504175423">
          <w:marLeft w:val="60"/>
          <w:marRight w:val="60"/>
          <w:marTop w:val="100"/>
          <w:marBottom w:val="100"/>
          <w:divBdr>
            <w:top w:val="none" w:sz="0" w:space="0" w:color="auto"/>
            <w:left w:val="none" w:sz="0" w:space="0" w:color="auto"/>
            <w:bottom w:val="none" w:sz="0" w:space="0" w:color="auto"/>
            <w:right w:val="none" w:sz="0" w:space="0" w:color="auto"/>
          </w:divBdr>
        </w:div>
        <w:div w:id="504175424">
          <w:marLeft w:val="60"/>
          <w:marRight w:val="60"/>
          <w:marTop w:val="100"/>
          <w:marBottom w:val="100"/>
          <w:divBdr>
            <w:top w:val="none" w:sz="0" w:space="0" w:color="auto"/>
            <w:left w:val="none" w:sz="0" w:space="0" w:color="auto"/>
            <w:bottom w:val="none" w:sz="0" w:space="0" w:color="auto"/>
            <w:right w:val="none" w:sz="0" w:space="0" w:color="auto"/>
          </w:divBdr>
        </w:div>
        <w:div w:id="504175425">
          <w:marLeft w:val="60"/>
          <w:marRight w:val="60"/>
          <w:marTop w:val="100"/>
          <w:marBottom w:val="100"/>
          <w:divBdr>
            <w:top w:val="none" w:sz="0" w:space="0" w:color="auto"/>
            <w:left w:val="none" w:sz="0" w:space="0" w:color="auto"/>
            <w:bottom w:val="none" w:sz="0" w:space="0" w:color="auto"/>
            <w:right w:val="none" w:sz="0" w:space="0" w:color="auto"/>
          </w:divBdr>
        </w:div>
        <w:div w:id="504175427">
          <w:marLeft w:val="60"/>
          <w:marRight w:val="60"/>
          <w:marTop w:val="100"/>
          <w:marBottom w:val="100"/>
          <w:divBdr>
            <w:top w:val="none" w:sz="0" w:space="0" w:color="auto"/>
            <w:left w:val="none" w:sz="0" w:space="0" w:color="auto"/>
            <w:bottom w:val="none" w:sz="0" w:space="0" w:color="auto"/>
            <w:right w:val="none" w:sz="0" w:space="0" w:color="auto"/>
          </w:divBdr>
        </w:div>
        <w:div w:id="504175428">
          <w:marLeft w:val="60"/>
          <w:marRight w:val="60"/>
          <w:marTop w:val="100"/>
          <w:marBottom w:val="100"/>
          <w:divBdr>
            <w:top w:val="none" w:sz="0" w:space="0" w:color="auto"/>
            <w:left w:val="none" w:sz="0" w:space="0" w:color="auto"/>
            <w:bottom w:val="none" w:sz="0" w:space="0" w:color="auto"/>
            <w:right w:val="none" w:sz="0" w:space="0" w:color="auto"/>
          </w:divBdr>
        </w:div>
        <w:div w:id="504175430">
          <w:marLeft w:val="60"/>
          <w:marRight w:val="60"/>
          <w:marTop w:val="100"/>
          <w:marBottom w:val="100"/>
          <w:divBdr>
            <w:top w:val="none" w:sz="0" w:space="0" w:color="auto"/>
            <w:left w:val="none" w:sz="0" w:space="0" w:color="auto"/>
            <w:bottom w:val="none" w:sz="0" w:space="0" w:color="auto"/>
            <w:right w:val="none" w:sz="0" w:space="0" w:color="auto"/>
          </w:divBdr>
        </w:div>
        <w:div w:id="504175432">
          <w:marLeft w:val="60"/>
          <w:marRight w:val="60"/>
          <w:marTop w:val="100"/>
          <w:marBottom w:val="100"/>
          <w:divBdr>
            <w:top w:val="none" w:sz="0" w:space="0" w:color="auto"/>
            <w:left w:val="none" w:sz="0" w:space="0" w:color="auto"/>
            <w:bottom w:val="none" w:sz="0" w:space="0" w:color="auto"/>
            <w:right w:val="none" w:sz="0" w:space="0" w:color="auto"/>
          </w:divBdr>
        </w:div>
        <w:div w:id="504175433">
          <w:marLeft w:val="60"/>
          <w:marRight w:val="60"/>
          <w:marTop w:val="100"/>
          <w:marBottom w:val="100"/>
          <w:divBdr>
            <w:top w:val="none" w:sz="0" w:space="0" w:color="auto"/>
            <w:left w:val="none" w:sz="0" w:space="0" w:color="auto"/>
            <w:bottom w:val="none" w:sz="0" w:space="0" w:color="auto"/>
            <w:right w:val="none" w:sz="0" w:space="0" w:color="auto"/>
          </w:divBdr>
        </w:div>
        <w:div w:id="504175435">
          <w:marLeft w:val="60"/>
          <w:marRight w:val="60"/>
          <w:marTop w:val="100"/>
          <w:marBottom w:val="100"/>
          <w:divBdr>
            <w:top w:val="none" w:sz="0" w:space="0" w:color="auto"/>
            <w:left w:val="none" w:sz="0" w:space="0" w:color="auto"/>
            <w:bottom w:val="none" w:sz="0" w:space="0" w:color="auto"/>
            <w:right w:val="none" w:sz="0" w:space="0" w:color="auto"/>
          </w:divBdr>
        </w:div>
        <w:div w:id="504175436">
          <w:marLeft w:val="60"/>
          <w:marRight w:val="60"/>
          <w:marTop w:val="100"/>
          <w:marBottom w:val="100"/>
          <w:divBdr>
            <w:top w:val="none" w:sz="0" w:space="0" w:color="auto"/>
            <w:left w:val="none" w:sz="0" w:space="0" w:color="auto"/>
            <w:bottom w:val="none" w:sz="0" w:space="0" w:color="auto"/>
            <w:right w:val="none" w:sz="0" w:space="0" w:color="auto"/>
          </w:divBdr>
        </w:div>
        <w:div w:id="504175438">
          <w:marLeft w:val="60"/>
          <w:marRight w:val="60"/>
          <w:marTop w:val="100"/>
          <w:marBottom w:val="100"/>
          <w:divBdr>
            <w:top w:val="none" w:sz="0" w:space="0" w:color="auto"/>
            <w:left w:val="none" w:sz="0" w:space="0" w:color="auto"/>
            <w:bottom w:val="none" w:sz="0" w:space="0" w:color="auto"/>
            <w:right w:val="none" w:sz="0" w:space="0" w:color="auto"/>
          </w:divBdr>
        </w:div>
        <w:div w:id="504175439">
          <w:marLeft w:val="60"/>
          <w:marRight w:val="60"/>
          <w:marTop w:val="100"/>
          <w:marBottom w:val="100"/>
          <w:divBdr>
            <w:top w:val="none" w:sz="0" w:space="0" w:color="auto"/>
            <w:left w:val="none" w:sz="0" w:space="0" w:color="auto"/>
            <w:bottom w:val="none" w:sz="0" w:space="0" w:color="auto"/>
            <w:right w:val="none" w:sz="0" w:space="0" w:color="auto"/>
          </w:divBdr>
        </w:div>
        <w:div w:id="504175443">
          <w:marLeft w:val="60"/>
          <w:marRight w:val="60"/>
          <w:marTop w:val="100"/>
          <w:marBottom w:val="100"/>
          <w:divBdr>
            <w:top w:val="none" w:sz="0" w:space="0" w:color="auto"/>
            <w:left w:val="none" w:sz="0" w:space="0" w:color="auto"/>
            <w:bottom w:val="none" w:sz="0" w:space="0" w:color="auto"/>
            <w:right w:val="none" w:sz="0" w:space="0" w:color="auto"/>
          </w:divBdr>
        </w:div>
        <w:div w:id="504175444">
          <w:marLeft w:val="60"/>
          <w:marRight w:val="60"/>
          <w:marTop w:val="100"/>
          <w:marBottom w:val="100"/>
          <w:divBdr>
            <w:top w:val="none" w:sz="0" w:space="0" w:color="auto"/>
            <w:left w:val="none" w:sz="0" w:space="0" w:color="auto"/>
            <w:bottom w:val="none" w:sz="0" w:space="0" w:color="auto"/>
            <w:right w:val="none" w:sz="0" w:space="0" w:color="auto"/>
          </w:divBdr>
        </w:div>
        <w:div w:id="504175446">
          <w:marLeft w:val="60"/>
          <w:marRight w:val="60"/>
          <w:marTop w:val="100"/>
          <w:marBottom w:val="100"/>
          <w:divBdr>
            <w:top w:val="none" w:sz="0" w:space="0" w:color="auto"/>
            <w:left w:val="none" w:sz="0" w:space="0" w:color="auto"/>
            <w:bottom w:val="none" w:sz="0" w:space="0" w:color="auto"/>
            <w:right w:val="none" w:sz="0" w:space="0" w:color="auto"/>
          </w:divBdr>
        </w:div>
        <w:div w:id="504175447">
          <w:marLeft w:val="60"/>
          <w:marRight w:val="60"/>
          <w:marTop w:val="100"/>
          <w:marBottom w:val="100"/>
          <w:divBdr>
            <w:top w:val="none" w:sz="0" w:space="0" w:color="auto"/>
            <w:left w:val="none" w:sz="0" w:space="0" w:color="auto"/>
            <w:bottom w:val="none" w:sz="0" w:space="0" w:color="auto"/>
            <w:right w:val="none" w:sz="0" w:space="0" w:color="auto"/>
          </w:divBdr>
        </w:div>
      </w:divsChild>
    </w:div>
    <w:div w:id="504175351">
      <w:marLeft w:val="0"/>
      <w:marRight w:val="0"/>
      <w:marTop w:val="0"/>
      <w:marBottom w:val="0"/>
      <w:divBdr>
        <w:top w:val="none" w:sz="0" w:space="0" w:color="auto"/>
        <w:left w:val="none" w:sz="0" w:space="0" w:color="auto"/>
        <w:bottom w:val="none" w:sz="0" w:space="0" w:color="auto"/>
        <w:right w:val="none" w:sz="0" w:space="0" w:color="auto"/>
      </w:divBdr>
    </w:div>
    <w:div w:id="504175364">
      <w:marLeft w:val="0"/>
      <w:marRight w:val="0"/>
      <w:marTop w:val="0"/>
      <w:marBottom w:val="0"/>
      <w:divBdr>
        <w:top w:val="none" w:sz="0" w:space="0" w:color="auto"/>
        <w:left w:val="none" w:sz="0" w:space="0" w:color="auto"/>
        <w:bottom w:val="none" w:sz="0" w:space="0" w:color="auto"/>
        <w:right w:val="none" w:sz="0" w:space="0" w:color="auto"/>
      </w:divBdr>
    </w:div>
    <w:div w:id="504175414">
      <w:marLeft w:val="0"/>
      <w:marRight w:val="0"/>
      <w:marTop w:val="0"/>
      <w:marBottom w:val="0"/>
      <w:divBdr>
        <w:top w:val="none" w:sz="0" w:space="0" w:color="auto"/>
        <w:left w:val="none" w:sz="0" w:space="0" w:color="auto"/>
        <w:bottom w:val="none" w:sz="0" w:space="0" w:color="auto"/>
        <w:right w:val="none" w:sz="0" w:space="0" w:color="auto"/>
      </w:divBdr>
      <w:divsChild>
        <w:div w:id="504175338">
          <w:marLeft w:val="60"/>
          <w:marRight w:val="60"/>
          <w:marTop w:val="100"/>
          <w:marBottom w:val="100"/>
          <w:divBdr>
            <w:top w:val="none" w:sz="0" w:space="0" w:color="auto"/>
            <w:left w:val="none" w:sz="0" w:space="0" w:color="auto"/>
            <w:bottom w:val="none" w:sz="0" w:space="0" w:color="auto"/>
            <w:right w:val="none" w:sz="0" w:space="0" w:color="auto"/>
          </w:divBdr>
        </w:div>
        <w:div w:id="504175344">
          <w:marLeft w:val="60"/>
          <w:marRight w:val="60"/>
          <w:marTop w:val="100"/>
          <w:marBottom w:val="100"/>
          <w:divBdr>
            <w:top w:val="none" w:sz="0" w:space="0" w:color="auto"/>
            <w:left w:val="none" w:sz="0" w:space="0" w:color="auto"/>
            <w:bottom w:val="none" w:sz="0" w:space="0" w:color="auto"/>
            <w:right w:val="none" w:sz="0" w:space="0" w:color="auto"/>
          </w:divBdr>
        </w:div>
        <w:div w:id="504175348">
          <w:marLeft w:val="60"/>
          <w:marRight w:val="60"/>
          <w:marTop w:val="100"/>
          <w:marBottom w:val="100"/>
          <w:divBdr>
            <w:top w:val="none" w:sz="0" w:space="0" w:color="auto"/>
            <w:left w:val="none" w:sz="0" w:space="0" w:color="auto"/>
            <w:bottom w:val="none" w:sz="0" w:space="0" w:color="auto"/>
            <w:right w:val="none" w:sz="0" w:space="0" w:color="auto"/>
          </w:divBdr>
        </w:div>
        <w:div w:id="504175352">
          <w:marLeft w:val="60"/>
          <w:marRight w:val="60"/>
          <w:marTop w:val="100"/>
          <w:marBottom w:val="100"/>
          <w:divBdr>
            <w:top w:val="none" w:sz="0" w:space="0" w:color="auto"/>
            <w:left w:val="none" w:sz="0" w:space="0" w:color="auto"/>
            <w:bottom w:val="none" w:sz="0" w:space="0" w:color="auto"/>
            <w:right w:val="none" w:sz="0" w:space="0" w:color="auto"/>
          </w:divBdr>
        </w:div>
        <w:div w:id="504175358">
          <w:marLeft w:val="60"/>
          <w:marRight w:val="60"/>
          <w:marTop w:val="100"/>
          <w:marBottom w:val="100"/>
          <w:divBdr>
            <w:top w:val="none" w:sz="0" w:space="0" w:color="auto"/>
            <w:left w:val="none" w:sz="0" w:space="0" w:color="auto"/>
            <w:bottom w:val="none" w:sz="0" w:space="0" w:color="auto"/>
            <w:right w:val="none" w:sz="0" w:space="0" w:color="auto"/>
          </w:divBdr>
        </w:div>
        <w:div w:id="504175360">
          <w:marLeft w:val="60"/>
          <w:marRight w:val="60"/>
          <w:marTop w:val="100"/>
          <w:marBottom w:val="100"/>
          <w:divBdr>
            <w:top w:val="none" w:sz="0" w:space="0" w:color="auto"/>
            <w:left w:val="none" w:sz="0" w:space="0" w:color="auto"/>
            <w:bottom w:val="none" w:sz="0" w:space="0" w:color="auto"/>
            <w:right w:val="none" w:sz="0" w:space="0" w:color="auto"/>
          </w:divBdr>
        </w:div>
        <w:div w:id="504175361">
          <w:marLeft w:val="60"/>
          <w:marRight w:val="60"/>
          <w:marTop w:val="100"/>
          <w:marBottom w:val="100"/>
          <w:divBdr>
            <w:top w:val="none" w:sz="0" w:space="0" w:color="auto"/>
            <w:left w:val="none" w:sz="0" w:space="0" w:color="auto"/>
            <w:bottom w:val="none" w:sz="0" w:space="0" w:color="auto"/>
            <w:right w:val="none" w:sz="0" w:space="0" w:color="auto"/>
          </w:divBdr>
        </w:div>
        <w:div w:id="504175362">
          <w:marLeft w:val="60"/>
          <w:marRight w:val="60"/>
          <w:marTop w:val="100"/>
          <w:marBottom w:val="100"/>
          <w:divBdr>
            <w:top w:val="none" w:sz="0" w:space="0" w:color="auto"/>
            <w:left w:val="none" w:sz="0" w:space="0" w:color="auto"/>
            <w:bottom w:val="none" w:sz="0" w:space="0" w:color="auto"/>
            <w:right w:val="none" w:sz="0" w:space="0" w:color="auto"/>
          </w:divBdr>
        </w:div>
        <w:div w:id="504175365">
          <w:marLeft w:val="60"/>
          <w:marRight w:val="60"/>
          <w:marTop w:val="100"/>
          <w:marBottom w:val="100"/>
          <w:divBdr>
            <w:top w:val="none" w:sz="0" w:space="0" w:color="auto"/>
            <w:left w:val="none" w:sz="0" w:space="0" w:color="auto"/>
            <w:bottom w:val="none" w:sz="0" w:space="0" w:color="auto"/>
            <w:right w:val="none" w:sz="0" w:space="0" w:color="auto"/>
          </w:divBdr>
        </w:div>
        <w:div w:id="504175366">
          <w:marLeft w:val="60"/>
          <w:marRight w:val="60"/>
          <w:marTop w:val="100"/>
          <w:marBottom w:val="100"/>
          <w:divBdr>
            <w:top w:val="none" w:sz="0" w:space="0" w:color="auto"/>
            <w:left w:val="none" w:sz="0" w:space="0" w:color="auto"/>
            <w:bottom w:val="none" w:sz="0" w:space="0" w:color="auto"/>
            <w:right w:val="none" w:sz="0" w:space="0" w:color="auto"/>
          </w:divBdr>
        </w:div>
        <w:div w:id="504175367">
          <w:marLeft w:val="60"/>
          <w:marRight w:val="60"/>
          <w:marTop w:val="100"/>
          <w:marBottom w:val="100"/>
          <w:divBdr>
            <w:top w:val="none" w:sz="0" w:space="0" w:color="auto"/>
            <w:left w:val="none" w:sz="0" w:space="0" w:color="auto"/>
            <w:bottom w:val="none" w:sz="0" w:space="0" w:color="auto"/>
            <w:right w:val="none" w:sz="0" w:space="0" w:color="auto"/>
          </w:divBdr>
        </w:div>
        <w:div w:id="504175368">
          <w:marLeft w:val="60"/>
          <w:marRight w:val="60"/>
          <w:marTop w:val="100"/>
          <w:marBottom w:val="100"/>
          <w:divBdr>
            <w:top w:val="none" w:sz="0" w:space="0" w:color="auto"/>
            <w:left w:val="none" w:sz="0" w:space="0" w:color="auto"/>
            <w:bottom w:val="none" w:sz="0" w:space="0" w:color="auto"/>
            <w:right w:val="none" w:sz="0" w:space="0" w:color="auto"/>
          </w:divBdr>
        </w:div>
        <w:div w:id="504175369">
          <w:marLeft w:val="60"/>
          <w:marRight w:val="60"/>
          <w:marTop w:val="100"/>
          <w:marBottom w:val="100"/>
          <w:divBdr>
            <w:top w:val="none" w:sz="0" w:space="0" w:color="auto"/>
            <w:left w:val="none" w:sz="0" w:space="0" w:color="auto"/>
            <w:bottom w:val="none" w:sz="0" w:space="0" w:color="auto"/>
            <w:right w:val="none" w:sz="0" w:space="0" w:color="auto"/>
          </w:divBdr>
        </w:div>
        <w:div w:id="504175370">
          <w:marLeft w:val="60"/>
          <w:marRight w:val="60"/>
          <w:marTop w:val="100"/>
          <w:marBottom w:val="100"/>
          <w:divBdr>
            <w:top w:val="none" w:sz="0" w:space="0" w:color="auto"/>
            <w:left w:val="none" w:sz="0" w:space="0" w:color="auto"/>
            <w:bottom w:val="none" w:sz="0" w:space="0" w:color="auto"/>
            <w:right w:val="none" w:sz="0" w:space="0" w:color="auto"/>
          </w:divBdr>
        </w:div>
        <w:div w:id="504175371">
          <w:marLeft w:val="60"/>
          <w:marRight w:val="60"/>
          <w:marTop w:val="100"/>
          <w:marBottom w:val="100"/>
          <w:divBdr>
            <w:top w:val="none" w:sz="0" w:space="0" w:color="auto"/>
            <w:left w:val="none" w:sz="0" w:space="0" w:color="auto"/>
            <w:bottom w:val="none" w:sz="0" w:space="0" w:color="auto"/>
            <w:right w:val="none" w:sz="0" w:space="0" w:color="auto"/>
          </w:divBdr>
        </w:div>
        <w:div w:id="504175374">
          <w:marLeft w:val="60"/>
          <w:marRight w:val="60"/>
          <w:marTop w:val="100"/>
          <w:marBottom w:val="100"/>
          <w:divBdr>
            <w:top w:val="none" w:sz="0" w:space="0" w:color="auto"/>
            <w:left w:val="none" w:sz="0" w:space="0" w:color="auto"/>
            <w:bottom w:val="none" w:sz="0" w:space="0" w:color="auto"/>
            <w:right w:val="none" w:sz="0" w:space="0" w:color="auto"/>
          </w:divBdr>
        </w:div>
        <w:div w:id="504175377">
          <w:marLeft w:val="60"/>
          <w:marRight w:val="60"/>
          <w:marTop w:val="100"/>
          <w:marBottom w:val="100"/>
          <w:divBdr>
            <w:top w:val="none" w:sz="0" w:space="0" w:color="auto"/>
            <w:left w:val="none" w:sz="0" w:space="0" w:color="auto"/>
            <w:bottom w:val="none" w:sz="0" w:space="0" w:color="auto"/>
            <w:right w:val="none" w:sz="0" w:space="0" w:color="auto"/>
          </w:divBdr>
        </w:div>
        <w:div w:id="504175378">
          <w:marLeft w:val="60"/>
          <w:marRight w:val="60"/>
          <w:marTop w:val="100"/>
          <w:marBottom w:val="100"/>
          <w:divBdr>
            <w:top w:val="none" w:sz="0" w:space="0" w:color="auto"/>
            <w:left w:val="none" w:sz="0" w:space="0" w:color="auto"/>
            <w:bottom w:val="none" w:sz="0" w:space="0" w:color="auto"/>
            <w:right w:val="none" w:sz="0" w:space="0" w:color="auto"/>
          </w:divBdr>
        </w:div>
        <w:div w:id="504175379">
          <w:marLeft w:val="60"/>
          <w:marRight w:val="60"/>
          <w:marTop w:val="100"/>
          <w:marBottom w:val="100"/>
          <w:divBdr>
            <w:top w:val="none" w:sz="0" w:space="0" w:color="auto"/>
            <w:left w:val="none" w:sz="0" w:space="0" w:color="auto"/>
            <w:bottom w:val="none" w:sz="0" w:space="0" w:color="auto"/>
            <w:right w:val="none" w:sz="0" w:space="0" w:color="auto"/>
          </w:divBdr>
        </w:div>
        <w:div w:id="504175380">
          <w:marLeft w:val="60"/>
          <w:marRight w:val="60"/>
          <w:marTop w:val="100"/>
          <w:marBottom w:val="100"/>
          <w:divBdr>
            <w:top w:val="none" w:sz="0" w:space="0" w:color="auto"/>
            <w:left w:val="none" w:sz="0" w:space="0" w:color="auto"/>
            <w:bottom w:val="none" w:sz="0" w:space="0" w:color="auto"/>
            <w:right w:val="none" w:sz="0" w:space="0" w:color="auto"/>
          </w:divBdr>
        </w:div>
        <w:div w:id="504175382">
          <w:marLeft w:val="60"/>
          <w:marRight w:val="60"/>
          <w:marTop w:val="100"/>
          <w:marBottom w:val="100"/>
          <w:divBdr>
            <w:top w:val="none" w:sz="0" w:space="0" w:color="auto"/>
            <w:left w:val="none" w:sz="0" w:space="0" w:color="auto"/>
            <w:bottom w:val="none" w:sz="0" w:space="0" w:color="auto"/>
            <w:right w:val="none" w:sz="0" w:space="0" w:color="auto"/>
          </w:divBdr>
        </w:div>
        <w:div w:id="504175383">
          <w:marLeft w:val="60"/>
          <w:marRight w:val="60"/>
          <w:marTop w:val="100"/>
          <w:marBottom w:val="100"/>
          <w:divBdr>
            <w:top w:val="none" w:sz="0" w:space="0" w:color="auto"/>
            <w:left w:val="none" w:sz="0" w:space="0" w:color="auto"/>
            <w:bottom w:val="none" w:sz="0" w:space="0" w:color="auto"/>
            <w:right w:val="none" w:sz="0" w:space="0" w:color="auto"/>
          </w:divBdr>
        </w:div>
        <w:div w:id="504175385">
          <w:marLeft w:val="60"/>
          <w:marRight w:val="60"/>
          <w:marTop w:val="100"/>
          <w:marBottom w:val="100"/>
          <w:divBdr>
            <w:top w:val="none" w:sz="0" w:space="0" w:color="auto"/>
            <w:left w:val="none" w:sz="0" w:space="0" w:color="auto"/>
            <w:bottom w:val="none" w:sz="0" w:space="0" w:color="auto"/>
            <w:right w:val="none" w:sz="0" w:space="0" w:color="auto"/>
          </w:divBdr>
        </w:div>
        <w:div w:id="504175386">
          <w:marLeft w:val="60"/>
          <w:marRight w:val="60"/>
          <w:marTop w:val="100"/>
          <w:marBottom w:val="100"/>
          <w:divBdr>
            <w:top w:val="none" w:sz="0" w:space="0" w:color="auto"/>
            <w:left w:val="none" w:sz="0" w:space="0" w:color="auto"/>
            <w:bottom w:val="none" w:sz="0" w:space="0" w:color="auto"/>
            <w:right w:val="none" w:sz="0" w:space="0" w:color="auto"/>
          </w:divBdr>
        </w:div>
        <w:div w:id="504175387">
          <w:marLeft w:val="60"/>
          <w:marRight w:val="60"/>
          <w:marTop w:val="100"/>
          <w:marBottom w:val="100"/>
          <w:divBdr>
            <w:top w:val="none" w:sz="0" w:space="0" w:color="auto"/>
            <w:left w:val="none" w:sz="0" w:space="0" w:color="auto"/>
            <w:bottom w:val="none" w:sz="0" w:space="0" w:color="auto"/>
            <w:right w:val="none" w:sz="0" w:space="0" w:color="auto"/>
          </w:divBdr>
        </w:div>
        <w:div w:id="504175388">
          <w:marLeft w:val="60"/>
          <w:marRight w:val="60"/>
          <w:marTop w:val="100"/>
          <w:marBottom w:val="100"/>
          <w:divBdr>
            <w:top w:val="none" w:sz="0" w:space="0" w:color="auto"/>
            <w:left w:val="none" w:sz="0" w:space="0" w:color="auto"/>
            <w:bottom w:val="none" w:sz="0" w:space="0" w:color="auto"/>
            <w:right w:val="none" w:sz="0" w:space="0" w:color="auto"/>
          </w:divBdr>
        </w:div>
        <w:div w:id="504175389">
          <w:marLeft w:val="60"/>
          <w:marRight w:val="60"/>
          <w:marTop w:val="100"/>
          <w:marBottom w:val="100"/>
          <w:divBdr>
            <w:top w:val="none" w:sz="0" w:space="0" w:color="auto"/>
            <w:left w:val="none" w:sz="0" w:space="0" w:color="auto"/>
            <w:bottom w:val="none" w:sz="0" w:space="0" w:color="auto"/>
            <w:right w:val="none" w:sz="0" w:space="0" w:color="auto"/>
          </w:divBdr>
        </w:div>
        <w:div w:id="504175390">
          <w:marLeft w:val="60"/>
          <w:marRight w:val="60"/>
          <w:marTop w:val="100"/>
          <w:marBottom w:val="100"/>
          <w:divBdr>
            <w:top w:val="none" w:sz="0" w:space="0" w:color="auto"/>
            <w:left w:val="none" w:sz="0" w:space="0" w:color="auto"/>
            <w:bottom w:val="none" w:sz="0" w:space="0" w:color="auto"/>
            <w:right w:val="none" w:sz="0" w:space="0" w:color="auto"/>
          </w:divBdr>
        </w:div>
        <w:div w:id="504175394">
          <w:marLeft w:val="60"/>
          <w:marRight w:val="60"/>
          <w:marTop w:val="100"/>
          <w:marBottom w:val="100"/>
          <w:divBdr>
            <w:top w:val="none" w:sz="0" w:space="0" w:color="auto"/>
            <w:left w:val="none" w:sz="0" w:space="0" w:color="auto"/>
            <w:bottom w:val="none" w:sz="0" w:space="0" w:color="auto"/>
            <w:right w:val="none" w:sz="0" w:space="0" w:color="auto"/>
          </w:divBdr>
        </w:div>
        <w:div w:id="504175397">
          <w:marLeft w:val="60"/>
          <w:marRight w:val="60"/>
          <w:marTop w:val="100"/>
          <w:marBottom w:val="100"/>
          <w:divBdr>
            <w:top w:val="none" w:sz="0" w:space="0" w:color="auto"/>
            <w:left w:val="none" w:sz="0" w:space="0" w:color="auto"/>
            <w:bottom w:val="none" w:sz="0" w:space="0" w:color="auto"/>
            <w:right w:val="none" w:sz="0" w:space="0" w:color="auto"/>
          </w:divBdr>
        </w:div>
        <w:div w:id="504175399">
          <w:marLeft w:val="60"/>
          <w:marRight w:val="60"/>
          <w:marTop w:val="100"/>
          <w:marBottom w:val="100"/>
          <w:divBdr>
            <w:top w:val="none" w:sz="0" w:space="0" w:color="auto"/>
            <w:left w:val="none" w:sz="0" w:space="0" w:color="auto"/>
            <w:bottom w:val="none" w:sz="0" w:space="0" w:color="auto"/>
            <w:right w:val="none" w:sz="0" w:space="0" w:color="auto"/>
          </w:divBdr>
        </w:div>
        <w:div w:id="504175400">
          <w:marLeft w:val="60"/>
          <w:marRight w:val="60"/>
          <w:marTop w:val="100"/>
          <w:marBottom w:val="100"/>
          <w:divBdr>
            <w:top w:val="none" w:sz="0" w:space="0" w:color="auto"/>
            <w:left w:val="none" w:sz="0" w:space="0" w:color="auto"/>
            <w:bottom w:val="none" w:sz="0" w:space="0" w:color="auto"/>
            <w:right w:val="none" w:sz="0" w:space="0" w:color="auto"/>
          </w:divBdr>
        </w:div>
        <w:div w:id="504175401">
          <w:marLeft w:val="60"/>
          <w:marRight w:val="60"/>
          <w:marTop w:val="100"/>
          <w:marBottom w:val="100"/>
          <w:divBdr>
            <w:top w:val="none" w:sz="0" w:space="0" w:color="auto"/>
            <w:left w:val="none" w:sz="0" w:space="0" w:color="auto"/>
            <w:bottom w:val="none" w:sz="0" w:space="0" w:color="auto"/>
            <w:right w:val="none" w:sz="0" w:space="0" w:color="auto"/>
          </w:divBdr>
        </w:div>
        <w:div w:id="504175402">
          <w:marLeft w:val="60"/>
          <w:marRight w:val="60"/>
          <w:marTop w:val="100"/>
          <w:marBottom w:val="100"/>
          <w:divBdr>
            <w:top w:val="none" w:sz="0" w:space="0" w:color="auto"/>
            <w:left w:val="none" w:sz="0" w:space="0" w:color="auto"/>
            <w:bottom w:val="none" w:sz="0" w:space="0" w:color="auto"/>
            <w:right w:val="none" w:sz="0" w:space="0" w:color="auto"/>
          </w:divBdr>
        </w:div>
        <w:div w:id="504175404">
          <w:marLeft w:val="60"/>
          <w:marRight w:val="60"/>
          <w:marTop w:val="100"/>
          <w:marBottom w:val="100"/>
          <w:divBdr>
            <w:top w:val="none" w:sz="0" w:space="0" w:color="auto"/>
            <w:left w:val="none" w:sz="0" w:space="0" w:color="auto"/>
            <w:bottom w:val="none" w:sz="0" w:space="0" w:color="auto"/>
            <w:right w:val="none" w:sz="0" w:space="0" w:color="auto"/>
          </w:divBdr>
        </w:div>
        <w:div w:id="504175406">
          <w:marLeft w:val="60"/>
          <w:marRight w:val="60"/>
          <w:marTop w:val="100"/>
          <w:marBottom w:val="100"/>
          <w:divBdr>
            <w:top w:val="none" w:sz="0" w:space="0" w:color="auto"/>
            <w:left w:val="none" w:sz="0" w:space="0" w:color="auto"/>
            <w:bottom w:val="none" w:sz="0" w:space="0" w:color="auto"/>
            <w:right w:val="none" w:sz="0" w:space="0" w:color="auto"/>
          </w:divBdr>
        </w:div>
        <w:div w:id="504175407">
          <w:marLeft w:val="60"/>
          <w:marRight w:val="60"/>
          <w:marTop w:val="100"/>
          <w:marBottom w:val="100"/>
          <w:divBdr>
            <w:top w:val="none" w:sz="0" w:space="0" w:color="auto"/>
            <w:left w:val="none" w:sz="0" w:space="0" w:color="auto"/>
            <w:bottom w:val="none" w:sz="0" w:space="0" w:color="auto"/>
            <w:right w:val="none" w:sz="0" w:space="0" w:color="auto"/>
          </w:divBdr>
        </w:div>
        <w:div w:id="504175411">
          <w:marLeft w:val="60"/>
          <w:marRight w:val="60"/>
          <w:marTop w:val="100"/>
          <w:marBottom w:val="100"/>
          <w:divBdr>
            <w:top w:val="none" w:sz="0" w:space="0" w:color="auto"/>
            <w:left w:val="none" w:sz="0" w:space="0" w:color="auto"/>
            <w:bottom w:val="none" w:sz="0" w:space="0" w:color="auto"/>
            <w:right w:val="none" w:sz="0" w:space="0" w:color="auto"/>
          </w:divBdr>
        </w:div>
        <w:div w:id="504175412">
          <w:marLeft w:val="60"/>
          <w:marRight w:val="60"/>
          <w:marTop w:val="100"/>
          <w:marBottom w:val="100"/>
          <w:divBdr>
            <w:top w:val="none" w:sz="0" w:space="0" w:color="auto"/>
            <w:left w:val="none" w:sz="0" w:space="0" w:color="auto"/>
            <w:bottom w:val="none" w:sz="0" w:space="0" w:color="auto"/>
            <w:right w:val="none" w:sz="0" w:space="0" w:color="auto"/>
          </w:divBdr>
        </w:div>
        <w:div w:id="504175415">
          <w:marLeft w:val="60"/>
          <w:marRight w:val="60"/>
          <w:marTop w:val="100"/>
          <w:marBottom w:val="100"/>
          <w:divBdr>
            <w:top w:val="none" w:sz="0" w:space="0" w:color="auto"/>
            <w:left w:val="none" w:sz="0" w:space="0" w:color="auto"/>
            <w:bottom w:val="none" w:sz="0" w:space="0" w:color="auto"/>
            <w:right w:val="none" w:sz="0" w:space="0" w:color="auto"/>
          </w:divBdr>
        </w:div>
        <w:div w:id="504175417">
          <w:marLeft w:val="60"/>
          <w:marRight w:val="60"/>
          <w:marTop w:val="100"/>
          <w:marBottom w:val="100"/>
          <w:divBdr>
            <w:top w:val="none" w:sz="0" w:space="0" w:color="auto"/>
            <w:left w:val="none" w:sz="0" w:space="0" w:color="auto"/>
            <w:bottom w:val="none" w:sz="0" w:space="0" w:color="auto"/>
            <w:right w:val="none" w:sz="0" w:space="0" w:color="auto"/>
          </w:divBdr>
        </w:div>
        <w:div w:id="504175418">
          <w:marLeft w:val="60"/>
          <w:marRight w:val="60"/>
          <w:marTop w:val="100"/>
          <w:marBottom w:val="100"/>
          <w:divBdr>
            <w:top w:val="none" w:sz="0" w:space="0" w:color="auto"/>
            <w:left w:val="none" w:sz="0" w:space="0" w:color="auto"/>
            <w:bottom w:val="none" w:sz="0" w:space="0" w:color="auto"/>
            <w:right w:val="none" w:sz="0" w:space="0" w:color="auto"/>
          </w:divBdr>
        </w:div>
        <w:div w:id="504175419">
          <w:marLeft w:val="60"/>
          <w:marRight w:val="60"/>
          <w:marTop w:val="100"/>
          <w:marBottom w:val="100"/>
          <w:divBdr>
            <w:top w:val="none" w:sz="0" w:space="0" w:color="auto"/>
            <w:left w:val="none" w:sz="0" w:space="0" w:color="auto"/>
            <w:bottom w:val="none" w:sz="0" w:space="0" w:color="auto"/>
            <w:right w:val="none" w:sz="0" w:space="0" w:color="auto"/>
          </w:divBdr>
        </w:div>
        <w:div w:id="504175420">
          <w:marLeft w:val="60"/>
          <w:marRight w:val="60"/>
          <w:marTop w:val="100"/>
          <w:marBottom w:val="100"/>
          <w:divBdr>
            <w:top w:val="none" w:sz="0" w:space="0" w:color="auto"/>
            <w:left w:val="none" w:sz="0" w:space="0" w:color="auto"/>
            <w:bottom w:val="none" w:sz="0" w:space="0" w:color="auto"/>
            <w:right w:val="none" w:sz="0" w:space="0" w:color="auto"/>
          </w:divBdr>
        </w:div>
        <w:div w:id="504175421">
          <w:marLeft w:val="60"/>
          <w:marRight w:val="60"/>
          <w:marTop w:val="100"/>
          <w:marBottom w:val="100"/>
          <w:divBdr>
            <w:top w:val="none" w:sz="0" w:space="0" w:color="auto"/>
            <w:left w:val="none" w:sz="0" w:space="0" w:color="auto"/>
            <w:bottom w:val="none" w:sz="0" w:space="0" w:color="auto"/>
            <w:right w:val="none" w:sz="0" w:space="0" w:color="auto"/>
          </w:divBdr>
        </w:div>
        <w:div w:id="504175426">
          <w:marLeft w:val="60"/>
          <w:marRight w:val="60"/>
          <w:marTop w:val="100"/>
          <w:marBottom w:val="100"/>
          <w:divBdr>
            <w:top w:val="none" w:sz="0" w:space="0" w:color="auto"/>
            <w:left w:val="none" w:sz="0" w:space="0" w:color="auto"/>
            <w:bottom w:val="none" w:sz="0" w:space="0" w:color="auto"/>
            <w:right w:val="none" w:sz="0" w:space="0" w:color="auto"/>
          </w:divBdr>
        </w:div>
        <w:div w:id="504175429">
          <w:marLeft w:val="60"/>
          <w:marRight w:val="60"/>
          <w:marTop w:val="100"/>
          <w:marBottom w:val="100"/>
          <w:divBdr>
            <w:top w:val="none" w:sz="0" w:space="0" w:color="auto"/>
            <w:left w:val="none" w:sz="0" w:space="0" w:color="auto"/>
            <w:bottom w:val="none" w:sz="0" w:space="0" w:color="auto"/>
            <w:right w:val="none" w:sz="0" w:space="0" w:color="auto"/>
          </w:divBdr>
        </w:div>
        <w:div w:id="504175431">
          <w:marLeft w:val="60"/>
          <w:marRight w:val="60"/>
          <w:marTop w:val="100"/>
          <w:marBottom w:val="100"/>
          <w:divBdr>
            <w:top w:val="none" w:sz="0" w:space="0" w:color="auto"/>
            <w:left w:val="none" w:sz="0" w:space="0" w:color="auto"/>
            <w:bottom w:val="none" w:sz="0" w:space="0" w:color="auto"/>
            <w:right w:val="none" w:sz="0" w:space="0" w:color="auto"/>
          </w:divBdr>
        </w:div>
        <w:div w:id="504175434">
          <w:marLeft w:val="60"/>
          <w:marRight w:val="60"/>
          <w:marTop w:val="100"/>
          <w:marBottom w:val="100"/>
          <w:divBdr>
            <w:top w:val="none" w:sz="0" w:space="0" w:color="auto"/>
            <w:left w:val="none" w:sz="0" w:space="0" w:color="auto"/>
            <w:bottom w:val="none" w:sz="0" w:space="0" w:color="auto"/>
            <w:right w:val="none" w:sz="0" w:space="0" w:color="auto"/>
          </w:divBdr>
        </w:div>
        <w:div w:id="504175437">
          <w:marLeft w:val="60"/>
          <w:marRight w:val="60"/>
          <w:marTop w:val="100"/>
          <w:marBottom w:val="100"/>
          <w:divBdr>
            <w:top w:val="none" w:sz="0" w:space="0" w:color="auto"/>
            <w:left w:val="none" w:sz="0" w:space="0" w:color="auto"/>
            <w:bottom w:val="none" w:sz="0" w:space="0" w:color="auto"/>
            <w:right w:val="none" w:sz="0" w:space="0" w:color="auto"/>
          </w:divBdr>
        </w:div>
        <w:div w:id="504175441">
          <w:marLeft w:val="60"/>
          <w:marRight w:val="60"/>
          <w:marTop w:val="100"/>
          <w:marBottom w:val="100"/>
          <w:divBdr>
            <w:top w:val="none" w:sz="0" w:space="0" w:color="auto"/>
            <w:left w:val="none" w:sz="0" w:space="0" w:color="auto"/>
            <w:bottom w:val="none" w:sz="0" w:space="0" w:color="auto"/>
            <w:right w:val="none" w:sz="0" w:space="0" w:color="auto"/>
          </w:divBdr>
        </w:div>
        <w:div w:id="504175442">
          <w:marLeft w:val="60"/>
          <w:marRight w:val="60"/>
          <w:marTop w:val="100"/>
          <w:marBottom w:val="100"/>
          <w:divBdr>
            <w:top w:val="none" w:sz="0" w:space="0" w:color="auto"/>
            <w:left w:val="none" w:sz="0" w:space="0" w:color="auto"/>
            <w:bottom w:val="none" w:sz="0" w:space="0" w:color="auto"/>
            <w:right w:val="none" w:sz="0" w:space="0" w:color="auto"/>
          </w:divBdr>
        </w:div>
        <w:div w:id="504175445">
          <w:marLeft w:val="60"/>
          <w:marRight w:val="60"/>
          <w:marTop w:val="100"/>
          <w:marBottom w:val="100"/>
          <w:divBdr>
            <w:top w:val="none" w:sz="0" w:space="0" w:color="auto"/>
            <w:left w:val="none" w:sz="0" w:space="0" w:color="auto"/>
            <w:bottom w:val="none" w:sz="0" w:space="0" w:color="auto"/>
            <w:right w:val="none" w:sz="0" w:space="0" w:color="auto"/>
          </w:divBdr>
        </w:div>
      </w:divsChild>
    </w:div>
    <w:div w:id="504175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4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federalnoje/bz-zakony/c1b.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100347;fld=134;dst=186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LAW;n=100347;fld=134;dst=143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2a706c7a-3915-4f01-9089-ad31791a9198</Template>
  <TotalTime>0</TotalTime>
  <Pages>75</Pages>
  <Words>22852</Words>
  <Characters>130261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Admin</cp:lastModifiedBy>
  <cp:revision>2</cp:revision>
  <cp:lastPrinted>2016-03-04T07:20:00Z</cp:lastPrinted>
  <dcterms:created xsi:type="dcterms:W3CDTF">2016-03-16T10:51:00Z</dcterms:created>
  <dcterms:modified xsi:type="dcterms:W3CDTF">2016-03-16T10:51:00Z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